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4824F" w14:textId="473DD5CE" w:rsidR="00D13C9C" w:rsidRPr="00AC7BE5" w:rsidRDefault="00D13C9C" w:rsidP="00D13C9C">
      <w:pPr>
        <w:spacing w:after="0" w:line="240" w:lineRule="auto"/>
        <w:jc w:val="right"/>
        <w:rPr>
          <w:rFonts w:ascii="Times New Roman" w:hAnsi="Times New Roman" w:cs="Times New Roman"/>
          <w:sz w:val="24"/>
          <w:szCs w:val="24"/>
        </w:rPr>
      </w:pPr>
      <w:r w:rsidRPr="00AC7BE5">
        <w:rPr>
          <w:rFonts w:ascii="Times New Roman" w:hAnsi="Times New Roman" w:cs="Times New Roman"/>
          <w:sz w:val="24"/>
          <w:szCs w:val="24"/>
        </w:rPr>
        <w:t>Załącznik nr 3 do SWZ</w:t>
      </w:r>
    </w:p>
    <w:p w14:paraId="454B3505" w14:textId="77777777" w:rsidR="00D13C9C" w:rsidRPr="00AC7BE5" w:rsidRDefault="00D13C9C" w:rsidP="00D13C9C">
      <w:pPr>
        <w:spacing w:after="0" w:line="360" w:lineRule="auto"/>
        <w:ind w:left="5246"/>
        <w:rPr>
          <w:rFonts w:ascii="Times New Roman" w:eastAsia="Times New Roman" w:hAnsi="Times New Roman" w:cs="Times New Roman"/>
          <w:b/>
        </w:rPr>
      </w:pPr>
      <w:r w:rsidRPr="00AC7BE5">
        <w:rPr>
          <w:rFonts w:ascii="Times New Roman" w:eastAsia="Times New Roman" w:hAnsi="Times New Roman" w:cs="Times New Roman"/>
          <w:b/>
        </w:rPr>
        <w:t>Zamawiający:</w:t>
      </w:r>
    </w:p>
    <w:p w14:paraId="713DC885" w14:textId="77777777" w:rsidR="00D13C9C" w:rsidRPr="00AC7BE5" w:rsidRDefault="00D13C9C" w:rsidP="00D13C9C">
      <w:pPr>
        <w:spacing w:after="0" w:line="360" w:lineRule="auto"/>
        <w:ind w:left="5245"/>
        <w:rPr>
          <w:rFonts w:ascii="Times New Roman" w:eastAsia="Times New Roman" w:hAnsi="Times New Roman" w:cs="Times New Roman"/>
        </w:rPr>
      </w:pPr>
      <w:r w:rsidRPr="00AC7BE5">
        <w:rPr>
          <w:rFonts w:ascii="Times New Roman" w:eastAsia="Times New Roman" w:hAnsi="Times New Roman" w:cs="Times New Roman"/>
        </w:rPr>
        <w:t>Uniwersytet Warszawski</w:t>
      </w:r>
    </w:p>
    <w:p w14:paraId="6A428FFF" w14:textId="77777777" w:rsidR="00D13C9C" w:rsidRPr="00AC7BE5" w:rsidRDefault="00D13C9C" w:rsidP="00D13C9C">
      <w:pPr>
        <w:spacing w:after="0" w:line="360" w:lineRule="auto"/>
        <w:ind w:left="5245"/>
        <w:rPr>
          <w:rFonts w:ascii="Times New Roman" w:eastAsia="Times New Roman" w:hAnsi="Times New Roman" w:cs="Times New Roman"/>
        </w:rPr>
      </w:pPr>
      <w:r w:rsidRPr="00AC7BE5">
        <w:rPr>
          <w:rFonts w:ascii="Times New Roman" w:eastAsia="Times New Roman" w:hAnsi="Times New Roman" w:cs="Times New Roman"/>
        </w:rPr>
        <w:t>ul. Krakowskie Przedmieście 26/28</w:t>
      </w:r>
    </w:p>
    <w:p w14:paraId="169B293E" w14:textId="77777777" w:rsidR="00D13C9C" w:rsidRPr="00AC7BE5" w:rsidRDefault="00D13C9C" w:rsidP="00D13C9C">
      <w:pPr>
        <w:spacing w:after="0" w:line="360" w:lineRule="auto"/>
        <w:ind w:left="5245"/>
        <w:rPr>
          <w:rFonts w:ascii="Times New Roman" w:eastAsia="Times New Roman" w:hAnsi="Times New Roman" w:cs="Times New Roman"/>
        </w:rPr>
      </w:pPr>
      <w:r w:rsidRPr="00AC7BE5">
        <w:rPr>
          <w:rFonts w:ascii="Times New Roman" w:eastAsia="Times New Roman" w:hAnsi="Times New Roman" w:cs="Times New Roman"/>
        </w:rPr>
        <w:t>00-927 Warszawa</w:t>
      </w:r>
    </w:p>
    <w:p w14:paraId="5989EFD0" w14:textId="77777777" w:rsidR="00D13C9C" w:rsidRPr="00AC7BE5" w:rsidRDefault="00D13C9C" w:rsidP="00D13C9C">
      <w:pPr>
        <w:spacing w:after="0" w:line="360" w:lineRule="auto"/>
        <w:ind w:left="5246"/>
        <w:rPr>
          <w:rFonts w:ascii="Times New Roman" w:eastAsia="Times New Roman" w:hAnsi="Times New Roman" w:cs="Times New Roman"/>
          <w:i/>
        </w:rPr>
      </w:pPr>
      <w:r w:rsidRPr="00AC7BE5">
        <w:rPr>
          <w:rFonts w:ascii="Times New Roman" w:eastAsia="Times New Roman" w:hAnsi="Times New Roman" w:cs="Times New Roman"/>
          <w:i/>
        </w:rPr>
        <w:t>(pełna nazwa/firma, adres)</w:t>
      </w:r>
    </w:p>
    <w:p w14:paraId="1BC1D28F" w14:textId="09F2A802" w:rsidR="00D13C9C" w:rsidRPr="00AC7BE5" w:rsidRDefault="00D13C9C" w:rsidP="00D13C9C">
      <w:pPr>
        <w:autoSpaceDE w:val="0"/>
        <w:autoSpaceDN w:val="0"/>
        <w:adjustRightInd w:val="0"/>
        <w:spacing w:after="0" w:line="360" w:lineRule="auto"/>
        <w:rPr>
          <w:rFonts w:ascii="Times New Roman" w:hAnsi="Times New Roman" w:cs="Times New Roman"/>
          <w:b/>
          <w:bCs/>
          <w:color w:val="000000"/>
        </w:rPr>
      </w:pPr>
      <w:r w:rsidRPr="00AC7BE5">
        <w:rPr>
          <w:rFonts w:ascii="Times New Roman" w:hAnsi="Times New Roman" w:cs="Times New Roman"/>
          <w:b/>
          <w:bCs/>
          <w:color w:val="000000"/>
        </w:rPr>
        <w:t>Wykonawca/</w:t>
      </w:r>
      <w:r w:rsidR="00BD15A5" w:rsidRPr="00AC7BE5">
        <w:rPr>
          <w:rFonts w:ascii="Times New Roman" w:hAnsi="Times New Roman" w:cs="Times New Roman"/>
          <w:b/>
          <w:bCs/>
          <w:color w:val="000000"/>
        </w:rPr>
        <w:t>*</w:t>
      </w:r>
    </w:p>
    <w:p w14:paraId="75B7832D" w14:textId="3D23FB47" w:rsidR="00D13C9C" w:rsidRPr="00AC7BE5" w:rsidRDefault="00D13C9C" w:rsidP="00D13C9C">
      <w:pPr>
        <w:autoSpaceDE w:val="0"/>
        <w:autoSpaceDN w:val="0"/>
        <w:adjustRightInd w:val="0"/>
        <w:spacing w:after="0" w:line="360" w:lineRule="auto"/>
        <w:rPr>
          <w:rFonts w:ascii="Times New Roman" w:hAnsi="Times New Roman" w:cs="Times New Roman"/>
          <w:b/>
          <w:bCs/>
          <w:color w:val="000000"/>
        </w:rPr>
      </w:pPr>
      <w:r w:rsidRPr="00AC7BE5">
        <w:rPr>
          <w:rFonts w:ascii="Times New Roman" w:hAnsi="Times New Roman" w:cs="Times New Roman"/>
          <w:b/>
          <w:bCs/>
          <w:color w:val="000000"/>
        </w:rPr>
        <w:t>Podmiot udostępniający zasoby/</w:t>
      </w:r>
      <w:r w:rsidR="00BD15A5" w:rsidRPr="00AC7BE5">
        <w:rPr>
          <w:rFonts w:ascii="Times New Roman" w:hAnsi="Times New Roman" w:cs="Times New Roman"/>
          <w:b/>
          <w:bCs/>
          <w:color w:val="000000"/>
        </w:rPr>
        <w:t>*</w:t>
      </w:r>
    </w:p>
    <w:p w14:paraId="1C303D47" w14:textId="77777777" w:rsidR="00D13C9C" w:rsidRPr="00AC7BE5" w:rsidRDefault="00D13C9C" w:rsidP="00D13C9C">
      <w:pPr>
        <w:autoSpaceDE w:val="0"/>
        <w:autoSpaceDN w:val="0"/>
        <w:adjustRightInd w:val="0"/>
        <w:spacing w:after="0" w:line="360" w:lineRule="auto"/>
        <w:rPr>
          <w:rFonts w:ascii="Times New Roman" w:hAnsi="Times New Roman" w:cs="Times New Roman"/>
          <w:b/>
          <w:bCs/>
          <w:color w:val="000000"/>
        </w:rPr>
      </w:pPr>
      <w:r w:rsidRPr="00AC7BE5">
        <w:rPr>
          <w:rFonts w:ascii="Times New Roman" w:hAnsi="Times New Roman" w:cs="Times New Roman"/>
          <w:b/>
          <w:bCs/>
          <w:color w:val="000000"/>
        </w:rPr>
        <w:t>Wykonawca wspólnie ubiegający się o udzielenie zamówienia – członek konsorcjum*</w:t>
      </w:r>
    </w:p>
    <w:p w14:paraId="01AB7DE0" w14:textId="77777777" w:rsidR="00D13C9C" w:rsidRPr="00AC7BE5" w:rsidRDefault="00D13C9C" w:rsidP="00D13C9C">
      <w:pPr>
        <w:autoSpaceDE w:val="0"/>
        <w:autoSpaceDN w:val="0"/>
        <w:adjustRightInd w:val="0"/>
        <w:spacing w:after="0" w:line="360" w:lineRule="auto"/>
        <w:rPr>
          <w:rFonts w:ascii="Times New Roman" w:hAnsi="Times New Roman" w:cs="Times New Roman"/>
          <w:bCs/>
          <w:i/>
          <w:color w:val="000000"/>
        </w:rPr>
      </w:pPr>
      <w:r w:rsidRPr="00AC7BE5">
        <w:rPr>
          <w:rFonts w:ascii="Times New Roman" w:hAnsi="Times New Roman" w:cs="Times New Roman"/>
          <w:bCs/>
          <w:i/>
          <w:color w:val="000000"/>
        </w:rPr>
        <w:t>*niepotrzebne skreślić</w:t>
      </w:r>
    </w:p>
    <w:p w14:paraId="2B08ACE1" w14:textId="77777777" w:rsidR="00D13C9C" w:rsidRPr="00AC7BE5" w:rsidRDefault="00D13C9C" w:rsidP="00D13C9C">
      <w:pPr>
        <w:autoSpaceDE w:val="0"/>
        <w:autoSpaceDN w:val="0"/>
        <w:adjustRightInd w:val="0"/>
        <w:spacing w:after="0" w:line="360" w:lineRule="auto"/>
        <w:rPr>
          <w:rFonts w:ascii="Times New Roman" w:hAnsi="Times New Roman" w:cs="Times New Roman"/>
          <w:bCs/>
          <w:i/>
          <w:color w:val="000000"/>
        </w:rPr>
      </w:pPr>
      <w:r w:rsidRPr="00AC7BE5">
        <w:rPr>
          <w:rFonts w:ascii="Times New Roman" w:hAnsi="Times New Roman" w:cs="Times New Roman"/>
          <w:bCs/>
          <w:i/>
          <w:color w:val="000000"/>
        </w:rPr>
        <w:t>……………………………………………</w:t>
      </w:r>
    </w:p>
    <w:p w14:paraId="06DCF78E" w14:textId="77777777" w:rsidR="00D13C9C" w:rsidRPr="00AC7BE5" w:rsidRDefault="00D13C9C" w:rsidP="00D13C9C">
      <w:pPr>
        <w:autoSpaceDE w:val="0"/>
        <w:autoSpaceDN w:val="0"/>
        <w:adjustRightInd w:val="0"/>
        <w:spacing w:after="0" w:line="360" w:lineRule="auto"/>
        <w:rPr>
          <w:rFonts w:ascii="Times New Roman" w:hAnsi="Times New Roman" w:cs="Times New Roman"/>
          <w:bCs/>
          <w:i/>
          <w:color w:val="000000"/>
        </w:rPr>
      </w:pPr>
      <w:r w:rsidRPr="00AC7BE5">
        <w:rPr>
          <w:rFonts w:ascii="Times New Roman" w:hAnsi="Times New Roman" w:cs="Times New Roman"/>
          <w:bCs/>
          <w:i/>
          <w:color w:val="000000"/>
        </w:rPr>
        <w:t>…………………………………………...</w:t>
      </w:r>
    </w:p>
    <w:p w14:paraId="6611B576" w14:textId="77777777" w:rsidR="00D13C9C" w:rsidRPr="00AC7BE5" w:rsidRDefault="00D13C9C" w:rsidP="00D13C9C">
      <w:pPr>
        <w:autoSpaceDE w:val="0"/>
        <w:autoSpaceDN w:val="0"/>
        <w:adjustRightInd w:val="0"/>
        <w:spacing w:after="0" w:line="360" w:lineRule="auto"/>
        <w:rPr>
          <w:rFonts w:ascii="Times New Roman" w:hAnsi="Times New Roman" w:cs="Times New Roman"/>
          <w:i/>
          <w:color w:val="000000"/>
        </w:rPr>
      </w:pPr>
      <w:r w:rsidRPr="00AC7BE5">
        <w:rPr>
          <w:rFonts w:ascii="Times New Roman" w:hAnsi="Times New Roman" w:cs="Times New Roman"/>
          <w:i/>
          <w:color w:val="000000"/>
        </w:rPr>
        <w:t>…………………………………………..</w:t>
      </w:r>
    </w:p>
    <w:p w14:paraId="506B5685" w14:textId="77777777" w:rsidR="00D13C9C" w:rsidRPr="00AC7BE5" w:rsidRDefault="00D13C9C" w:rsidP="00D13C9C">
      <w:pPr>
        <w:spacing w:after="0" w:line="360" w:lineRule="auto"/>
        <w:ind w:right="5954"/>
        <w:rPr>
          <w:rFonts w:ascii="Times New Roman" w:eastAsia="Times New Roman" w:hAnsi="Times New Roman" w:cs="Times New Roman"/>
        </w:rPr>
      </w:pPr>
      <w:r w:rsidRPr="00AC7BE5">
        <w:rPr>
          <w:rFonts w:ascii="Times New Roman" w:eastAsia="Times New Roman" w:hAnsi="Times New Roman" w:cs="Times New Roman"/>
        </w:rPr>
        <w:t xml:space="preserve"> (nazwa i adres)</w:t>
      </w:r>
    </w:p>
    <w:p w14:paraId="40E30050" w14:textId="77777777" w:rsidR="00D13C9C" w:rsidRPr="00AC7BE5" w:rsidRDefault="00D13C9C" w:rsidP="00D13C9C">
      <w:pPr>
        <w:spacing w:after="0" w:line="360" w:lineRule="auto"/>
        <w:jc w:val="center"/>
        <w:rPr>
          <w:rFonts w:ascii="Times New Roman" w:eastAsia="Times New Roman" w:hAnsi="Times New Roman" w:cs="Times New Roman"/>
          <w:b/>
          <w:u w:val="single"/>
        </w:rPr>
      </w:pPr>
      <w:r w:rsidRPr="00AC7BE5">
        <w:rPr>
          <w:rFonts w:ascii="Times New Roman" w:eastAsia="Times New Roman" w:hAnsi="Times New Roman" w:cs="Times New Roman"/>
          <w:b/>
          <w:u w:val="single"/>
        </w:rPr>
        <w:t xml:space="preserve">Oświadczenie </w:t>
      </w:r>
    </w:p>
    <w:p w14:paraId="5F8FC84A" w14:textId="77777777" w:rsidR="00D13C9C" w:rsidRPr="00AC7BE5" w:rsidRDefault="00D13C9C" w:rsidP="00D13C9C">
      <w:pPr>
        <w:spacing w:after="0" w:line="360" w:lineRule="auto"/>
        <w:jc w:val="center"/>
        <w:rPr>
          <w:rFonts w:ascii="Times New Roman" w:eastAsia="Times New Roman" w:hAnsi="Times New Roman" w:cs="Times New Roman"/>
          <w:b/>
        </w:rPr>
      </w:pPr>
      <w:r w:rsidRPr="00AC7BE5">
        <w:rPr>
          <w:rFonts w:ascii="Times New Roman" w:eastAsia="Times New Roman" w:hAnsi="Times New Roman" w:cs="Times New Roman"/>
          <w:b/>
        </w:rPr>
        <w:t xml:space="preserve">składane na podstawie art. 125 ust. 1 ustawy z dnia 11 września 2019 r. – </w:t>
      </w:r>
    </w:p>
    <w:p w14:paraId="2A03A6CF" w14:textId="77777777" w:rsidR="00D13C9C" w:rsidRPr="00AC7BE5" w:rsidRDefault="00D13C9C" w:rsidP="00D13C9C">
      <w:pPr>
        <w:spacing w:after="0" w:line="360" w:lineRule="auto"/>
        <w:jc w:val="center"/>
        <w:rPr>
          <w:rFonts w:ascii="Times New Roman" w:eastAsia="Times New Roman" w:hAnsi="Times New Roman" w:cs="Times New Roman"/>
          <w:b/>
        </w:rPr>
      </w:pPr>
      <w:r w:rsidRPr="00AC7BE5">
        <w:rPr>
          <w:rFonts w:ascii="Times New Roman" w:eastAsia="Times New Roman" w:hAnsi="Times New Roman" w:cs="Times New Roman"/>
          <w:b/>
        </w:rPr>
        <w:t xml:space="preserve"> Prawo zamówień publicznych</w:t>
      </w:r>
    </w:p>
    <w:p w14:paraId="69232A90" w14:textId="77777777" w:rsidR="00D13C9C" w:rsidRPr="00AC7BE5" w:rsidRDefault="00D13C9C" w:rsidP="00D13C9C">
      <w:pPr>
        <w:spacing w:after="0" w:line="360" w:lineRule="auto"/>
        <w:jc w:val="center"/>
        <w:rPr>
          <w:rFonts w:ascii="Times New Roman" w:eastAsia="Times New Roman" w:hAnsi="Times New Roman" w:cs="Times New Roman"/>
          <w:b/>
          <w:u w:val="single"/>
        </w:rPr>
      </w:pPr>
      <w:r w:rsidRPr="00AC7BE5">
        <w:rPr>
          <w:rFonts w:ascii="Times New Roman" w:eastAsia="Times New Roman" w:hAnsi="Times New Roman" w:cs="Times New Roman"/>
          <w:b/>
          <w:u w:val="single"/>
        </w:rPr>
        <w:t>Oświadczenie o niepodleganiu wykluczeniu oraz spełnianiu warunków udziału w postępowaniu</w:t>
      </w:r>
      <w:r w:rsidRPr="00AC7BE5">
        <w:rPr>
          <w:rFonts w:ascii="Times New Roman" w:hAnsi="Times New Roman" w:cs="Times New Roman"/>
          <w:b/>
          <w:u w:val="single"/>
        </w:rPr>
        <w:t xml:space="preserve"> </w:t>
      </w:r>
      <w:r w:rsidRPr="00AC7BE5">
        <w:rPr>
          <w:rFonts w:ascii="Times New Roman" w:hAnsi="Times New Roman" w:cs="Times New Roman"/>
          <w:b/>
          <w:u w:val="single"/>
        </w:rPr>
        <w:br/>
      </w:r>
    </w:p>
    <w:p w14:paraId="0524CE94" w14:textId="504C4D7C" w:rsidR="00D13C9C" w:rsidRPr="00AC7BE5" w:rsidRDefault="00D13C9C" w:rsidP="0024558E">
      <w:pPr>
        <w:suppressAutoHyphens/>
        <w:autoSpaceDN w:val="0"/>
        <w:spacing w:after="0" w:line="360" w:lineRule="auto"/>
        <w:jc w:val="both"/>
        <w:textAlignment w:val="baseline"/>
        <w:rPr>
          <w:rFonts w:ascii="Times New Roman" w:hAnsi="Times New Roman" w:cs="Times New Roman"/>
          <w:lang w:eastAsia="en-US"/>
        </w:rPr>
      </w:pPr>
      <w:r w:rsidRPr="00C41116">
        <w:rPr>
          <w:rFonts w:ascii="Times New Roman" w:hAnsi="Times New Roman" w:cs="Times New Roman"/>
        </w:rPr>
        <w:t xml:space="preserve">Na potrzeby postępowania o udzielenie zamówienia publicznego prowadzonego w trybie podstawowym </w:t>
      </w:r>
      <w:bookmarkStart w:id="0" w:name="_Hlk183593755"/>
      <w:r w:rsidRPr="00C41116">
        <w:rPr>
          <w:rFonts w:ascii="Times New Roman" w:hAnsi="Times New Roman" w:cs="Times New Roman"/>
        </w:rPr>
        <w:t>nr</w:t>
      </w:r>
      <w:r w:rsidR="005763D0" w:rsidRPr="00C41116">
        <w:rPr>
          <w:rFonts w:ascii="Times New Roman" w:hAnsi="Times New Roman" w:cs="Times New Roman"/>
        </w:rPr>
        <w:t xml:space="preserve"> </w:t>
      </w:r>
      <w:r w:rsidR="002E14FD">
        <w:rPr>
          <w:rFonts w:ascii="Times New Roman" w:hAnsi="Times New Roman" w:cs="Times New Roman"/>
          <w:lang w:eastAsia="en-US"/>
        </w:rPr>
        <w:t>POUZ-</w:t>
      </w:r>
      <w:r w:rsidR="009963BD">
        <w:rPr>
          <w:rFonts w:ascii="Times New Roman" w:hAnsi="Times New Roman" w:cs="Times New Roman"/>
          <w:lang w:eastAsia="en-US"/>
        </w:rPr>
        <w:t>361/323/2025</w:t>
      </w:r>
      <w:r w:rsidR="002E14FD">
        <w:rPr>
          <w:rFonts w:ascii="Times New Roman" w:hAnsi="Times New Roman" w:cs="Times New Roman"/>
          <w:lang w:eastAsia="en-US"/>
        </w:rPr>
        <w:t>/DZP</w:t>
      </w:r>
      <w:r w:rsidR="00D105F8" w:rsidRPr="00C41116">
        <w:rPr>
          <w:rFonts w:ascii="Times New Roman" w:hAnsi="Times New Roman" w:cs="Times New Roman"/>
          <w:lang w:eastAsia="en-US"/>
        </w:rPr>
        <w:t xml:space="preserve"> pn. „</w:t>
      </w:r>
      <w:r w:rsidR="008C1F36">
        <w:rPr>
          <w:rFonts w:ascii="Times New Roman" w:hAnsi="Times New Roman" w:cs="Times New Roman"/>
          <w:lang w:eastAsia="en-US"/>
        </w:rPr>
        <w:t>Remont przegród wewnętrznych przeszklonych w granicy strefy pożarowej nr 12A w budynku Biblioteki Uniwersyteckiej położonej przy ul. Dobrej 56/66 w Warszawie</w:t>
      </w:r>
      <w:r w:rsidR="00D105F8" w:rsidRPr="00C41116">
        <w:rPr>
          <w:rFonts w:ascii="Times New Roman" w:hAnsi="Times New Roman" w:cs="Times New Roman"/>
          <w:lang w:eastAsia="en-US"/>
        </w:rPr>
        <w:t>”,</w:t>
      </w:r>
      <w:r w:rsidR="005763D0" w:rsidRPr="00C41116">
        <w:rPr>
          <w:rFonts w:ascii="Times New Roman" w:hAnsi="Times New Roman" w:cs="Times New Roman"/>
        </w:rPr>
        <w:t xml:space="preserve"> </w:t>
      </w:r>
      <w:bookmarkEnd w:id="0"/>
      <w:r w:rsidRPr="00C41116">
        <w:rPr>
          <w:rFonts w:ascii="Times New Roman" w:hAnsi="Times New Roman" w:cs="Times New Roman"/>
        </w:rPr>
        <w:t>prowadzonego przez Uniwersytet Warszawski</w:t>
      </w:r>
      <w:r w:rsidRPr="00C41116">
        <w:rPr>
          <w:rFonts w:ascii="Times New Roman" w:hAnsi="Times New Roman" w:cs="Times New Roman"/>
          <w:i/>
        </w:rPr>
        <w:t xml:space="preserve">, </w:t>
      </w:r>
      <w:r w:rsidRPr="00C41116">
        <w:rPr>
          <w:rFonts w:ascii="Times New Roman" w:hAnsi="Times New Roman" w:cs="Times New Roman"/>
        </w:rPr>
        <w:t>oświadczam, co następuje:</w:t>
      </w:r>
    </w:p>
    <w:p w14:paraId="7015A555" w14:textId="1A292ED4" w:rsidR="00D13C9C" w:rsidRPr="00AC7BE5" w:rsidRDefault="00D13C9C" w:rsidP="00D13C9C">
      <w:pPr>
        <w:shd w:val="clear" w:color="auto" w:fill="BFBFBF" w:themeFill="background1" w:themeFillShade="BF"/>
        <w:spacing w:after="0" w:line="360" w:lineRule="auto"/>
        <w:jc w:val="center"/>
        <w:rPr>
          <w:rFonts w:ascii="Times New Roman" w:hAnsi="Times New Roman" w:cs="Times New Roman"/>
          <w:b/>
        </w:rPr>
      </w:pPr>
      <w:r w:rsidRPr="00AC7BE5">
        <w:rPr>
          <w:rFonts w:ascii="Times New Roman" w:hAnsi="Times New Roman" w:cs="Times New Roman"/>
          <w:b/>
        </w:rPr>
        <w:t>OŚWIADCZENIA:</w:t>
      </w:r>
    </w:p>
    <w:p w14:paraId="4A7A3992" w14:textId="46817826" w:rsidR="00017ADC" w:rsidRPr="00CD63D5" w:rsidRDefault="00CD63D5" w:rsidP="00017ADC">
      <w:pPr>
        <w:spacing w:after="0" w:line="360" w:lineRule="auto"/>
        <w:jc w:val="center"/>
        <w:rPr>
          <w:rFonts w:ascii="Times New Roman" w:hAnsi="Times New Roman" w:cs="Times New Roman"/>
          <w:b/>
          <w:bCs/>
          <w:sz w:val="24"/>
          <w:szCs w:val="24"/>
        </w:rPr>
      </w:pPr>
      <w:r w:rsidRPr="00CD63D5">
        <w:rPr>
          <w:rFonts w:ascii="Times New Roman" w:hAnsi="Times New Roman" w:cs="Times New Roman"/>
          <w:b/>
          <w:bCs/>
          <w:sz w:val="24"/>
          <w:szCs w:val="24"/>
        </w:rPr>
        <w:t>W</w:t>
      </w:r>
      <w:r w:rsidR="00017ADC" w:rsidRPr="00CD63D5">
        <w:rPr>
          <w:rFonts w:ascii="Times New Roman" w:hAnsi="Times New Roman" w:cs="Times New Roman"/>
          <w:b/>
          <w:bCs/>
          <w:sz w:val="24"/>
          <w:szCs w:val="24"/>
        </w:rPr>
        <w:t>ykluczeni</w:t>
      </w:r>
      <w:r w:rsidRPr="00CD63D5">
        <w:rPr>
          <w:rFonts w:ascii="Times New Roman" w:hAnsi="Times New Roman" w:cs="Times New Roman"/>
          <w:b/>
          <w:bCs/>
          <w:sz w:val="24"/>
          <w:szCs w:val="24"/>
        </w:rPr>
        <w:t xml:space="preserve">e </w:t>
      </w:r>
      <w:r w:rsidR="00017ADC" w:rsidRPr="00CD63D5">
        <w:rPr>
          <w:rFonts w:ascii="Times New Roman" w:hAnsi="Times New Roman" w:cs="Times New Roman"/>
          <w:b/>
          <w:bCs/>
          <w:sz w:val="24"/>
          <w:szCs w:val="24"/>
        </w:rPr>
        <w:t>z postępowania</w:t>
      </w:r>
    </w:p>
    <w:p w14:paraId="0974961C" w14:textId="1A5BAFF6"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Oświadczam, że</w:t>
      </w:r>
      <w:r w:rsidR="002E26EC">
        <w:rPr>
          <w:rFonts w:ascii="Times New Roman" w:hAnsi="Times New Roman" w:cs="Times New Roman"/>
        </w:rPr>
        <w:t>**</w:t>
      </w:r>
      <w:r w:rsidRPr="00AC7BE5">
        <w:rPr>
          <w:rFonts w:ascii="Times New Roman" w:hAnsi="Times New Roman" w:cs="Times New Roman"/>
        </w:rPr>
        <w:t>:</w:t>
      </w:r>
    </w:p>
    <w:p w14:paraId="58AF56C2" w14:textId="11A89D4E" w:rsidR="00D13C9C" w:rsidRPr="00AC7BE5" w:rsidRDefault="00D13C9C" w:rsidP="00850FC4">
      <w:pPr>
        <w:numPr>
          <w:ilvl w:val="0"/>
          <w:numId w:val="47"/>
        </w:numPr>
        <w:spacing w:after="0" w:line="360" w:lineRule="auto"/>
        <w:ind w:left="360"/>
        <w:jc w:val="both"/>
        <w:rPr>
          <w:rFonts w:ascii="Times New Roman" w:eastAsia="Times New Roman" w:hAnsi="Times New Roman" w:cs="Times New Roman"/>
        </w:rPr>
      </w:pPr>
      <w:r w:rsidRPr="00AC7BE5">
        <w:rPr>
          <w:rFonts w:ascii="Times New Roman" w:hAnsi="Times New Roman" w:cs="Times New Roman"/>
        </w:rPr>
        <w:t xml:space="preserve">nie podlegam wykluczeniu z postępowania na podstawie </w:t>
      </w:r>
      <w:r w:rsidRPr="00AC7BE5">
        <w:rPr>
          <w:rFonts w:ascii="Times New Roman" w:hAnsi="Times New Roman" w:cs="Times New Roman"/>
          <w:b/>
        </w:rPr>
        <w:t>art. 108 ust. 1</w:t>
      </w:r>
      <w:r w:rsidRPr="00AC7BE5">
        <w:rPr>
          <w:rFonts w:ascii="Times New Roman" w:hAnsi="Times New Roman" w:cs="Times New Roman"/>
        </w:rPr>
        <w:t xml:space="preserve"> ustawy </w:t>
      </w:r>
      <w:r w:rsidR="002B43C8" w:rsidRPr="00AC7BE5">
        <w:rPr>
          <w:rFonts w:ascii="Times New Roman" w:hAnsi="Times New Roman" w:cs="Times New Roman"/>
        </w:rPr>
        <w:t>Pzp</w:t>
      </w:r>
      <w:r w:rsidRPr="00AC7BE5">
        <w:rPr>
          <w:rFonts w:ascii="Times New Roman" w:hAnsi="Times New Roman" w:cs="Times New Roman"/>
        </w:rPr>
        <w:t>.</w:t>
      </w:r>
    </w:p>
    <w:p w14:paraId="59A03F38" w14:textId="77777777" w:rsidR="00D13C9C" w:rsidRPr="00AC7BE5" w:rsidRDefault="00D13C9C" w:rsidP="00850FC4">
      <w:pPr>
        <w:numPr>
          <w:ilvl w:val="0"/>
          <w:numId w:val="47"/>
        </w:numPr>
        <w:spacing w:after="0" w:line="360" w:lineRule="auto"/>
        <w:ind w:left="360"/>
        <w:jc w:val="both"/>
        <w:rPr>
          <w:rFonts w:ascii="Times New Roman" w:eastAsia="Times New Roman" w:hAnsi="Times New Roman" w:cs="Times New Roman"/>
        </w:rPr>
      </w:pPr>
      <w:r w:rsidRPr="00AC7BE5">
        <w:rPr>
          <w:rFonts w:ascii="Times New Roman" w:hAnsi="Times New Roman" w:cs="Times New Roman"/>
        </w:rPr>
        <w:t xml:space="preserve">nie podlegam wykluczeniu z postępowania na podstawie </w:t>
      </w:r>
      <w:r w:rsidRPr="00AC7BE5">
        <w:rPr>
          <w:rFonts w:ascii="Times New Roman" w:hAnsi="Times New Roman" w:cs="Times New Roman"/>
          <w:b/>
        </w:rPr>
        <w:t>art. 7 ust. 1</w:t>
      </w:r>
      <w:r w:rsidRPr="00AC7BE5">
        <w:rPr>
          <w:rFonts w:ascii="Times New Roman" w:hAnsi="Times New Roman" w:cs="Times New Roman"/>
        </w:rPr>
        <w:t xml:space="preserve"> ustawy </w:t>
      </w:r>
      <w:r w:rsidRPr="00AC7BE5">
        <w:rPr>
          <w:rFonts w:ascii="Times New Roman" w:hAnsi="Times New Roman" w:cs="Times New Roman"/>
        </w:rPr>
        <w:br/>
        <w:t>z dnia 13 kwietnia 2022 r. o szczególnych rozwiązaniach w zakresie przeciwdziałania wspieraniu agresji na Ukrainę oraz służących ochronie bezpieczeństwa narodowego (Dz. U. 2022 poz. 835).</w:t>
      </w:r>
    </w:p>
    <w:p w14:paraId="73A63303" w14:textId="10CF192A" w:rsidR="00D13C9C" w:rsidRPr="00AC7BE5" w:rsidRDefault="00D13C9C" w:rsidP="00850FC4">
      <w:pPr>
        <w:numPr>
          <w:ilvl w:val="0"/>
          <w:numId w:val="47"/>
        </w:numPr>
        <w:spacing w:after="0" w:line="360" w:lineRule="auto"/>
        <w:ind w:left="360"/>
        <w:jc w:val="both"/>
        <w:rPr>
          <w:rFonts w:ascii="Times New Roman" w:eastAsia="Times New Roman" w:hAnsi="Times New Roman" w:cs="Times New Roman"/>
        </w:rPr>
      </w:pPr>
      <w:r w:rsidRPr="00AC7BE5">
        <w:rPr>
          <w:rFonts w:ascii="Times New Roman" w:hAnsi="Times New Roman" w:cs="Times New Roman"/>
        </w:rPr>
        <w:t xml:space="preserve">nie podlegam wykluczeniu z postępowania na podstawie </w:t>
      </w:r>
      <w:r w:rsidRPr="00AC7BE5">
        <w:rPr>
          <w:rFonts w:ascii="Times New Roman" w:hAnsi="Times New Roman" w:cs="Times New Roman"/>
          <w:b/>
        </w:rPr>
        <w:t>art. 109 ust. 1 pkt 4</w:t>
      </w:r>
      <w:r w:rsidRPr="00AC7BE5">
        <w:rPr>
          <w:rFonts w:ascii="Times New Roman" w:hAnsi="Times New Roman" w:cs="Times New Roman"/>
        </w:rPr>
        <w:t xml:space="preserve"> ustawy </w:t>
      </w:r>
      <w:r w:rsidR="002B43C8" w:rsidRPr="00AC7BE5">
        <w:rPr>
          <w:rFonts w:ascii="Times New Roman" w:hAnsi="Times New Roman" w:cs="Times New Roman"/>
        </w:rPr>
        <w:t>Pzp</w:t>
      </w:r>
      <w:r w:rsidRPr="00AC7BE5">
        <w:rPr>
          <w:rFonts w:ascii="Times New Roman" w:hAnsi="Times New Roman" w:cs="Times New Roman"/>
        </w:rPr>
        <w:t xml:space="preserve"> oraz wskazuję, że dokumenty na potwierdzenie tych faktów, o których mowa w rozdziale art. 6 § 2</w:t>
      </w:r>
      <w:r w:rsidRPr="00AC7BE5">
        <w:rPr>
          <w:rFonts w:ascii="Times New Roman" w:hAnsi="Times New Roman" w:cs="Times New Roman"/>
        </w:rPr>
        <w:br/>
        <w:t xml:space="preserve">pkt 4 </w:t>
      </w:r>
      <w:r w:rsidRPr="00AC7BE5">
        <w:rPr>
          <w:rFonts w:ascii="Times New Roman" w:hAnsi="Times New Roman" w:cs="Times New Roman"/>
          <w:color w:val="000000" w:themeColor="text1"/>
        </w:rPr>
        <w:t xml:space="preserve">SWZ, </w:t>
      </w:r>
      <w:r w:rsidRPr="00AC7BE5">
        <w:rPr>
          <w:rFonts w:ascii="Times New Roman" w:hAnsi="Times New Roman" w:cs="Times New Roman"/>
        </w:rPr>
        <w:t xml:space="preserve">znajdują się w formie elektronicznej pod następującymi adresami internetowymi ogólnodostępnych i bezpłatnych baz danych </w:t>
      </w:r>
      <w:r w:rsidRPr="00AC7BE5">
        <w:rPr>
          <w:rFonts w:ascii="Times New Roman" w:hAnsi="Times New Roman" w:cs="Times New Roman"/>
          <w:b/>
          <w:bCs/>
          <w:i/>
        </w:rPr>
        <w:t>(należy zaznaczyć):</w:t>
      </w:r>
    </w:p>
    <w:p w14:paraId="7C4BBFC0" w14:textId="77777777" w:rsidR="00D13C9C" w:rsidRPr="00AC7BE5" w:rsidRDefault="00D13C9C" w:rsidP="00D13C9C">
      <w:pPr>
        <w:pStyle w:val="Akapitzlist"/>
        <w:spacing w:line="360" w:lineRule="auto"/>
        <w:ind w:left="426"/>
        <w:rPr>
          <w:rFonts w:ascii="Times New Roman" w:hAnsi="Times New Roman" w:cs="Times New Roman"/>
        </w:rPr>
      </w:pPr>
      <w:r w:rsidRPr="00AC7BE5">
        <w:rPr>
          <w:rFonts w:ascii="Times New Roman" w:hAnsi="Times New Roman" w:cs="Times New Roman"/>
          <w:b/>
          <w:bCs/>
          <w:lang w:val="en-GB"/>
        </w:rPr>
        <w:fldChar w:fldCharType="begin">
          <w:ffData>
            <w:name w:val=""/>
            <w:enabled/>
            <w:calcOnExit w:val="0"/>
            <w:checkBox>
              <w:sizeAuto/>
              <w:default w:val="0"/>
            </w:checkBox>
          </w:ffData>
        </w:fldChar>
      </w:r>
      <w:r w:rsidRPr="00AC7BE5">
        <w:rPr>
          <w:rFonts w:ascii="Times New Roman" w:hAnsi="Times New Roman" w:cs="Times New Roman"/>
          <w:b/>
          <w:bCs/>
        </w:rPr>
        <w:instrText xml:space="preserve"> FORMCHECKBOX </w:instrText>
      </w:r>
      <w:r w:rsidR="00145D57">
        <w:rPr>
          <w:rFonts w:ascii="Times New Roman" w:hAnsi="Times New Roman" w:cs="Times New Roman"/>
          <w:b/>
          <w:bCs/>
          <w:lang w:val="en-GB"/>
        </w:rPr>
      </w:r>
      <w:r w:rsidR="00145D57">
        <w:rPr>
          <w:rFonts w:ascii="Times New Roman" w:hAnsi="Times New Roman" w:cs="Times New Roman"/>
          <w:b/>
          <w:bCs/>
          <w:lang w:val="en-GB"/>
        </w:rPr>
        <w:fldChar w:fldCharType="separate"/>
      </w:r>
      <w:r w:rsidRPr="00AC7BE5">
        <w:rPr>
          <w:rFonts w:ascii="Times New Roman" w:hAnsi="Times New Roman" w:cs="Times New Roman"/>
          <w:b/>
          <w:bCs/>
          <w:lang w:val="en-GB"/>
        </w:rPr>
        <w:fldChar w:fldCharType="end"/>
      </w:r>
      <w:r w:rsidRPr="00AC7BE5">
        <w:rPr>
          <w:rFonts w:ascii="Times New Roman" w:hAnsi="Times New Roman" w:cs="Times New Roman"/>
          <w:b/>
          <w:bCs/>
        </w:rPr>
        <w:t xml:space="preserve">    </w:t>
      </w:r>
      <w:hyperlink r:id="rId9" w:history="1">
        <w:r w:rsidRPr="00AC7BE5">
          <w:rPr>
            <w:rStyle w:val="Hipercze"/>
            <w:rFonts w:ascii="Times New Roman" w:hAnsi="Times New Roman" w:cs="Times New Roman"/>
          </w:rPr>
          <w:t>https://prod.ceidg.gov.pl</w:t>
        </w:r>
      </w:hyperlink>
      <w:r w:rsidRPr="00AC7BE5">
        <w:rPr>
          <w:rFonts w:ascii="Times New Roman" w:hAnsi="Times New Roman" w:cs="Times New Roman"/>
        </w:rPr>
        <w:t xml:space="preserve">          </w:t>
      </w:r>
      <w:r w:rsidRPr="00AC7BE5">
        <w:rPr>
          <w:rFonts w:ascii="Times New Roman" w:hAnsi="Times New Roman" w:cs="Times New Roman"/>
          <w:b/>
          <w:bCs/>
          <w:lang w:val="en-GB"/>
        </w:rPr>
        <w:fldChar w:fldCharType="begin">
          <w:ffData>
            <w:name w:val=""/>
            <w:enabled/>
            <w:calcOnExit w:val="0"/>
            <w:checkBox>
              <w:sizeAuto/>
              <w:default w:val="0"/>
            </w:checkBox>
          </w:ffData>
        </w:fldChar>
      </w:r>
      <w:r w:rsidRPr="00AC7BE5">
        <w:rPr>
          <w:rFonts w:ascii="Times New Roman" w:hAnsi="Times New Roman" w:cs="Times New Roman"/>
          <w:b/>
          <w:bCs/>
        </w:rPr>
        <w:instrText xml:space="preserve"> FORMCHECKBOX </w:instrText>
      </w:r>
      <w:r w:rsidR="00145D57">
        <w:rPr>
          <w:rFonts w:ascii="Times New Roman" w:hAnsi="Times New Roman" w:cs="Times New Roman"/>
          <w:b/>
          <w:bCs/>
          <w:lang w:val="en-GB"/>
        </w:rPr>
      </w:r>
      <w:r w:rsidR="00145D57">
        <w:rPr>
          <w:rFonts w:ascii="Times New Roman" w:hAnsi="Times New Roman" w:cs="Times New Roman"/>
          <w:b/>
          <w:bCs/>
          <w:lang w:val="en-GB"/>
        </w:rPr>
        <w:fldChar w:fldCharType="separate"/>
      </w:r>
      <w:r w:rsidRPr="00AC7BE5">
        <w:rPr>
          <w:rFonts w:ascii="Times New Roman" w:hAnsi="Times New Roman" w:cs="Times New Roman"/>
          <w:b/>
          <w:bCs/>
          <w:lang w:val="en-GB"/>
        </w:rPr>
        <w:fldChar w:fldCharType="end"/>
      </w:r>
      <w:r w:rsidRPr="00AC7BE5">
        <w:rPr>
          <w:rFonts w:ascii="Times New Roman" w:hAnsi="Times New Roman" w:cs="Times New Roman"/>
          <w:b/>
          <w:bCs/>
        </w:rPr>
        <w:t xml:space="preserve">    </w:t>
      </w:r>
      <w:hyperlink r:id="rId10" w:history="1">
        <w:r w:rsidRPr="00AC7BE5">
          <w:rPr>
            <w:rStyle w:val="Hipercze"/>
            <w:rFonts w:ascii="Times New Roman" w:hAnsi="Times New Roman" w:cs="Times New Roman"/>
          </w:rPr>
          <w:t>https://ems.ms.gov.pl</w:t>
        </w:r>
      </w:hyperlink>
      <w:r w:rsidRPr="00AC7BE5">
        <w:rPr>
          <w:rFonts w:ascii="Times New Roman" w:hAnsi="Times New Roman" w:cs="Times New Roman"/>
        </w:rPr>
        <w:t xml:space="preserve">   </w:t>
      </w:r>
    </w:p>
    <w:p w14:paraId="010829C8" w14:textId="77777777" w:rsidR="00D13C9C" w:rsidRPr="00AC7BE5" w:rsidRDefault="00D13C9C" w:rsidP="00D13C9C">
      <w:pPr>
        <w:pStyle w:val="Akapitzlist"/>
        <w:spacing w:line="360" w:lineRule="auto"/>
        <w:ind w:left="426"/>
        <w:rPr>
          <w:rFonts w:ascii="Times New Roman" w:hAnsi="Times New Roman" w:cs="Times New Roman"/>
        </w:rPr>
      </w:pPr>
      <w:r w:rsidRPr="00AC7BE5">
        <w:rPr>
          <w:rFonts w:ascii="Times New Roman" w:hAnsi="Times New Roman" w:cs="Times New Roman"/>
          <w:b/>
          <w:bCs/>
          <w:lang w:val="en-GB"/>
        </w:rPr>
        <w:fldChar w:fldCharType="begin">
          <w:ffData>
            <w:name w:val=""/>
            <w:enabled/>
            <w:calcOnExit w:val="0"/>
            <w:checkBox>
              <w:sizeAuto/>
              <w:default w:val="0"/>
            </w:checkBox>
          </w:ffData>
        </w:fldChar>
      </w:r>
      <w:r w:rsidRPr="00AC7BE5">
        <w:rPr>
          <w:rFonts w:ascii="Times New Roman" w:hAnsi="Times New Roman" w:cs="Times New Roman"/>
          <w:b/>
          <w:bCs/>
        </w:rPr>
        <w:instrText xml:space="preserve"> FORMCHECKBOX </w:instrText>
      </w:r>
      <w:r w:rsidR="00145D57">
        <w:rPr>
          <w:rFonts w:ascii="Times New Roman" w:hAnsi="Times New Roman" w:cs="Times New Roman"/>
          <w:b/>
          <w:bCs/>
          <w:lang w:val="en-GB"/>
        </w:rPr>
      </w:r>
      <w:r w:rsidR="00145D57">
        <w:rPr>
          <w:rFonts w:ascii="Times New Roman" w:hAnsi="Times New Roman" w:cs="Times New Roman"/>
          <w:b/>
          <w:bCs/>
          <w:lang w:val="en-GB"/>
        </w:rPr>
        <w:fldChar w:fldCharType="separate"/>
      </w:r>
      <w:r w:rsidRPr="00AC7BE5">
        <w:rPr>
          <w:rFonts w:ascii="Times New Roman" w:hAnsi="Times New Roman" w:cs="Times New Roman"/>
          <w:b/>
          <w:bCs/>
          <w:lang w:val="en-GB"/>
        </w:rPr>
        <w:fldChar w:fldCharType="end"/>
      </w:r>
      <w:r w:rsidRPr="00AC7BE5">
        <w:rPr>
          <w:rFonts w:ascii="Times New Roman" w:hAnsi="Times New Roman" w:cs="Times New Roman"/>
          <w:b/>
          <w:bCs/>
        </w:rPr>
        <w:t xml:space="preserve">    </w:t>
      </w:r>
      <w:r w:rsidRPr="00AC7BE5">
        <w:rPr>
          <w:rFonts w:ascii="Times New Roman" w:hAnsi="Times New Roman" w:cs="Times New Roman"/>
        </w:rPr>
        <w:t>inny rejestr (wskazać):</w:t>
      </w:r>
      <w:r w:rsidRPr="00AC7BE5">
        <w:rPr>
          <w:rFonts w:ascii="Times New Roman" w:hAnsi="Times New Roman" w:cs="Times New Roman"/>
          <w:b/>
          <w:bCs/>
        </w:rPr>
        <w:t xml:space="preserve">  </w:t>
      </w:r>
      <w:hyperlink r:id="rId11" w:history="1">
        <w:r w:rsidRPr="00AC7BE5">
          <w:rPr>
            <w:rStyle w:val="Hipercze"/>
            <w:rFonts w:ascii="Times New Roman" w:hAnsi="Times New Roman" w:cs="Times New Roman"/>
          </w:rPr>
          <w:t>………………………………..</w:t>
        </w:r>
      </w:hyperlink>
    </w:p>
    <w:p w14:paraId="3A9124FE" w14:textId="200D16CE"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lastRenderedPageBreak/>
        <w:t>Oświadczam, że zachodzą w stosunku do mnie podstawy wykluczenia z postępowania na podstawie</w:t>
      </w:r>
      <w:r w:rsidRPr="00AC7BE5">
        <w:rPr>
          <w:rFonts w:ascii="Times New Roman" w:hAnsi="Times New Roman" w:cs="Times New Roman"/>
        </w:rPr>
        <w:br/>
        <w:t xml:space="preserve"> art. …………. ustawy </w:t>
      </w:r>
      <w:r w:rsidR="002B43C8" w:rsidRPr="00AC7BE5">
        <w:rPr>
          <w:rFonts w:ascii="Times New Roman" w:hAnsi="Times New Roman" w:cs="Times New Roman"/>
        </w:rPr>
        <w:t>Pzp</w:t>
      </w:r>
      <w:r w:rsidRPr="00AC7BE5">
        <w:rPr>
          <w:rFonts w:ascii="Times New Roman" w:hAnsi="Times New Roman" w:cs="Times New Roman"/>
        </w:rPr>
        <w:t xml:space="preserve"> </w:t>
      </w:r>
      <w:r w:rsidRPr="00AC7BE5">
        <w:rPr>
          <w:rFonts w:ascii="Times New Roman" w:hAnsi="Times New Roman" w:cs="Times New Roman"/>
          <w:i/>
        </w:rPr>
        <w:t xml:space="preserve">(podać mającą zastosowanie podstawę wykluczenia spośród wymienionych w art. 108 ust. 1 pkt 1,2 i 5 lub art. 109 ust. 1 pkt 4 ustawy </w:t>
      </w:r>
      <w:r w:rsidR="002B43C8" w:rsidRPr="00AC7BE5">
        <w:rPr>
          <w:rFonts w:ascii="Times New Roman" w:hAnsi="Times New Roman" w:cs="Times New Roman"/>
          <w:i/>
        </w:rPr>
        <w:t>Pzp</w:t>
      </w:r>
      <w:r w:rsidRPr="00AC7BE5">
        <w:rPr>
          <w:rFonts w:ascii="Times New Roman" w:hAnsi="Times New Roman" w:cs="Times New Roman"/>
          <w:i/>
        </w:rPr>
        <w:t>).</w:t>
      </w:r>
      <w:r w:rsidRPr="00AC7BE5">
        <w:rPr>
          <w:rFonts w:ascii="Times New Roman" w:hAnsi="Times New Roman" w:cs="Times New Roman"/>
        </w:rPr>
        <w:t xml:space="preserve"> Jednocześnie oświadczam, że w związku z ww. okolicznością, na podstawie na podstawie art. 110 ust. 2 ustawy </w:t>
      </w:r>
      <w:r w:rsidR="002B43C8" w:rsidRPr="00AC7BE5">
        <w:rPr>
          <w:rFonts w:ascii="Times New Roman" w:hAnsi="Times New Roman" w:cs="Times New Roman"/>
        </w:rPr>
        <w:t>Pzp</w:t>
      </w:r>
      <w:r w:rsidRPr="00AC7BE5">
        <w:rPr>
          <w:rFonts w:ascii="Times New Roman" w:hAnsi="Times New Roman" w:cs="Times New Roman"/>
        </w:rPr>
        <w:t xml:space="preserve"> podjąłem następujące czynności: </w:t>
      </w:r>
      <w:r w:rsidR="00D71177">
        <w:rPr>
          <w:rFonts w:ascii="Times New Roman" w:hAnsi="Times New Roman" w:cs="Times New Roman"/>
        </w:rPr>
        <w:t>**</w:t>
      </w:r>
    </w:p>
    <w:p w14:paraId="6D44F9E0" w14:textId="77777777"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w:t>
      </w:r>
    </w:p>
    <w:p w14:paraId="0A33078E" w14:textId="77777777"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w:t>
      </w:r>
    </w:p>
    <w:p w14:paraId="1E4A2887" w14:textId="77777777" w:rsidR="000C50F2" w:rsidRDefault="000C50F2" w:rsidP="00D71177">
      <w:pPr>
        <w:autoSpaceDE w:val="0"/>
        <w:autoSpaceDN w:val="0"/>
        <w:adjustRightInd w:val="0"/>
        <w:spacing w:after="0" w:line="360" w:lineRule="auto"/>
        <w:rPr>
          <w:rFonts w:ascii="Times New Roman" w:hAnsi="Times New Roman" w:cs="Times New Roman"/>
        </w:rPr>
      </w:pPr>
    </w:p>
    <w:p w14:paraId="6E0B1C7B" w14:textId="3B509AA9" w:rsidR="000C50F2" w:rsidRDefault="00D71177" w:rsidP="00D71177">
      <w:pPr>
        <w:autoSpaceDE w:val="0"/>
        <w:autoSpaceDN w:val="0"/>
        <w:adjustRightInd w:val="0"/>
        <w:spacing w:after="0" w:line="360" w:lineRule="auto"/>
        <w:rPr>
          <w:rFonts w:ascii="Times New Roman" w:hAnsi="Times New Roman" w:cs="Times New Roman"/>
          <w:bCs/>
          <w:i/>
          <w:color w:val="000000"/>
        </w:rPr>
      </w:pPr>
      <w:r>
        <w:rPr>
          <w:rFonts w:ascii="Times New Roman" w:hAnsi="Times New Roman" w:cs="Times New Roman"/>
        </w:rPr>
        <w:t>*</w:t>
      </w:r>
      <w:r w:rsidRPr="00AC7BE5">
        <w:rPr>
          <w:rFonts w:ascii="Times New Roman" w:hAnsi="Times New Roman" w:cs="Times New Roman"/>
          <w:bCs/>
          <w:i/>
          <w:color w:val="000000"/>
        </w:rPr>
        <w:t>*niepotrzebne skreślić</w:t>
      </w:r>
      <w:r>
        <w:rPr>
          <w:rFonts w:ascii="Times New Roman" w:hAnsi="Times New Roman" w:cs="Times New Roman"/>
          <w:bCs/>
          <w:i/>
          <w:color w:val="000000"/>
        </w:rPr>
        <w:t>.</w:t>
      </w:r>
    </w:p>
    <w:p w14:paraId="0ACCF712" w14:textId="1F8191DE" w:rsidR="00D71177" w:rsidRPr="00AC7BE5" w:rsidRDefault="00D71177" w:rsidP="00D52DD1">
      <w:pPr>
        <w:autoSpaceDE w:val="0"/>
        <w:autoSpaceDN w:val="0"/>
        <w:adjustRightInd w:val="0"/>
        <w:spacing w:after="0" w:line="360" w:lineRule="auto"/>
        <w:jc w:val="both"/>
        <w:rPr>
          <w:rFonts w:ascii="Times New Roman" w:hAnsi="Times New Roman" w:cs="Times New Roman"/>
          <w:bCs/>
          <w:i/>
          <w:color w:val="000000"/>
        </w:rPr>
      </w:pPr>
      <w:r w:rsidRPr="00A96621">
        <w:rPr>
          <w:rFonts w:ascii="Times New Roman" w:hAnsi="Times New Roman" w:cs="Times New Roman"/>
          <w:b/>
          <w:i/>
          <w:color w:val="000000"/>
        </w:rPr>
        <w:t xml:space="preserve">Jeżeli </w:t>
      </w:r>
      <w:r w:rsidR="00984166">
        <w:rPr>
          <w:rFonts w:ascii="Times New Roman" w:hAnsi="Times New Roman" w:cs="Times New Roman"/>
          <w:b/>
          <w:i/>
          <w:color w:val="000000"/>
        </w:rPr>
        <w:t>W</w:t>
      </w:r>
      <w:r w:rsidR="00F93C74" w:rsidRPr="00A96621">
        <w:rPr>
          <w:rFonts w:ascii="Times New Roman" w:hAnsi="Times New Roman" w:cs="Times New Roman"/>
          <w:b/>
          <w:i/>
          <w:color w:val="000000"/>
        </w:rPr>
        <w:t>ykonawca nie skreśli</w:t>
      </w:r>
      <w:r w:rsidR="00C8268E" w:rsidRPr="00A96621">
        <w:rPr>
          <w:rFonts w:ascii="Times New Roman" w:hAnsi="Times New Roman" w:cs="Times New Roman"/>
          <w:b/>
          <w:i/>
          <w:color w:val="000000"/>
        </w:rPr>
        <w:t xml:space="preserve"> </w:t>
      </w:r>
      <w:r w:rsidR="00C8268E">
        <w:rPr>
          <w:rFonts w:ascii="Times New Roman" w:hAnsi="Times New Roman" w:cs="Times New Roman"/>
          <w:bCs/>
          <w:i/>
          <w:color w:val="000000"/>
        </w:rPr>
        <w:t xml:space="preserve">żadnej </w:t>
      </w:r>
      <w:r w:rsidR="00F93C74">
        <w:rPr>
          <w:rFonts w:ascii="Times New Roman" w:hAnsi="Times New Roman" w:cs="Times New Roman"/>
          <w:bCs/>
          <w:i/>
          <w:color w:val="000000"/>
        </w:rPr>
        <w:t>części oświadczeni</w:t>
      </w:r>
      <w:r w:rsidR="00D87B8B">
        <w:rPr>
          <w:rFonts w:ascii="Times New Roman" w:hAnsi="Times New Roman" w:cs="Times New Roman"/>
          <w:bCs/>
          <w:i/>
          <w:color w:val="000000"/>
        </w:rPr>
        <w:t xml:space="preserve">a </w:t>
      </w:r>
      <w:r w:rsidR="00C8268E">
        <w:rPr>
          <w:rFonts w:ascii="Times New Roman" w:hAnsi="Times New Roman" w:cs="Times New Roman"/>
          <w:bCs/>
          <w:i/>
          <w:color w:val="000000"/>
        </w:rPr>
        <w:t xml:space="preserve">oraz </w:t>
      </w:r>
      <w:r w:rsidR="00D87B8B">
        <w:rPr>
          <w:rFonts w:ascii="Times New Roman" w:hAnsi="Times New Roman" w:cs="Times New Roman"/>
          <w:bCs/>
          <w:i/>
          <w:color w:val="000000"/>
        </w:rPr>
        <w:t xml:space="preserve">nie wskaże </w:t>
      </w:r>
      <w:r w:rsidR="00D87B8B" w:rsidRPr="00D87B8B">
        <w:rPr>
          <w:rFonts w:ascii="Times New Roman" w:hAnsi="Times New Roman" w:cs="Times New Roman"/>
          <w:bCs/>
          <w:i/>
          <w:color w:val="000000"/>
        </w:rPr>
        <w:t>podstawy wykluczenia z postępowania</w:t>
      </w:r>
      <w:r w:rsidR="007E549A">
        <w:rPr>
          <w:rFonts w:ascii="Times New Roman" w:hAnsi="Times New Roman" w:cs="Times New Roman"/>
          <w:bCs/>
          <w:i/>
          <w:color w:val="000000"/>
        </w:rPr>
        <w:t xml:space="preserve"> oznacza to, ż</w:t>
      </w:r>
      <w:r w:rsidR="00640148">
        <w:rPr>
          <w:rFonts w:ascii="Times New Roman" w:hAnsi="Times New Roman" w:cs="Times New Roman"/>
          <w:bCs/>
          <w:i/>
          <w:color w:val="000000"/>
        </w:rPr>
        <w:t>e</w:t>
      </w:r>
      <w:r w:rsidR="007E549A">
        <w:rPr>
          <w:rFonts w:ascii="Times New Roman" w:hAnsi="Times New Roman" w:cs="Times New Roman"/>
          <w:bCs/>
          <w:i/>
          <w:color w:val="000000"/>
        </w:rPr>
        <w:t xml:space="preserve"> Wykonawca o</w:t>
      </w:r>
      <w:r w:rsidR="00640148">
        <w:rPr>
          <w:rFonts w:ascii="Times New Roman" w:hAnsi="Times New Roman" w:cs="Times New Roman"/>
          <w:bCs/>
          <w:i/>
          <w:color w:val="000000"/>
        </w:rPr>
        <w:t xml:space="preserve">świadcza, że </w:t>
      </w:r>
      <w:r w:rsidR="00640148" w:rsidRPr="00A96621">
        <w:rPr>
          <w:rFonts w:ascii="Times New Roman" w:hAnsi="Times New Roman" w:cs="Times New Roman"/>
          <w:b/>
          <w:i/>
          <w:color w:val="000000"/>
        </w:rPr>
        <w:t>nie podlega wykluczeniu</w:t>
      </w:r>
      <w:r w:rsidR="00640148" w:rsidRPr="00640148">
        <w:rPr>
          <w:rFonts w:ascii="Times New Roman" w:hAnsi="Times New Roman" w:cs="Times New Roman"/>
          <w:bCs/>
          <w:i/>
          <w:color w:val="000000"/>
        </w:rPr>
        <w:t xml:space="preserve"> z postępowania</w:t>
      </w:r>
      <w:r w:rsidR="00640148">
        <w:rPr>
          <w:rFonts w:ascii="Times New Roman" w:hAnsi="Times New Roman" w:cs="Times New Roman"/>
          <w:bCs/>
          <w:i/>
          <w:color w:val="000000"/>
        </w:rPr>
        <w:t xml:space="preserve"> na podstawie przesłanek wskazanych w oświadczeniu.</w:t>
      </w:r>
    </w:p>
    <w:p w14:paraId="62B58BC1" w14:textId="742F2BF4" w:rsidR="00D13C9C" w:rsidRDefault="00D13C9C" w:rsidP="00D13C9C">
      <w:pPr>
        <w:widowControl w:val="0"/>
        <w:suppressAutoHyphens/>
        <w:spacing w:after="0" w:line="360" w:lineRule="auto"/>
        <w:jc w:val="both"/>
        <w:rPr>
          <w:rFonts w:ascii="Times New Roman" w:hAnsi="Times New Roman" w:cs="Times New Roman"/>
        </w:rPr>
      </w:pPr>
    </w:p>
    <w:p w14:paraId="52C26BCD" w14:textId="13C26804" w:rsidR="0036002C" w:rsidRDefault="0036002C" w:rsidP="0036002C">
      <w:pPr>
        <w:widowControl w:val="0"/>
        <w:suppressAutoHyphens/>
        <w:spacing w:after="0" w:line="360" w:lineRule="auto"/>
        <w:jc w:val="center"/>
        <w:rPr>
          <w:rFonts w:ascii="Times New Roman" w:hAnsi="Times New Roman" w:cs="Times New Roman"/>
          <w:b/>
          <w:bCs/>
          <w:sz w:val="24"/>
          <w:szCs w:val="24"/>
        </w:rPr>
      </w:pPr>
      <w:r w:rsidRPr="0036002C">
        <w:rPr>
          <w:rFonts w:ascii="Times New Roman" w:hAnsi="Times New Roman" w:cs="Times New Roman"/>
          <w:b/>
          <w:bCs/>
          <w:sz w:val="24"/>
          <w:szCs w:val="24"/>
        </w:rPr>
        <w:t>Spełnianie warunków udziału w postępowaniu</w:t>
      </w:r>
    </w:p>
    <w:p w14:paraId="69BF5BA7" w14:textId="28CB7BCD" w:rsidR="00D13C9C" w:rsidRPr="00AC7BE5" w:rsidRDefault="00D13C9C" w:rsidP="00D13C9C">
      <w:pPr>
        <w:widowControl w:val="0"/>
        <w:suppressAutoHyphens/>
        <w:spacing w:after="0" w:line="360" w:lineRule="auto"/>
        <w:jc w:val="both"/>
        <w:rPr>
          <w:rFonts w:ascii="Times New Roman" w:hAnsi="Times New Roman" w:cs="Times New Roman"/>
        </w:rPr>
      </w:pPr>
      <w:r w:rsidRPr="00AC7BE5">
        <w:rPr>
          <w:rFonts w:ascii="Times New Roman" w:hAnsi="Times New Roman" w:cs="Times New Roman"/>
          <w:b/>
          <w:bCs/>
        </w:rPr>
        <w:t>Oświadczam, że spełniam warunki udziału w postępowaniu</w:t>
      </w:r>
      <w:r w:rsidR="002E26EC">
        <w:rPr>
          <w:rFonts w:ascii="Times New Roman" w:hAnsi="Times New Roman" w:cs="Times New Roman"/>
          <w:b/>
          <w:bCs/>
        </w:rPr>
        <w:t>**</w:t>
      </w:r>
      <w:r w:rsidR="00BD15A5" w:rsidRPr="00AC7BE5">
        <w:rPr>
          <w:rFonts w:ascii="Times New Roman" w:hAnsi="Times New Roman" w:cs="Times New Roman"/>
          <w:b/>
          <w:bCs/>
        </w:rPr>
        <w:t>*</w:t>
      </w:r>
      <w:r w:rsidRPr="00AC7BE5">
        <w:rPr>
          <w:rFonts w:ascii="Times New Roman" w:eastAsia="Lucida Sans Unicode" w:hAnsi="Times New Roman" w:cs="Times New Roman"/>
          <w:kern w:val="2"/>
        </w:rPr>
        <w:t xml:space="preserve"> </w:t>
      </w:r>
      <w:r w:rsidRPr="00AC7BE5">
        <w:rPr>
          <w:rFonts w:ascii="Times New Roman" w:hAnsi="Times New Roman" w:cs="Times New Roman"/>
        </w:rPr>
        <w:t>określone przez Zamawiającego w specyfikacji warunków zamówienia dot. trybu podstawowego nr POUZ-361/</w:t>
      </w:r>
      <w:r w:rsidR="00AF0D3D">
        <w:rPr>
          <w:rFonts w:ascii="Times New Roman" w:hAnsi="Times New Roman" w:cs="Times New Roman"/>
        </w:rPr>
        <w:t>323</w:t>
      </w:r>
      <w:r w:rsidRPr="00AC7BE5">
        <w:rPr>
          <w:rFonts w:ascii="Times New Roman" w:hAnsi="Times New Roman" w:cs="Times New Roman"/>
        </w:rPr>
        <w:t>/202</w:t>
      </w:r>
      <w:r w:rsidR="000B2C19">
        <w:rPr>
          <w:rFonts w:ascii="Times New Roman" w:hAnsi="Times New Roman" w:cs="Times New Roman"/>
        </w:rPr>
        <w:t>5</w:t>
      </w:r>
      <w:r w:rsidRPr="00AC7BE5">
        <w:rPr>
          <w:rFonts w:ascii="Times New Roman" w:hAnsi="Times New Roman" w:cs="Times New Roman"/>
        </w:rPr>
        <w:t>/DZP</w:t>
      </w:r>
      <w:r w:rsidR="005763D0" w:rsidRPr="00AC7BE5">
        <w:rPr>
          <w:rFonts w:ascii="Times New Roman" w:hAnsi="Times New Roman" w:cs="Times New Roman"/>
        </w:rPr>
        <w:t>.</w:t>
      </w:r>
    </w:p>
    <w:p w14:paraId="1B99B98D" w14:textId="77777777" w:rsidR="005763D0" w:rsidRPr="00AC7BE5" w:rsidRDefault="005763D0" w:rsidP="00D13C9C">
      <w:pPr>
        <w:widowControl w:val="0"/>
        <w:suppressAutoHyphens/>
        <w:spacing w:after="0" w:line="360" w:lineRule="auto"/>
        <w:jc w:val="both"/>
        <w:rPr>
          <w:rFonts w:ascii="Times New Roman" w:hAnsi="Times New Roman" w:cs="Times New Roman"/>
        </w:rPr>
      </w:pPr>
    </w:p>
    <w:p w14:paraId="6391DC91" w14:textId="1FD39F0E" w:rsidR="00EC288F" w:rsidRPr="00AC7BE5" w:rsidRDefault="002E26EC" w:rsidP="00D13C9C">
      <w:pPr>
        <w:widowControl w:val="0"/>
        <w:suppressAutoHyphens/>
        <w:spacing w:after="0" w:line="360" w:lineRule="auto"/>
        <w:jc w:val="both"/>
        <w:rPr>
          <w:rFonts w:ascii="Times New Roman" w:hAnsi="Times New Roman" w:cs="Times New Roman"/>
          <w:i/>
          <w:iCs/>
        </w:rPr>
      </w:pPr>
      <w:r>
        <w:rPr>
          <w:rFonts w:ascii="Times New Roman" w:hAnsi="Times New Roman" w:cs="Times New Roman"/>
          <w:i/>
          <w:iCs/>
        </w:rPr>
        <w:t>**</w:t>
      </w:r>
      <w:r w:rsidR="005763D0" w:rsidRPr="00AC7BE5">
        <w:rPr>
          <w:rFonts w:ascii="Times New Roman" w:hAnsi="Times New Roman" w:cs="Times New Roman"/>
          <w:i/>
          <w:iCs/>
        </w:rPr>
        <w:t>* w  przypadku</w:t>
      </w:r>
      <w:r w:rsidR="00EC288F" w:rsidRPr="00AC7BE5">
        <w:rPr>
          <w:rFonts w:ascii="Times New Roman" w:hAnsi="Times New Roman" w:cs="Times New Roman"/>
          <w:i/>
          <w:iCs/>
        </w:rPr>
        <w:t>:</w:t>
      </w:r>
    </w:p>
    <w:p w14:paraId="5CB5E92A" w14:textId="2F09B2DE" w:rsidR="005763D0" w:rsidRPr="00AC7BE5" w:rsidRDefault="00EC288F" w:rsidP="00BD15A5">
      <w:pPr>
        <w:widowControl w:val="0"/>
        <w:suppressAutoHyphens/>
        <w:spacing w:after="0" w:line="360" w:lineRule="auto"/>
        <w:ind w:left="720"/>
        <w:jc w:val="both"/>
        <w:rPr>
          <w:rFonts w:ascii="Times New Roman" w:hAnsi="Times New Roman" w:cs="Times New Roman"/>
          <w:i/>
          <w:iCs/>
        </w:rPr>
      </w:pPr>
      <w:r w:rsidRPr="00AC7BE5">
        <w:rPr>
          <w:rFonts w:ascii="Times New Roman" w:hAnsi="Times New Roman" w:cs="Times New Roman"/>
          <w:i/>
          <w:iCs/>
        </w:rPr>
        <w:t xml:space="preserve">1) </w:t>
      </w:r>
      <w:r w:rsidR="005763D0" w:rsidRPr="00AC7BE5">
        <w:rPr>
          <w:rFonts w:ascii="Times New Roman" w:hAnsi="Times New Roman" w:cs="Times New Roman"/>
          <w:b/>
          <w:bCs/>
          <w:i/>
          <w:iCs/>
        </w:rPr>
        <w:t>wspólnego ubiegania się o zamówienie</w:t>
      </w:r>
      <w:r w:rsidR="005763D0" w:rsidRPr="00AC7BE5">
        <w:rPr>
          <w:rFonts w:ascii="Times New Roman" w:hAnsi="Times New Roman" w:cs="Times New Roman"/>
          <w:i/>
          <w:iCs/>
        </w:rPr>
        <w:t xml:space="preserve"> przez </w:t>
      </w:r>
      <w:r w:rsidR="00984166">
        <w:rPr>
          <w:rFonts w:ascii="Times New Roman" w:hAnsi="Times New Roman" w:cs="Times New Roman"/>
          <w:i/>
          <w:iCs/>
        </w:rPr>
        <w:t>W</w:t>
      </w:r>
      <w:r w:rsidR="005763D0" w:rsidRPr="00AC7BE5">
        <w:rPr>
          <w:rFonts w:ascii="Times New Roman" w:hAnsi="Times New Roman" w:cs="Times New Roman"/>
          <w:i/>
          <w:iCs/>
        </w:rPr>
        <w:t xml:space="preserve">ykonawców, oświadczenie potwierdza spełnianie warunków udziału w postępowaniu w zakresie, w jakim każdy z </w:t>
      </w:r>
      <w:r w:rsidR="00984166">
        <w:rPr>
          <w:rFonts w:ascii="Times New Roman" w:hAnsi="Times New Roman" w:cs="Times New Roman"/>
          <w:i/>
          <w:iCs/>
        </w:rPr>
        <w:t>W</w:t>
      </w:r>
      <w:r w:rsidR="005763D0" w:rsidRPr="00AC7BE5">
        <w:rPr>
          <w:rFonts w:ascii="Times New Roman" w:hAnsi="Times New Roman" w:cs="Times New Roman"/>
          <w:i/>
          <w:iCs/>
        </w:rPr>
        <w:t>ykonawców wykazuje spełnianie warunków udziału w postępowaniu lub kryteriów selekcji</w:t>
      </w:r>
      <w:r w:rsidRPr="00AC7BE5">
        <w:rPr>
          <w:rFonts w:ascii="Times New Roman" w:hAnsi="Times New Roman" w:cs="Times New Roman"/>
          <w:i/>
          <w:iCs/>
        </w:rPr>
        <w:t>;</w:t>
      </w:r>
    </w:p>
    <w:p w14:paraId="095E1D2B" w14:textId="36C8C730" w:rsidR="00EC288F" w:rsidRPr="00AC7BE5" w:rsidRDefault="00EC288F" w:rsidP="00BD15A5">
      <w:pPr>
        <w:widowControl w:val="0"/>
        <w:suppressAutoHyphens/>
        <w:spacing w:after="0" w:line="360" w:lineRule="auto"/>
        <w:ind w:left="720"/>
        <w:jc w:val="both"/>
        <w:rPr>
          <w:rFonts w:ascii="Times New Roman" w:hAnsi="Times New Roman" w:cs="Times New Roman"/>
          <w:i/>
          <w:iCs/>
        </w:rPr>
      </w:pPr>
      <w:r w:rsidRPr="00AC7BE5">
        <w:rPr>
          <w:rFonts w:ascii="Times New Roman" w:hAnsi="Times New Roman" w:cs="Times New Roman"/>
          <w:i/>
          <w:iCs/>
        </w:rPr>
        <w:t xml:space="preserve">2) </w:t>
      </w:r>
      <w:r w:rsidRPr="00AC7BE5">
        <w:rPr>
          <w:rFonts w:ascii="Times New Roman" w:hAnsi="Times New Roman" w:cs="Times New Roman"/>
          <w:b/>
          <w:bCs/>
          <w:i/>
          <w:iCs/>
        </w:rPr>
        <w:t>polegania na zdolnościach lub sytuacji podmiotów udostępniających zasoby</w:t>
      </w:r>
      <w:r w:rsidRPr="00AC7BE5">
        <w:rPr>
          <w:rFonts w:ascii="Times New Roman" w:hAnsi="Times New Roman" w:cs="Times New Roman"/>
          <w:i/>
          <w:iCs/>
        </w:rPr>
        <w:t xml:space="preserve">, oświadczenie podmiotu udostępniającego zasoby potwierdza spełnianie warunków udziału w postępowaniu, w zakresie, w jakim </w:t>
      </w:r>
      <w:r w:rsidR="00984166">
        <w:rPr>
          <w:rFonts w:ascii="Times New Roman" w:hAnsi="Times New Roman" w:cs="Times New Roman"/>
          <w:i/>
          <w:iCs/>
        </w:rPr>
        <w:t>W</w:t>
      </w:r>
      <w:r w:rsidRPr="00AC7BE5">
        <w:rPr>
          <w:rFonts w:ascii="Times New Roman" w:hAnsi="Times New Roman" w:cs="Times New Roman"/>
          <w:i/>
          <w:iCs/>
        </w:rPr>
        <w:t>ykonawca powołuje się na jego zasoby.</w:t>
      </w:r>
    </w:p>
    <w:p w14:paraId="6D2C0F20" w14:textId="77777777" w:rsidR="00D13C9C" w:rsidRPr="00AC7BE5" w:rsidRDefault="00D13C9C" w:rsidP="00D13C9C">
      <w:pPr>
        <w:widowControl w:val="0"/>
        <w:suppressAutoHyphens/>
        <w:spacing w:after="0" w:line="360" w:lineRule="auto"/>
        <w:jc w:val="both"/>
        <w:rPr>
          <w:rFonts w:ascii="Times New Roman" w:hAnsi="Times New Roman" w:cs="Times New Roman"/>
          <w:i/>
          <w:iCs/>
        </w:rPr>
      </w:pPr>
    </w:p>
    <w:p w14:paraId="4E4D2953" w14:textId="77777777" w:rsidR="00D13C9C" w:rsidRPr="00AC7BE5" w:rsidRDefault="00D13C9C" w:rsidP="00D13C9C">
      <w:pPr>
        <w:shd w:val="clear" w:color="auto" w:fill="BFBFBF" w:themeFill="background1" w:themeFillShade="BF"/>
        <w:spacing w:before="120" w:after="0" w:line="360" w:lineRule="auto"/>
        <w:jc w:val="center"/>
        <w:rPr>
          <w:rFonts w:ascii="Times New Roman" w:hAnsi="Times New Roman" w:cs="Times New Roman"/>
        </w:rPr>
      </w:pPr>
      <w:r w:rsidRPr="00AC7BE5">
        <w:rPr>
          <w:rFonts w:ascii="Times New Roman" w:hAnsi="Times New Roman" w:cs="Times New Roman"/>
          <w:b/>
        </w:rPr>
        <w:t>INFORMACJA W ZWIĄZKU Z POLEGANIEM NA ZASOBACH PODMIOTÓW UDOSTĘPNIAJĄCYCH</w:t>
      </w:r>
      <w:r w:rsidRPr="00AC7BE5">
        <w:rPr>
          <w:rFonts w:ascii="Times New Roman" w:hAnsi="Times New Roman" w:cs="Times New Roman"/>
        </w:rPr>
        <w:t>:</w:t>
      </w:r>
    </w:p>
    <w:p w14:paraId="013721CF" w14:textId="77777777" w:rsidR="00D13C9C" w:rsidRPr="00AC7BE5" w:rsidRDefault="00D13C9C" w:rsidP="00D13C9C">
      <w:pPr>
        <w:spacing w:after="0" w:line="360" w:lineRule="auto"/>
        <w:jc w:val="both"/>
        <w:rPr>
          <w:rFonts w:ascii="Times New Roman" w:hAnsi="Times New Roman" w:cs="Times New Roman"/>
        </w:rPr>
      </w:pPr>
    </w:p>
    <w:p w14:paraId="2E17C84B" w14:textId="4A2A8815" w:rsidR="00514A50"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 xml:space="preserve">Oświadczam, że w celu wykazania spełniania warunków udziału w postępowaniu określonych przez Zamawiającego w specyfikacji warunków zamówienia dot. trybu podstawowego </w:t>
      </w:r>
      <w:r w:rsidRPr="00AC7BE5">
        <w:rPr>
          <w:rFonts w:ascii="Times New Roman" w:hAnsi="Times New Roman" w:cs="Times New Roman"/>
        </w:rPr>
        <w:br/>
        <w:t>nr </w:t>
      </w:r>
      <w:r w:rsidR="002E14FD">
        <w:rPr>
          <w:rFonts w:ascii="Times New Roman" w:hAnsi="Times New Roman" w:cs="Times New Roman"/>
        </w:rPr>
        <w:t>POUZ-</w:t>
      </w:r>
      <w:r w:rsidR="009963BD">
        <w:rPr>
          <w:rFonts w:ascii="Times New Roman" w:hAnsi="Times New Roman" w:cs="Times New Roman"/>
        </w:rPr>
        <w:t>361/323/2025</w:t>
      </w:r>
      <w:r w:rsidR="002E14FD">
        <w:rPr>
          <w:rFonts w:ascii="Times New Roman" w:hAnsi="Times New Roman" w:cs="Times New Roman"/>
        </w:rPr>
        <w:t>/DZP</w:t>
      </w:r>
      <w:r w:rsidRPr="00AC7BE5">
        <w:rPr>
          <w:rFonts w:ascii="Times New Roman" w:hAnsi="Times New Roman" w:cs="Times New Roman"/>
        </w:rPr>
        <w:t xml:space="preserve"> </w:t>
      </w:r>
    </w:p>
    <w:p w14:paraId="434A0745" w14:textId="2A2439BD" w:rsidR="00514A50" w:rsidRPr="00A20F1C" w:rsidRDefault="00D13C9C" w:rsidP="00A20F1C">
      <w:pPr>
        <w:spacing w:after="0" w:line="360" w:lineRule="auto"/>
        <w:jc w:val="center"/>
        <w:rPr>
          <w:rFonts w:ascii="Times New Roman" w:hAnsi="Times New Roman" w:cs="Times New Roman"/>
          <w:b/>
          <w:bCs/>
          <w:sz w:val="24"/>
          <w:szCs w:val="24"/>
        </w:rPr>
      </w:pPr>
      <w:r w:rsidRPr="00A20F1C">
        <w:rPr>
          <w:rFonts w:ascii="Times New Roman" w:hAnsi="Times New Roman" w:cs="Times New Roman"/>
          <w:b/>
          <w:bCs/>
          <w:sz w:val="24"/>
          <w:szCs w:val="24"/>
        </w:rPr>
        <w:t xml:space="preserve">polegam </w:t>
      </w:r>
      <w:r w:rsidR="00514A50" w:rsidRPr="00A20F1C">
        <w:rPr>
          <w:rFonts w:ascii="Times New Roman" w:hAnsi="Times New Roman" w:cs="Times New Roman"/>
          <w:b/>
          <w:bCs/>
          <w:sz w:val="24"/>
          <w:szCs w:val="24"/>
        </w:rPr>
        <w:t>/ nie polegam</w:t>
      </w:r>
      <w:r w:rsidR="00A20F1C">
        <w:rPr>
          <w:rFonts w:ascii="Times New Roman" w:hAnsi="Times New Roman" w:cs="Times New Roman"/>
          <w:b/>
          <w:bCs/>
          <w:sz w:val="24"/>
          <w:szCs w:val="24"/>
        </w:rPr>
        <w:t xml:space="preserve"> ****</w:t>
      </w:r>
    </w:p>
    <w:p w14:paraId="7B9384AB" w14:textId="77777777" w:rsidR="00A20F1C"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na zasobach następującego/-</w:t>
      </w:r>
      <w:proofErr w:type="spellStart"/>
      <w:r w:rsidRPr="00AC7BE5">
        <w:rPr>
          <w:rFonts w:ascii="Times New Roman" w:hAnsi="Times New Roman" w:cs="Times New Roman"/>
        </w:rPr>
        <w:t>ych</w:t>
      </w:r>
      <w:proofErr w:type="spellEnd"/>
      <w:r w:rsidRPr="00AC7BE5">
        <w:rPr>
          <w:rFonts w:ascii="Times New Roman" w:hAnsi="Times New Roman" w:cs="Times New Roman"/>
        </w:rPr>
        <w:t xml:space="preserve"> podmiotu/-ów udostępniającego/-</w:t>
      </w:r>
      <w:proofErr w:type="spellStart"/>
      <w:r w:rsidRPr="00AC7BE5">
        <w:rPr>
          <w:rFonts w:ascii="Times New Roman" w:hAnsi="Times New Roman" w:cs="Times New Roman"/>
        </w:rPr>
        <w:t>ych</w:t>
      </w:r>
      <w:proofErr w:type="spellEnd"/>
      <w:r w:rsidRPr="00AC7BE5">
        <w:rPr>
          <w:rFonts w:ascii="Times New Roman" w:hAnsi="Times New Roman" w:cs="Times New Roman"/>
        </w:rPr>
        <w:t xml:space="preserve">: </w:t>
      </w:r>
    </w:p>
    <w:p w14:paraId="3B18AEB5" w14:textId="7042BFDC" w:rsidR="00D13C9C"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 xml:space="preserve">………………………………………………………………………...………………………………… </w:t>
      </w:r>
    </w:p>
    <w:p w14:paraId="7F27A148" w14:textId="77777777" w:rsidR="00156F77" w:rsidRDefault="00156F77" w:rsidP="00D13C9C">
      <w:pPr>
        <w:spacing w:after="0" w:line="360" w:lineRule="auto"/>
        <w:jc w:val="both"/>
        <w:rPr>
          <w:rFonts w:ascii="Times New Roman" w:hAnsi="Times New Roman" w:cs="Times New Roman"/>
        </w:rPr>
      </w:pPr>
    </w:p>
    <w:p w14:paraId="2F6B008D" w14:textId="77777777" w:rsidR="00156F77" w:rsidRDefault="00156F77" w:rsidP="00D13C9C">
      <w:pPr>
        <w:spacing w:after="0" w:line="360" w:lineRule="auto"/>
        <w:jc w:val="both"/>
        <w:rPr>
          <w:rFonts w:ascii="Times New Roman" w:hAnsi="Times New Roman" w:cs="Times New Roman"/>
        </w:rPr>
      </w:pPr>
    </w:p>
    <w:p w14:paraId="3CF32B8C" w14:textId="77777777"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lastRenderedPageBreak/>
        <w:t xml:space="preserve">w następującym zakresie: </w:t>
      </w:r>
    </w:p>
    <w:p w14:paraId="57DA7E56" w14:textId="4BC746F8" w:rsidR="00D13C9C" w:rsidRDefault="00D13C9C" w:rsidP="00D13C9C">
      <w:pPr>
        <w:spacing w:after="0" w:line="360" w:lineRule="auto"/>
        <w:rPr>
          <w:rFonts w:ascii="Times New Roman" w:hAnsi="Times New Roman" w:cs="Times New Roman"/>
          <w:i/>
        </w:rPr>
      </w:pPr>
      <w:r w:rsidRPr="00AC7BE5">
        <w:rPr>
          <w:rFonts w:ascii="Times New Roman" w:hAnsi="Times New Roman" w:cs="Times New Roman"/>
        </w:rPr>
        <w:t xml:space="preserve">…………………………………….......................................................................................................... </w:t>
      </w:r>
      <w:r w:rsidRPr="00AC7BE5">
        <w:rPr>
          <w:rFonts w:ascii="Times New Roman" w:hAnsi="Times New Roman" w:cs="Times New Roman"/>
          <w:i/>
        </w:rPr>
        <w:t>(wskazać podmiot i określić odpowiedni zakres dla wskazanego podmiotu).</w:t>
      </w:r>
    </w:p>
    <w:p w14:paraId="4F51E096" w14:textId="77777777" w:rsidR="000C50F2" w:rsidRDefault="000C50F2" w:rsidP="005574D2">
      <w:pPr>
        <w:autoSpaceDE w:val="0"/>
        <w:autoSpaceDN w:val="0"/>
        <w:adjustRightInd w:val="0"/>
        <w:spacing w:after="0" w:line="360" w:lineRule="auto"/>
        <w:rPr>
          <w:rFonts w:ascii="Times New Roman" w:hAnsi="Times New Roman" w:cs="Times New Roman"/>
          <w:i/>
        </w:rPr>
      </w:pPr>
    </w:p>
    <w:p w14:paraId="582B365B" w14:textId="0CD12A56" w:rsidR="000C50F2" w:rsidRDefault="00A20F1C" w:rsidP="005574D2">
      <w:pPr>
        <w:autoSpaceDE w:val="0"/>
        <w:autoSpaceDN w:val="0"/>
        <w:adjustRightInd w:val="0"/>
        <w:spacing w:after="0" w:line="360" w:lineRule="auto"/>
        <w:rPr>
          <w:rFonts w:ascii="Times New Roman" w:hAnsi="Times New Roman" w:cs="Times New Roman"/>
          <w:bCs/>
          <w:i/>
          <w:color w:val="000000"/>
        </w:rPr>
      </w:pPr>
      <w:r>
        <w:rPr>
          <w:rFonts w:ascii="Times New Roman" w:hAnsi="Times New Roman" w:cs="Times New Roman"/>
          <w:i/>
        </w:rPr>
        <w:t>****</w:t>
      </w:r>
      <w:r w:rsidRPr="00AC7BE5">
        <w:rPr>
          <w:rFonts w:ascii="Times New Roman" w:hAnsi="Times New Roman" w:cs="Times New Roman"/>
          <w:bCs/>
          <w:i/>
          <w:color w:val="000000"/>
        </w:rPr>
        <w:t>niepotrzebne skreślić</w:t>
      </w:r>
      <w:r>
        <w:rPr>
          <w:rFonts w:ascii="Times New Roman" w:hAnsi="Times New Roman" w:cs="Times New Roman"/>
          <w:bCs/>
          <w:i/>
          <w:color w:val="000000"/>
        </w:rPr>
        <w:t>.</w:t>
      </w:r>
    </w:p>
    <w:p w14:paraId="3F434067" w14:textId="22B8F1A8" w:rsidR="008D59C0" w:rsidRPr="005574D2" w:rsidRDefault="00A20F1C" w:rsidP="00D52DD1">
      <w:pPr>
        <w:autoSpaceDE w:val="0"/>
        <w:autoSpaceDN w:val="0"/>
        <w:adjustRightInd w:val="0"/>
        <w:spacing w:after="0" w:line="360" w:lineRule="auto"/>
        <w:jc w:val="both"/>
        <w:rPr>
          <w:rFonts w:ascii="Times New Roman" w:hAnsi="Times New Roman" w:cs="Times New Roman"/>
          <w:i/>
          <w:iCs/>
        </w:rPr>
      </w:pPr>
      <w:r w:rsidRPr="00AA5CF1">
        <w:rPr>
          <w:rFonts w:ascii="Times New Roman" w:hAnsi="Times New Roman" w:cs="Times New Roman"/>
          <w:b/>
          <w:i/>
          <w:color w:val="000000"/>
        </w:rPr>
        <w:t xml:space="preserve">Jeżeli </w:t>
      </w:r>
      <w:r w:rsidR="00984166">
        <w:rPr>
          <w:rFonts w:ascii="Times New Roman" w:hAnsi="Times New Roman" w:cs="Times New Roman"/>
          <w:b/>
          <w:i/>
          <w:color w:val="000000"/>
        </w:rPr>
        <w:t>W</w:t>
      </w:r>
      <w:r w:rsidRPr="00AA5CF1">
        <w:rPr>
          <w:rFonts w:ascii="Times New Roman" w:hAnsi="Times New Roman" w:cs="Times New Roman"/>
          <w:b/>
          <w:i/>
          <w:color w:val="000000"/>
        </w:rPr>
        <w:t>ykonawca nie skreśli</w:t>
      </w:r>
      <w:r>
        <w:rPr>
          <w:rFonts w:ascii="Times New Roman" w:hAnsi="Times New Roman" w:cs="Times New Roman"/>
          <w:bCs/>
          <w:i/>
          <w:color w:val="000000"/>
        </w:rPr>
        <w:t xml:space="preserve"> żadnej części oświadczenia</w:t>
      </w:r>
      <w:r w:rsidR="00AA5CF1">
        <w:rPr>
          <w:rFonts w:ascii="Times New Roman" w:hAnsi="Times New Roman" w:cs="Times New Roman"/>
          <w:bCs/>
          <w:i/>
          <w:color w:val="000000"/>
        </w:rPr>
        <w:t xml:space="preserve"> dotyczącego polegania na zasobach podmiotów trzecich </w:t>
      </w:r>
      <w:r w:rsidR="008D59C0">
        <w:rPr>
          <w:rFonts w:ascii="Times New Roman" w:hAnsi="Times New Roman" w:cs="Times New Roman"/>
          <w:bCs/>
          <w:i/>
          <w:color w:val="000000"/>
        </w:rPr>
        <w:t xml:space="preserve">oraz </w:t>
      </w:r>
      <w:r>
        <w:rPr>
          <w:rFonts w:ascii="Times New Roman" w:hAnsi="Times New Roman" w:cs="Times New Roman"/>
          <w:bCs/>
          <w:i/>
          <w:color w:val="000000"/>
        </w:rPr>
        <w:t>nie wska</w:t>
      </w:r>
      <w:r w:rsidR="008D59C0">
        <w:rPr>
          <w:rFonts w:ascii="Times New Roman" w:hAnsi="Times New Roman" w:cs="Times New Roman"/>
          <w:bCs/>
          <w:i/>
          <w:color w:val="000000"/>
        </w:rPr>
        <w:t>że podmiotu udostępniającego zasoby</w:t>
      </w:r>
      <w:r w:rsidR="002A2603">
        <w:rPr>
          <w:rFonts w:ascii="Times New Roman" w:hAnsi="Times New Roman" w:cs="Times New Roman"/>
          <w:bCs/>
          <w:i/>
          <w:color w:val="000000"/>
        </w:rPr>
        <w:t xml:space="preserve"> </w:t>
      </w:r>
      <w:r w:rsidR="008D59C0">
        <w:rPr>
          <w:rFonts w:ascii="Times New Roman" w:hAnsi="Times New Roman" w:cs="Times New Roman"/>
          <w:bCs/>
          <w:i/>
          <w:color w:val="000000"/>
        </w:rPr>
        <w:t>oznacza to</w:t>
      </w:r>
      <w:r w:rsidR="002A2603">
        <w:rPr>
          <w:rFonts w:ascii="Times New Roman" w:hAnsi="Times New Roman" w:cs="Times New Roman"/>
          <w:bCs/>
          <w:i/>
          <w:color w:val="000000"/>
        </w:rPr>
        <w:t xml:space="preserve">, że Wykonawca oświadcza, że </w:t>
      </w:r>
      <w:r w:rsidR="008D59C0" w:rsidRPr="002A2603">
        <w:rPr>
          <w:rFonts w:ascii="Times New Roman" w:hAnsi="Times New Roman" w:cs="Times New Roman"/>
          <w:i/>
          <w:iCs/>
        </w:rPr>
        <w:t xml:space="preserve">w celu wykazania spełniania warunków udziału w postępowaniu określonych przez Zamawiającego w specyfikacji warunków zamówienia </w:t>
      </w:r>
      <w:r w:rsidR="005574D2" w:rsidRPr="00D52DD1">
        <w:rPr>
          <w:rFonts w:ascii="Times New Roman" w:hAnsi="Times New Roman" w:cs="Times New Roman"/>
          <w:b/>
          <w:bCs/>
          <w:i/>
          <w:iCs/>
        </w:rPr>
        <w:t>nie polega na zasobach podmiotu udostępniającego zasoby</w:t>
      </w:r>
      <w:r w:rsidR="005574D2">
        <w:rPr>
          <w:rFonts w:ascii="Times New Roman" w:hAnsi="Times New Roman" w:cs="Times New Roman"/>
          <w:i/>
          <w:iCs/>
        </w:rPr>
        <w:t xml:space="preserve">. </w:t>
      </w:r>
    </w:p>
    <w:p w14:paraId="4B0EB7AC" w14:textId="77777777" w:rsidR="00FE6A61" w:rsidRDefault="00FE6A61" w:rsidP="00D13C9C">
      <w:pPr>
        <w:spacing w:after="0" w:line="360" w:lineRule="auto"/>
        <w:rPr>
          <w:rFonts w:ascii="Times New Roman" w:hAnsi="Times New Roman" w:cs="Times New Roman"/>
          <w:i/>
        </w:rPr>
      </w:pPr>
    </w:p>
    <w:p w14:paraId="742D9955" w14:textId="77777777" w:rsidR="00D13C9C" w:rsidRPr="00AC7BE5" w:rsidRDefault="00D13C9C" w:rsidP="00D13C9C">
      <w:pPr>
        <w:shd w:val="clear" w:color="auto" w:fill="BFBFBF"/>
        <w:spacing w:before="120" w:after="0" w:line="360" w:lineRule="auto"/>
        <w:jc w:val="center"/>
        <w:rPr>
          <w:rFonts w:ascii="Times New Roman" w:hAnsi="Times New Roman" w:cs="Times New Roman"/>
          <w:b/>
        </w:rPr>
      </w:pPr>
      <w:r w:rsidRPr="00AC7BE5">
        <w:rPr>
          <w:rFonts w:ascii="Times New Roman" w:hAnsi="Times New Roman" w:cs="Times New Roman"/>
          <w:b/>
        </w:rPr>
        <w:t>OŚWIADCZENIE DOTYCZĄCE PODANYCH INFORMACJI:</w:t>
      </w:r>
    </w:p>
    <w:p w14:paraId="146047E5" w14:textId="77777777" w:rsidR="00D13C9C"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Oświadczam, że wszystkie informacje podane powyżej są aktualne i zgodne z prawdą oraz zostały przedstawione z pełną świadomością konsekwencji wprowadzenia Zamawiającego w błąd przy przedstawianiu informacji.</w:t>
      </w:r>
    </w:p>
    <w:p w14:paraId="65154887" w14:textId="77777777" w:rsidR="00493737" w:rsidRPr="00AC7BE5" w:rsidRDefault="00493737" w:rsidP="00D13C9C">
      <w:pPr>
        <w:spacing w:after="0" w:line="360" w:lineRule="auto"/>
        <w:jc w:val="both"/>
        <w:rPr>
          <w:rFonts w:ascii="Times New Roman" w:hAnsi="Times New Roman" w:cs="Times New Roman"/>
        </w:rPr>
      </w:pPr>
    </w:p>
    <w:p w14:paraId="4CB2D2F7" w14:textId="77777777" w:rsidR="00D13C9C" w:rsidRPr="00AC7BE5" w:rsidRDefault="00D13C9C" w:rsidP="00D13C9C">
      <w:pPr>
        <w:shd w:val="clear" w:color="auto" w:fill="BFBFBF" w:themeFill="background1" w:themeFillShade="BF"/>
        <w:spacing w:before="120" w:after="0" w:line="360" w:lineRule="auto"/>
        <w:jc w:val="center"/>
        <w:rPr>
          <w:rFonts w:ascii="Times New Roman" w:hAnsi="Times New Roman" w:cs="Times New Roman"/>
          <w:b/>
        </w:rPr>
      </w:pPr>
      <w:r w:rsidRPr="00AC7BE5">
        <w:rPr>
          <w:rFonts w:ascii="Times New Roman" w:hAnsi="Times New Roman" w:cs="Times New Roman"/>
          <w:b/>
        </w:rPr>
        <w:t>INFORMACJA DOTYCZĄCA DOSTĘPU DO PODMIOTOWYCH ŚRODKÓW DOWODOWYCH:</w:t>
      </w:r>
    </w:p>
    <w:p w14:paraId="03541F1B" w14:textId="77777777"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Wskazuję następujące podmiotowe środki dowodowe, które można uzyskać za pomocą bezpłatnych</w:t>
      </w:r>
      <w:r w:rsidRPr="00AC7BE5">
        <w:rPr>
          <w:rFonts w:ascii="Times New Roman" w:hAnsi="Times New Roman" w:cs="Times New Roman"/>
        </w:rPr>
        <w:br/>
        <w:t xml:space="preserve">i ogólnodostępnych baz danych, oraz dane umożliwiające dostęp do tych środków </w:t>
      </w:r>
      <w:r w:rsidRPr="00AC7BE5">
        <w:rPr>
          <w:rFonts w:ascii="Times New Roman" w:hAnsi="Times New Roman" w:cs="Times New Roman"/>
          <w:b/>
          <w:bCs/>
          <w:i/>
          <w:iCs/>
        </w:rPr>
        <w:t>(</w:t>
      </w:r>
      <w:r w:rsidRPr="00645C00">
        <w:rPr>
          <w:rFonts w:ascii="Times New Roman" w:hAnsi="Times New Roman" w:cs="Times New Roman"/>
          <w:b/>
          <w:bCs/>
          <w:i/>
          <w:iCs/>
          <w:u w:val="single"/>
        </w:rPr>
        <w:t>jeżeli dotyczy</w:t>
      </w:r>
      <w:r w:rsidRPr="00AC7BE5">
        <w:rPr>
          <w:rFonts w:ascii="Times New Roman" w:hAnsi="Times New Roman" w:cs="Times New Roman"/>
          <w:b/>
          <w:bCs/>
          <w:i/>
          <w:iCs/>
        </w:rPr>
        <w:t>, oraz jeżeli inne niż wskazano powyżej)</w:t>
      </w:r>
      <w:r w:rsidRPr="00AC7BE5">
        <w:rPr>
          <w:rFonts w:ascii="Times New Roman" w:hAnsi="Times New Roman" w:cs="Times New Roman"/>
        </w:rPr>
        <w:t>:</w:t>
      </w:r>
    </w:p>
    <w:p w14:paraId="4D3A0C53" w14:textId="77777777"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1) ......................................................................................................................................................</w:t>
      </w:r>
    </w:p>
    <w:p w14:paraId="46F7AADD" w14:textId="77777777" w:rsidR="00D13C9C" w:rsidRPr="00AC7BE5" w:rsidRDefault="00D13C9C" w:rsidP="00D13C9C">
      <w:pPr>
        <w:spacing w:after="0" w:line="360" w:lineRule="auto"/>
        <w:jc w:val="both"/>
        <w:rPr>
          <w:rFonts w:ascii="Times New Roman" w:hAnsi="Times New Roman" w:cs="Times New Roman"/>
          <w:i/>
        </w:rPr>
      </w:pPr>
      <w:r w:rsidRPr="00AC7BE5">
        <w:rPr>
          <w:rFonts w:ascii="Times New Roman" w:hAnsi="Times New Roman" w:cs="Times New Roman"/>
          <w:i/>
        </w:rPr>
        <w:t>(wskazać podmiotowy środek dowodowy, adres internetowy, wydający urząd lub organ, dokładne dane referencyjne dokumentacji)</w:t>
      </w:r>
    </w:p>
    <w:p w14:paraId="35A7C27F" w14:textId="77777777" w:rsidR="00D13C9C" w:rsidRPr="00AC7BE5" w:rsidRDefault="00D13C9C" w:rsidP="00D13C9C">
      <w:pPr>
        <w:spacing w:after="0" w:line="360" w:lineRule="auto"/>
        <w:jc w:val="both"/>
        <w:rPr>
          <w:rFonts w:ascii="Times New Roman" w:hAnsi="Times New Roman" w:cs="Times New Roman"/>
        </w:rPr>
      </w:pPr>
    </w:p>
    <w:p w14:paraId="7FDD432C" w14:textId="77777777" w:rsidR="00D13C9C" w:rsidRPr="00AC7BE5" w:rsidRDefault="00D13C9C" w:rsidP="00D13C9C">
      <w:pPr>
        <w:spacing w:after="0" w:line="360" w:lineRule="auto"/>
        <w:jc w:val="both"/>
        <w:rPr>
          <w:rFonts w:ascii="Times New Roman" w:hAnsi="Times New Roman" w:cs="Times New Roman"/>
        </w:rPr>
      </w:pPr>
      <w:r w:rsidRPr="00AC7BE5">
        <w:rPr>
          <w:rFonts w:ascii="Times New Roman" w:hAnsi="Times New Roman" w:cs="Times New Roman"/>
        </w:rPr>
        <w:t>2) .......................................................................................................................................................</w:t>
      </w:r>
    </w:p>
    <w:p w14:paraId="6666E24C" w14:textId="77777777" w:rsidR="00D13C9C" w:rsidRPr="00AC7BE5" w:rsidRDefault="00D13C9C" w:rsidP="00D13C9C">
      <w:pPr>
        <w:spacing w:after="0" w:line="360" w:lineRule="auto"/>
        <w:jc w:val="both"/>
        <w:rPr>
          <w:rFonts w:ascii="Times New Roman" w:hAnsi="Times New Roman" w:cs="Times New Roman"/>
          <w:i/>
        </w:rPr>
      </w:pPr>
      <w:r w:rsidRPr="00AC7BE5">
        <w:rPr>
          <w:rFonts w:ascii="Times New Roman" w:hAnsi="Times New Roman" w:cs="Times New Roman"/>
          <w:i/>
        </w:rPr>
        <w:t>(wskazać podmiotowy środek dowodowy, adres internetowy, wydający urząd lub organ, dokładne dane referencyjne dokumentacji)</w:t>
      </w:r>
    </w:p>
    <w:p w14:paraId="14046C6E" w14:textId="77777777" w:rsidR="00D13C9C" w:rsidRPr="00AC7BE5" w:rsidRDefault="00D13C9C" w:rsidP="00D13C9C">
      <w:pPr>
        <w:spacing w:after="0" w:line="360" w:lineRule="auto"/>
        <w:jc w:val="both"/>
        <w:rPr>
          <w:rFonts w:ascii="Times New Roman" w:eastAsia="Times New Roman" w:hAnsi="Times New Roman" w:cs="Times New Roman"/>
        </w:rPr>
      </w:pPr>
    </w:p>
    <w:p w14:paraId="08C0843E" w14:textId="77777777" w:rsidR="00D13C9C" w:rsidRPr="00AC7BE5" w:rsidRDefault="00D13C9C" w:rsidP="00D13C9C">
      <w:pPr>
        <w:tabs>
          <w:tab w:val="left" w:pos="0"/>
        </w:tabs>
        <w:spacing w:line="276" w:lineRule="auto"/>
        <w:jc w:val="both"/>
        <w:rPr>
          <w:rFonts w:ascii="Times New Roman" w:hAnsi="Times New Roman" w:cs="Times New Roman"/>
          <w:b/>
          <w:color w:val="FF0000"/>
          <w:spacing w:val="8"/>
          <w:sz w:val="18"/>
          <w:szCs w:val="18"/>
        </w:rPr>
      </w:pPr>
      <w:r w:rsidRPr="00AC7BE5">
        <w:rPr>
          <w:rFonts w:ascii="Times New Roman" w:hAnsi="Times New Roman" w:cs="Times New Roman"/>
          <w:b/>
          <w:color w:val="FF0000"/>
          <w:spacing w:val="8"/>
          <w:sz w:val="18"/>
          <w:szCs w:val="18"/>
        </w:rPr>
        <w:t>UWAGA:</w:t>
      </w:r>
    </w:p>
    <w:p w14:paraId="5C9DEE8D" w14:textId="77777777" w:rsidR="00D13C9C" w:rsidRPr="00AC7BE5" w:rsidRDefault="00D13C9C" w:rsidP="00850FC4">
      <w:pPr>
        <w:numPr>
          <w:ilvl w:val="0"/>
          <w:numId w:val="48"/>
        </w:numPr>
        <w:tabs>
          <w:tab w:val="left" w:pos="0"/>
        </w:tabs>
        <w:spacing w:after="0" w:line="276" w:lineRule="auto"/>
        <w:ind w:left="426" w:hanging="426"/>
        <w:jc w:val="both"/>
        <w:rPr>
          <w:rFonts w:ascii="Times New Roman" w:hAnsi="Times New Roman" w:cs="Times New Roman"/>
          <w:b/>
          <w:color w:val="FF0000"/>
          <w:spacing w:val="8"/>
          <w:sz w:val="18"/>
          <w:szCs w:val="18"/>
        </w:rPr>
      </w:pPr>
      <w:r w:rsidRPr="00AC7BE5">
        <w:rPr>
          <w:rFonts w:ascii="Times New Roman" w:hAnsi="Times New Roman" w:cs="Times New Roman"/>
          <w:b/>
          <w:color w:val="FF0000"/>
          <w:spacing w:val="8"/>
          <w:sz w:val="18"/>
          <w:szCs w:val="18"/>
        </w:rPr>
        <w:t>Zamawiający zaleca przed podpisaniem, zapisanie dokumentu w formacie .pdf</w:t>
      </w:r>
    </w:p>
    <w:p w14:paraId="31D5819F" w14:textId="25C07301" w:rsidR="00D13C9C" w:rsidRPr="00AC7BE5" w:rsidRDefault="00D13C9C" w:rsidP="00850FC4">
      <w:pPr>
        <w:numPr>
          <w:ilvl w:val="0"/>
          <w:numId w:val="48"/>
        </w:numPr>
        <w:tabs>
          <w:tab w:val="left" w:pos="0"/>
        </w:tabs>
        <w:spacing w:after="0" w:line="276" w:lineRule="auto"/>
        <w:ind w:left="426" w:hanging="426"/>
        <w:jc w:val="both"/>
        <w:rPr>
          <w:rFonts w:ascii="Times New Roman" w:hAnsi="Times New Roman" w:cs="Times New Roman"/>
          <w:b/>
          <w:color w:val="FF0000"/>
          <w:spacing w:val="8"/>
          <w:sz w:val="18"/>
          <w:szCs w:val="18"/>
        </w:rPr>
      </w:pPr>
      <w:r w:rsidRPr="00AC7BE5">
        <w:rPr>
          <w:rFonts w:ascii="Times New Roman" w:hAnsi="Times New Roman" w:cs="Times New Roman"/>
          <w:b/>
          <w:color w:val="FF0000"/>
          <w:spacing w:val="8"/>
          <w:sz w:val="18"/>
          <w:szCs w:val="18"/>
        </w:rPr>
        <w:t xml:space="preserve">Dokument musi być podpisany kwalifikowanym podpisem </w:t>
      </w:r>
      <w:r w:rsidR="007806EE" w:rsidRPr="007806EE">
        <w:rPr>
          <w:rFonts w:ascii="Times New Roman" w:hAnsi="Times New Roman" w:cs="Times New Roman"/>
          <w:b/>
          <w:color w:val="FF0000"/>
          <w:spacing w:val="8"/>
          <w:sz w:val="18"/>
          <w:szCs w:val="18"/>
        </w:rPr>
        <w:t xml:space="preserve">elektronicznym lub podpisem zaufanym lub podpisem </w:t>
      </w:r>
      <w:proofErr w:type="spellStart"/>
      <w:r w:rsidR="007806EE" w:rsidRPr="007806EE">
        <w:rPr>
          <w:rFonts w:ascii="Times New Roman" w:hAnsi="Times New Roman" w:cs="Times New Roman"/>
          <w:b/>
          <w:color w:val="FF0000"/>
          <w:spacing w:val="8"/>
          <w:sz w:val="18"/>
          <w:szCs w:val="18"/>
        </w:rPr>
        <w:t>osobistym</w:t>
      </w:r>
      <w:r w:rsidRPr="00AC7BE5">
        <w:rPr>
          <w:rFonts w:ascii="Times New Roman" w:hAnsi="Times New Roman" w:cs="Times New Roman"/>
          <w:b/>
          <w:color w:val="FF0000"/>
          <w:spacing w:val="8"/>
          <w:sz w:val="18"/>
          <w:szCs w:val="18"/>
        </w:rPr>
        <w:t>przez</w:t>
      </w:r>
      <w:proofErr w:type="spellEnd"/>
      <w:r w:rsidRPr="00AC7BE5">
        <w:rPr>
          <w:rFonts w:ascii="Times New Roman" w:hAnsi="Times New Roman" w:cs="Times New Roman"/>
          <w:b/>
          <w:color w:val="FF0000"/>
          <w:spacing w:val="8"/>
          <w:sz w:val="18"/>
          <w:szCs w:val="18"/>
        </w:rPr>
        <w:t xml:space="preserve"> osobę lub osoby uprawnione do reprezentowania </w:t>
      </w:r>
      <w:r w:rsidR="00984166">
        <w:rPr>
          <w:rFonts w:ascii="Times New Roman" w:hAnsi="Times New Roman" w:cs="Times New Roman"/>
          <w:b/>
          <w:color w:val="FF0000"/>
          <w:spacing w:val="8"/>
          <w:sz w:val="18"/>
          <w:szCs w:val="18"/>
        </w:rPr>
        <w:t>W</w:t>
      </w:r>
      <w:r w:rsidRPr="00AC7BE5">
        <w:rPr>
          <w:rFonts w:ascii="Times New Roman" w:hAnsi="Times New Roman" w:cs="Times New Roman"/>
          <w:b/>
          <w:color w:val="FF0000"/>
          <w:spacing w:val="8"/>
          <w:sz w:val="18"/>
          <w:szCs w:val="18"/>
        </w:rPr>
        <w:t xml:space="preserve">ykonawcy, </w:t>
      </w:r>
      <w:r w:rsidR="00984166">
        <w:rPr>
          <w:rFonts w:ascii="Times New Roman" w:hAnsi="Times New Roman" w:cs="Times New Roman"/>
          <w:b/>
          <w:color w:val="FF0000"/>
          <w:spacing w:val="8"/>
          <w:sz w:val="18"/>
          <w:szCs w:val="18"/>
        </w:rPr>
        <w:t>W</w:t>
      </w:r>
      <w:r w:rsidRPr="00AC7BE5">
        <w:rPr>
          <w:rFonts w:ascii="Times New Roman" w:hAnsi="Times New Roman" w:cs="Times New Roman"/>
          <w:b/>
          <w:color w:val="FF0000"/>
          <w:spacing w:val="8"/>
          <w:sz w:val="18"/>
          <w:szCs w:val="18"/>
        </w:rPr>
        <w:t xml:space="preserve">ykonawcy wspólnie ubiegającego się o udzielenie zamówienia/ podmiot udostępniający </w:t>
      </w:r>
      <w:r w:rsidR="00984166">
        <w:rPr>
          <w:rFonts w:ascii="Times New Roman" w:hAnsi="Times New Roman" w:cs="Times New Roman"/>
          <w:b/>
          <w:color w:val="FF0000"/>
          <w:spacing w:val="8"/>
          <w:sz w:val="18"/>
          <w:szCs w:val="18"/>
        </w:rPr>
        <w:t>W</w:t>
      </w:r>
      <w:r w:rsidRPr="00AC7BE5">
        <w:rPr>
          <w:rFonts w:ascii="Times New Roman" w:hAnsi="Times New Roman" w:cs="Times New Roman"/>
          <w:b/>
          <w:color w:val="FF0000"/>
          <w:spacing w:val="8"/>
          <w:sz w:val="18"/>
          <w:szCs w:val="18"/>
        </w:rPr>
        <w:t>ykonawcy zasoby.</w:t>
      </w:r>
    </w:p>
    <w:p w14:paraId="2E91AAA5" w14:textId="77777777" w:rsidR="000C773F" w:rsidRPr="00AC7BE5" w:rsidRDefault="000C773F" w:rsidP="00D13C9C">
      <w:pPr>
        <w:widowControl w:val="0"/>
        <w:tabs>
          <w:tab w:val="left" w:pos="10382"/>
        </w:tabs>
        <w:spacing w:after="0" w:line="360" w:lineRule="auto"/>
        <w:ind w:left="4253"/>
        <w:jc w:val="center"/>
        <w:rPr>
          <w:rFonts w:ascii="Times New Roman" w:hAnsi="Times New Roman" w:cs="Times New Roman"/>
          <w:sz w:val="24"/>
          <w:szCs w:val="24"/>
        </w:rPr>
        <w:sectPr w:rsidR="000C773F" w:rsidRPr="00AC7BE5" w:rsidSect="00C37D39">
          <w:footerReference w:type="default" r:id="rId12"/>
          <w:headerReference w:type="first" r:id="rId13"/>
          <w:footerReference w:type="first" r:id="rId14"/>
          <w:pgSz w:w="11906" w:h="16838"/>
          <w:pgMar w:top="1417" w:right="1417" w:bottom="1417" w:left="1417" w:header="708" w:footer="708" w:gutter="0"/>
          <w:pgNumType w:start="1"/>
          <w:cols w:space="708"/>
          <w:docGrid w:linePitch="299"/>
        </w:sectPr>
      </w:pPr>
    </w:p>
    <w:p w14:paraId="305BD90B" w14:textId="77777777" w:rsidR="000C773F" w:rsidRPr="00AC7BE5" w:rsidRDefault="000C773F" w:rsidP="000C773F">
      <w:pPr>
        <w:widowControl w:val="0"/>
        <w:tabs>
          <w:tab w:val="left" w:pos="10382"/>
        </w:tabs>
        <w:spacing w:after="0" w:line="360" w:lineRule="auto"/>
        <w:ind w:left="4253"/>
        <w:jc w:val="right"/>
        <w:rPr>
          <w:rFonts w:ascii="Times New Roman" w:hAnsi="Times New Roman" w:cs="Times New Roman"/>
          <w:sz w:val="24"/>
          <w:szCs w:val="24"/>
        </w:rPr>
      </w:pPr>
      <w:r w:rsidRPr="00AC7BE5">
        <w:rPr>
          <w:rFonts w:ascii="Times New Roman" w:hAnsi="Times New Roman" w:cs="Times New Roman"/>
          <w:sz w:val="24"/>
          <w:szCs w:val="24"/>
        </w:rPr>
        <w:lastRenderedPageBreak/>
        <w:t>Załącznik nr 4 do SWZ</w:t>
      </w:r>
    </w:p>
    <w:p w14:paraId="42FC9A2B" w14:textId="77777777" w:rsidR="000C773F" w:rsidRPr="00AC7BE5" w:rsidRDefault="000C773F" w:rsidP="000C773F">
      <w:pPr>
        <w:widowControl w:val="0"/>
        <w:tabs>
          <w:tab w:val="left" w:pos="10382"/>
        </w:tabs>
        <w:spacing w:after="0" w:line="360" w:lineRule="auto"/>
        <w:ind w:left="4253"/>
        <w:rPr>
          <w:rFonts w:ascii="Times New Roman" w:hAnsi="Times New Roman" w:cs="Times New Roman"/>
          <w:sz w:val="24"/>
          <w:szCs w:val="24"/>
        </w:rPr>
      </w:pPr>
    </w:p>
    <w:p w14:paraId="1F262D27" w14:textId="77777777" w:rsidR="000C773F" w:rsidRPr="00AC7BE5" w:rsidRDefault="000C773F" w:rsidP="000C773F">
      <w:pPr>
        <w:spacing w:after="0" w:line="360" w:lineRule="auto"/>
        <w:rPr>
          <w:rFonts w:ascii="Times New Roman" w:hAnsi="Times New Roman" w:cs="Times New Roman"/>
          <w:b/>
        </w:rPr>
      </w:pPr>
      <w:r w:rsidRPr="00AC7BE5">
        <w:rPr>
          <w:rFonts w:ascii="Times New Roman" w:hAnsi="Times New Roman" w:cs="Times New Roman"/>
        </w:rPr>
        <w:t xml:space="preserve">…........................................................ </w:t>
      </w:r>
      <w:r w:rsidRPr="00AC7BE5">
        <w:rPr>
          <w:rFonts w:ascii="Times New Roman" w:hAnsi="Times New Roman" w:cs="Times New Roman"/>
        </w:rPr>
        <w:br/>
        <w:t xml:space="preserve">…........................................................ </w:t>
      </w:r>
      <w:r w:rsidRPr="00AC7BE5">
        <w:rPr>
          <w:rFonts w:ascii="Times New Roman" w:hAnsi="Times New Roman" w:cs="Times New Roman"/>
        </w:rPr>
        <w:br/>
        <w:t xml:space="preserve">…........................................................ </w:t>
      </w:r>
      <w:r w:rsidRPr="00AC7BE5">
        <w:rPr>
          <w:rFonts w:ascii="Times New Roman" w:hAnsi="Times New Roman" w:cs="Times New Roman"/>
        </w:rPr>
        <w:br/>
      </w:r>
      <w:r w:rsidRPr="00AC7BE5">
        <w:rPr>
          <w:rFonts w:ascii="Times New Roman" w:hAnsi="Times New Roman" w:cs="Times New Roman"/>
          <w:i/>
        </w:rPr>
        <w:t xml:space="preserve">(nazwa </w:t>
      </w:r>
      <w:r w:rsidRPr="00AC7BE5">
        <w:rPr>
          <w:rFonts w:ascii="Times New Roman" w:hAnsi="Times New Roman" w:cs="Times New Roman"/>
          <w:i/>
          <w:iCs/>
          <w:color w:val="000000"/>
        </w:rPr>
        <w:t xml:space="preserve">i adres </w:t>
      </w:r>
      <w:r w:rsidRPr="00AC7BE5">
        <w:rPr>
          <w:rFonts w:ascii="Times New Roman" w:hAnsi="Times New Roman" w:cs="Times New Roman"/>
          <w:i/>
        </w:rPr>
        <w:t>Podmiotu udostępniającego zasób</w:t>
      </w:r>
      <w:r w:rsidRPr="00AC7BE5">
        <w:rPr>
          <w:rFonts w:ascii="Times New Roman" w:hAnsi="Times New Roman" w:cs="Times New Roman"/>
          <w:bCs/>
        </w:rPr>
        <w:t>)</w:t>
      </w:r>
    </w:p>
    <w:p w14:paraId="169EEE03" w14:textId="77777777" w:rsidR="000C773F" w:rsidRPr="00AC7BE5" w:rsidRDefault="000C773F" w:rsidP="000C773F">
      <w:pPr>
        <w:spacing w:after="0" w:line="360" w:lineRule="auto"/>
        <w:jc w:val="both"/>
        <w:rPr>
          <w:rFonts w:ascii="Times New Roman" w:eastAsia="SimSun" w:hAnsi="Times New Roman" w:cs="Times New Roman"/>
          <w:b/>
          <w:kern w:val="3"/>
          <w:lang w:bidi="hi-IN"/>
        </w:rPr>
      </w:pPr>
    </w:p>
    <w:p w14:paraId="6A1DAF72" w14:textId="6C191B4B" w:rsidR="000C773F" w:rsidRPr="00DD7697" w:rsidRDefault="000C773F" w:rsidP="00DD7697">
      <w:pPr>
        <w:suppressAutoHyphens/>
        <w:autoSpaceDN w:val="0"/>
        <w:spacing w:after="0" w:line="360" w:lineRule="auto"/>
        <w:jc w:val="both"/>
        <w:textAlignment w:val="baseline"/>
        <w:rPr>
          <w:rFonts w:ascii="Times New Roman" w:eastAsia="SimSun" w:hAnsi="Times New Roman" w:cs="Times New Roman"/>
          <w:bCs/>
          <w:kern w:val="3"/>
          <w:lang w:eastAsia="zh-CN" w:bidi="hi-IN"/>
        </w:rPr>
      </w:pPr>
      <w:r w:rsidRPr="00887A26">
        <w:rPr>
          <w:rFonts w:ascii="Times New Roman" w:eastAsia="SimSun" w:hAnsi="Times New Roman" w:cs="Times New Roman"/>
          <w:kern w:val="3"/>
          <w:lang w:bidi="hi-IN"/>
        </w:rPr>
        <w:t>Dotyczy: postępowania o udzielenie zamówienia publicznego w trybie podstawowym</w:t>
      </w:r>
      <w:r w:rsidRPr="00887A26">
        <w:rPr>
          <w:rFonts w:ascii="Times New Roman" w:eastAsia="SimSun" w:hAnsi="Times New Roman" w:cs="Times New Roman"/>
          <w:b/>
          <w:kern w:val="3"/>
          <w:lang w:bidi="hi-IN"/>
        </w:rPr>
        <w:t xml:space="preserve"> </w:t>
      </w:r>
      <w:r w:rsidRPr="00887A26">
        <w:rPr>
          <w:rFonts w:ascii="Times New Roman" w:eastAsia="SimSun" w:hAnsi="Times New Roman" w:cs="Times New Roman"/>
          <w:b/>
          <w:kern w:val="3"/>
          <w:lang w:bidi="hi-IN"/>
        </w:rPr>
        <w:br/>
      </w:r>
      <w:r w:rsidRPr="00887A26">
        <w:rPr>
          <w:rFonts w:ascii="Times New Roman" w:eastAsia="Times New Roman" w:hAnsi="Times New Roman" w:cs="Times New Roman"/>
          <w:b/>
        </w:rPr>
        <w:t xml:space="preserve">nr </w:t>
      </w:r>
      <w:r w:rsidR="002E14FD">
        <w:rPr>
          <w:rFonts w:ascii="Times New Roman" w:eastAsia="Times New Roman" w:hAnsi="Times New Roman" w:cs="Times New Roman"/>
          <w:b/>
        </w:rPr>
        <w:t>POUZ-</w:t>
      </w:r>
      <w:r w:rsidR="009963BD">
        <w:rPr>
          <w:rFonts w:ascii="Times New Roman" w:eastAsia="Times New Roman" w:hAnsi="Times New Roman" w:cs="Times New Roman"/>
          <w:b/>
        </w:rPr>
        <w:t>361/323/2025</w:t>
      </w:r>
      <w:r w:rsidR="002E14FD">
        <w:rPr>
          <w:rFonts w:ascii="Times New Roman" w:eastAsia="Times New Roman" w:hAnsi="Times New Roman" w:cs="Times New Roman"/>
          <w:b/>
        </w:rPr>
        <w:t>/DZP</w:t>
      </w:r>
      <w:r w:rsidRPr="00887A26">
        <w:rPr>
          <w:rFonts w:ascii="Times New Roman" w:eastAsia="Times New Roman" w:hAnsi="Times New Roman" w:cs="Times New Roman"/>
          <w:b/>
        </w:rPr>
        <w:t xml:space="preserve"> </w:t>
      </w:r>
      <w:r w:rsidRPr="00DD7697">
        <w:rPr>
          <w:rFonts w:ascii="Times New Roman" w:eastAsia="Times New Roman" w:hAnsi="Times New Roman" w:cs="Times New Roman"/>
          <w:bCs/>
        </w:rPr>
        <w:t>pn. „</w:t>
      </w:r>
      <w:r w:rsidR="008C1F36">
        <w:rPr>
          <w:rFonts w:ascii="Times New Roman" w:eastAsia="Arial" w:hAnsi="Times New Roman" w:cs="Times New Roman"/>
          <w:bCs/>
          <w:sz w:val="24"/>
          <w:szCs w:val="24"/>
        </w:rPr>
        <w:t>Remont przegród wewnętrznych przeszklonych w granicy strefy pożarowej nr 12A w budynku Biblioteki Uniwersyteckiej położonej przy ul. Dobrej 56/66 w Warszawie</w:t>
      </w:r>
      <w:r w:rsidRPr="00DD7697">
        <w:rPr>
          <w:rFonts w:ascii="Times New Roman" w:eastAsia="Times New Roman" w:hAnsi="Times New Roman" w:cs="Times New Roman"/>
          <w:bCs/>
        </w:rPr>
        <w:t>”</w:t>
      </w:r>
    </w:p>
    <w:p w14:paraId="0FE097C3" w14:textId="77777777" w:rsidR="000C773F" w:rsidRPr="00AC7BE5" w:rsidRDefault="000C773F" w:rsidP="000C773F">
      <w:pPr>
        <w:suppressAutoHyphens/>
        <w:autoSpaceDN w:val="0"/>
        <w:spacing w:after="0" w:line="360" w:lineRule="auto"/>
        <w:jc w:val="both"/>
        <w:textAlignment w:val="baseline"/>
        <w:rPr>
          <w:rFonts w:ascii="Times New Roman" w:eastAsia="SimSun" w:hAnsi="Times New Roman" w:cs="Times New Roman"/>
          <w:b/>
          <w:kern w:val="3"/>
          <w:lang w:eastAsia="zh-CN" w:bidi="hi-IN"/>
        </w:rPr>
      </w:pPr>
    </w:p>
    <w:p w14:paraId="362AC42B" w14:textId="77777777" w:rsidR="000C773F" w:rsidRPr="00AC7BE5" w:rsidRDefault="000C773F" w:rsidP="000C773F">
      <w:pPr>
        <w:spacing w:after="0" w:line="360" w:lineRule="auto"/>
        <w:jc w:val="center"/>
        <w:rPr>
          <w:rFonts w:ascii="Times New Roman" w:hAnsi="Times New Roman" w:cs="Times New Roman"/>
          <w:b/>
          <w:bCs/>
          <w:lang w:val="de-DE"/>
        </w:rPr>
      </w:pPr>
      <w:r w:rsidRPr="00AC7BE5">
        <w:rPr>
          <w:rFonts w:ascii="Times New Roman" w:hAnsi="Times New Roman" w:cs="Times New Roman"/>
          <w:b/>
          <w:bCs/>
        </w:rPr>
        <w:t>ZOBOWIĄ</w:t>
      </w:r>
      <w:r w:rsidRPr="00AC7BE5">
        <w:rPr>
          <w:rFonts w:ascii="Times New Roman" w:hAnsi="Times New Roman" w:cs="Times New Roman"/>
          <w:b/>
          <w:bCs/>
          <w:lang w:val="de-DE"/>
        </w:rPr>
        <w:t xml:space="preserve">ZANIE </w:t>
      </w:r>
    </w:p>
    <w:p w14:paraId="21B48588" w14:textId="77777777" w:rsidR="000C773F" w:rsidRPr="00AC7BE5" w:rsidRDefault="000C773F" w:rsidP="000C773F">
      <w:pPr>
        <w:spacing w:after="0" w:line="360" w:lineRule="auto"/>
        <w:jc w:val="center"/>
        <w:rPr>
          <w:rFonts w:ascii="Times New Roman" w:hAnsi="Times New Roman" w:cs="Times New Roman"/>
          <w:b/>
          <w:bCs/>
        </w:rPr>
      </w:pPr>
      <w:r w:rsidRPr="00AC7BE5">
        <w:rPr>
          <w:rFonts w:ascii="Times New Roman" w:hAnsi="Times New Roman" w:cs="Times New Roman"/>
          <w:b/>
          <w:bCs/>
          <w:lang w:val="de-DE"/>
        </w:rPr>
        <w:t xml:space="preserve">PODMIOTU </w:t>
      </w:r>
      <w:r w:rsidRPr="00AC7BE5">
        <w:rPr>
          <w:rFonts w:ascii="Times New Roman" w:hAnsi="Times New Roman" w:cs="Times New Roman"/>
          <w:b/>
          <w:bCs/>
        </w:rPr>
        <w:t>UDOSTĘPNIAJĄCEGO ZASOBY</w:t>
      </w:r>
    </w:p>
    <w:p w14:paraId="25737911" w14:textId="77777777" w:rsidR="000C773F" w:rsidRPr="00AC7BE5" w:rsidRDefault="000C773F" w:rsidP="000C773F">
      <w:pPr>
        <w:autoSpaceDE w:val="0"/>
        <w:autoSpaceDN w:val="0"/>
        <w:adjustRightInd w:val="0"/>
        <w:spacing w:after="0" w:line="360" w:lineRule="auto"/>
        <w:jc w:val="center"/>
        <w:rPr>
          <w:rFonts w:ascii="Times New Roman" w:hAnsi="Times New Roman" w:cs="Times New Roman"/>
          <w:color w:val="000000"/>
        </w:rPr>
      </w:pPr>
      <w:r w:rsidRPr="00AC7BE5">
        <w:rPr>
          <w:rFonts w:ascii="Times New Roman" w:hAnsi="Times New Roman" w:cs="Times New Roman"/>
          <w:b/>
          <w:bCs/>
          <w:i/>
          <w:iCs/>
          <w:color w:val="000000"/>
        </w:rPr>
        <w:t>(jeżeli dotyczy)</w:t>
      </w:r>
    </w:p>
    <w:p w14:paraId="59F83FAA" w14:textId="77777777" w:rsidR="000C773F" w:rsidRPr="00AC7BE5" w:rsidRDefault="000C773F" w:rsidP="000C773F">
      <w:pPr>
        <w:spacing w:after="0" w:line="360" w:lineRule="auto"/>
        <w:jc w:val="center"/>
        <w:rPr>
          <w:rFonts w:ascii="Times New Roman" w:hAnsi="Times New Roman" w:cs="Times New Roman"/>
          <w:b/>
          <w:bCs/>
        </w:rPr>
      </w:pPr>
    </w:p>
    <w:p w14:paraId="23AF4955" w14:textId="77777777" w:rsidR="000C773F" w:rsidRPr="00AC7BE5" w:rsidRDefault="000C773F" w:rsidP="000C773F">
      <w:pPr>
        <w:widowControl w:val="0"/>
        <w:tabs>
          <w:tab w:val="left" w:leader="dot" w:pos="2803"/>
        </w:tabs>
        <w:autoSpaceDE w:val="0"/>
        <w:autoSpaceDN w:val="0"/>
        <w:adjustRightInd w:val="0"/>
        <w:spacing w:after="0" w:line="360" w:lineRule="auto"/>
        <w:rPr>
          <w:rFonts w:ascii="Times New Roman" w:hAnsi="Times New Roman" w:cs="Times New Roman"/>
          <w:bCs/>
        </w:rPr>
      </w:pPr>
      <w:r w:rsidRPr="00AC7BE5">
        <w:rPr>
          <w:rFonts w:ascii="Times New Roman" w:hAnsi="Times New Roman" w:cs="Times New Roman"/>
          <w:bCs/>
        </w:rPr>
        <w:t>Działając w imieniu i na rzecz:</w:t>
      </w:r>
    </w:p>
    <w:p w14:paraId="169CFCED" w14:textId="77777777" w:rsidR="000C773F" w:rsidRPr="00AC7BE5" w:rsidRDefault="000C773F" w:rsidP="000C773F">
      <w:pPr>
        <w:spacing w:after="0" w:line="360" w:lineRule="auto"/>
        <w:rPr>
          <w:rFonts w:ascii="Times New Roman" w:hAnsi="Times New Roman" w:cs="Times New Roman"/>
        </w:rPr>
      </w:pPr>
      <w:r w:rsidRPr="00AC7BE5">
        <w:rPr>
          <w:rFonts w:ascii="Times New Roman" w:hAnsi="Times New Roman" w:cs="Times New Roman"/>
        </w:rPr>
        <w:t>…………………………………………………………………………………………………………</w:t>
      </w:r>
    </w:p>
    <w:p w14:paraId="1F9FC8AC" w14:textId="77777777" w:rsidR="000C773F" w:rsidRPr="00AC7BE5" w:rsidRDefault="000C773F" w:rsidP="000C773F">
      <w:pPr>
        <w:spacing w:after="0" w:line="360" w:lineRule="auto"/>
        <w:rPr>
          <w:rFonts w:ascii="Times New Roman" w:hAnsi="Times New Roman" w:cs="Times New Roman"/>
        </w:rPr>
      </w:pPr>
      <w:r w:rsidRPr="00AC7BE5">
        <w:rPr>
          <w:rFonts w:ascii="Times New Roman" w:hAnsi="Times New Roman" w:cs="Times New Roman"/>
        </w:rPr>
        <w:t>…………………………………………………………………………………………………………</w:t>
      </w:r>
    </w:p>
    <w:p w14:paraId="4FE22748" w14:textId="77777777" w:rsidR="000C773F" w:rsidRPr="00AC7BE5" w:rsidRDefault="000C773F" w:rsidP="000C773F">
      <w:pPr>
        <w:spacing w:after="0" w:line="360" w:lineRule="auto"/>
        <w:jc w:val="center"/>
        <w:rPr>
          <w:rFonts w:ascii="Times New Roman" w:hAnsi="Times New Roman" w:cs="Times New Roman"/>
          <w:i/>
        </w:rPr>
      </w:pPr>
      <w:r w:rsidRPr="00AC7BE5">
        <w:rPr>
          <w:rFonts w:ascii="Times New Roman" w:hAnsi="Times New Roman" w:cs="Times New Roman"/>
          <w:i/>
        </w:rPr>
        <w:t xml:space="preserve">(dane: nazwa/firma, adres, nr KRS lub REGON </w:t>
      </w:r>
      <w:r w:rsidRPr="00AC7BE5">
        <w:rPr>
          <w:rFonts w:ascii="Times New Roman" w:hAnsi="Times New Roman" w:cs="Times New Roman"/>
          <w:b/>
          <w:bCs/>
          <w:i/>
        </w:rPr>
        <w:t>Podmiotu udostępniającego zasób</w:t>
      </w:r>
      <w:r w:rsidRPr="00AC7BE5">
        <w:rPr>
          <w:rFonts w:ascii="Times New Roman" w:hAnsi="Times New Roman" w:cs="Times New Roman"/>
          <w:i/>
        </w:rPr>
        <w:t>)</w:t>
      </w:r>
    </w:p>
    <w:p w14:paraId="3209C2DC" w14:textId="77777777" w:rsidR="000C773F" w:rsidRPr="00AC7BE5" w:rsidRDefault="000C773F" w:rsidP="000C773F">
      <w:pPr>
        <w:widowControl w:val="0"/>
        <w:tabs>
          <w:tab w:val="left" w:leader="dot" w:pos="2803"/>
        </w:tabs>
        <w:autoSpaceDE w:val="0"/>
        <w:autoSpaceDN w:val="0"/>
        <w:adjustRightInd w:val="0"/>
        <w:spacing w:after="0" w:line="360" w:lineRule="auto"/>
        <w:rPr>
          <w:rFonts w:ascii="Times New Roman" w:hAnsi="Times New Roman" w:cs="Times New Roman"/>
          <w:bCs/>
        </w:rPr>
      </w:pPr>
    </w:p>
    <w:p w14:paraId="3B853343" w14:textId="77777777" w:rsidR="000C773F" w:rsidRPr="00AC7BE5" w:rsidRDefault="000C773F" w:rsidP="000C773F">
      <w:pPr>
        <w:widowControl w:val="0"/>
        <w:tabs>
          <w:tab w:val="left" w:leader="dot" w:pos="2803"/>
        </w:tabs>
        <w:autoSpaceDE w:val="0"/>
        <w:autoSpaceDN w:val="0"/>
        <w:adjustRightInd w:val="0"/>
        <w:spacing w:after="0" w:line="360" w:lineRule="auto"/>
        <w:rPr>
          <w:rFonts w:ascii="Times New Roman" w:hAnsi="Times New Roman" w:cs="Times New Roman"/>
        </w:rPr>
      </w:pPr>
      <w:r w:rsidRPr="00AC7BE5">
        <w:rPr>
          <w:rFonts w:ascii="Times New Roman" w:hAnsi="Times New Roman" w:cs="Times New Roman"/>
          <w:bCs/>
        </w:rPr>
        <w:t>niniejszym oświadczam, że z</w:t>
      </w:r>
      <w:r w:rsidRPr="00AC7BE5">
        <w:rPr>
          <w:rFonts w:ascii="Times New Roman" w:hAnsi="Times New Roman" w:cs="Times New Roman"/>
        </w:rPr>
        <w:t xml:space="preserve">obowiązuję się do oddania do dyspozycji Wykonawcy: </w:t>
      </w:r>
    </w:p>
    <w:p w14:paraId="000C53CE" w14:textId="77777777" w:rsidR="000C773F" w:rsidRPr="00AC7BE5" w:rsidRDefault="000C773F" w:rsidP="000C773F">
      <w:pPr>
        <w:widowControl w:val="0"/>
        <w:tabs>
          <w:tab w:val="left" w:leader="dot" w:pos="2803"/>
        </w:tabs>
        <w:autoSpaceDE w:val="0"/>
        <w:autoSpaceDN w:val="0"/>
        <w:adjustRightInd w:val="0"/>
        <w:spacing w:after="0" w:line="360" w:lineRule="auto"/>
        <w:jc w:val="center"/>
        <w:rPr>
          <w:rFonts w:ascii="Times New Roman" w:hAnsi="Times New Roman" w:cs="Times New Roman"/>
        </w:rPr>
      </w:pPr>
      <w:r w:rsidRPr="00AC7BE5">
        <w:rPr>
          <w:rFonts w:ascii="Times New Roman" w:hAnsi="Times New Roman" w:cs="Times New Roman"/>
        </w:rPr>
        <w:t>....................................................................................................................................................................</w:t>
      </w:r>
    </w:p>
    <w:p w14:paraId="73F7BDBB" w14:textId="77777777" w:rsidR="000C773F" w:rsidRPr="00AC7BE5" w:rsidRDefault="000C773F" w:rsidP="000C773F">
      <w:pPr>
        <w:widowControl w:val="0"/>
        <w:tabs>
          <w:tab w:val="left" w:leader="dot" w:pos="2803"/>
        </w:tabs>
        <w:autoSpaceDE w:val="0"/>
        <w:autoSpaceDN w:val="0"/>
        <w:adjustRightInd w:val="0"/>
        <w:spacing w:after="0" w:line="360" w:lineRule="auto"/>
        <w:jc w:val="center"/>
        <w:rPr>
          <w:rFonts w:ascii="Times New Roman" w:hAnsi="Times New Roman" w:cs="Times New Roman"/>
          <w:i/>
        </w:rPr>
      </w:pPr>
      <w:r w:rsidRPr="00AC7BE5">
        <w:rPr>
          <w:rFonts w:ascii="Times New Roman" w:hAnsi="Times New Roman" w:cs="Times New Roman"/>
          <w:i/>
        </w:rPr>
        <w:t>(firma/nazwa Wykonawcy)</w:t>
      </w:r>
    </w:p>
    <w:p w14:paraId="02369C1C" w14:textId="2FB942A5" w:rsidR="000C773F" w:rsidRPr="00AC7BE5" w:rsidRDefault="000C773F" w:rsidP="000C773F">
      <w:pPr>
        <w:suppressAutoHyphens/>
        <w:autoSpaceDN w:val="0"/>
        <w:spacing w:after="0" w:line="360" w:lineRule="auto"/>
        <w:jc w:val="both"/>
        <w:textAlignment w:val="baseline"/>
        <w:rPr>
          <w:rFonts w:ascii="Times New Roman" w:eastAsia="SimSun" w:hAnsi="Times New Roman" w:cs="Times New Roman"/>
          <w:b/>
          <w:kern w:val="3"/>
          <w:lang w:eastAsia="zh-CN" w:bidi="hi-IN"/>
        </w:rPr>
      </w:pPr>
      <w:r w:rsidRPr="00AC7BE5">
        <w:rPr>
          <w:rFonts w:ascii="Times New Roman" w:hAnsi="Times New Roman" w:cs="Times New Roman"/>
        </w:rPr>
        <w:t>nw. zasoby na potrzeby wykonania zamówienia pn.</w:t>
      </w:r>
      <w:r w:rsidRPr="00AC7BE5">
        <w:rPr>
          <w:rFonts w:ascii="Times New Roman" w:eastAsia="Times New Roman" w:hAnsi="Times New Roman" w:cs="Times New Roman"/>
        </w:rPr>
        <w:t xml:space="preserve"> </w:t>
      </w:r>
      <w:r w:rsidRPr="00AC7BE5">
        <w:rPr>
          <w:rFonts w:ascii="Times New Roman" w:eastAsia="Lucida Sans Unicode" w:hAnsi="Times New Roman" w:cs="Times New Roman"/>
          <w:kern w:val="2"/>
        </w:rPr>
        <w:t>„</w:t>
      </w:r>
      <w:r w:rsidR="000A25AD">
        <w:rPr>
          <w:rFonts w:ascii="Times New Roman" w:eastAsia="Arial" w:hAnsi="Times New Roman" w:cs="Times New Roman"/>
          <w:bCs/>
          <w:sz w:val="24"/>
          <w:szCs w:val="24"/>
        </w:rPr>
        <w:t>Remont przegród wewnętrznych przeszklonych w granicy strefy pożarowej nr 12A w budynku Biblioteki Uniwersyteckiej położonej przy ul. Dobrej 56/66 w Warszawie</w:t>
      </w:r>
      <w:r w:rsidRPr="00AC7BE5">
        <w:rPr>
          <w:rFonts w:ascii="Times New Roman" w:eastAsia="SimSun" w:hAnsi="Times New Roman" w:cs="Times New Roman"/>
          <w:kern w:val="3"/>
          <w:lang w:eastAsia="zh-CN" w:bidi="hi-IN"/>
        </w:rPr>
        <w:t>”</w:t>
      </w:r>
    </w:p>
    <w:p w14:paraId="645EDE76"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268934C5"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78BA20EF"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178E79F2"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4FE8FBF9"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38176F1A" w14:textId="77777777" w:rsidR="000C773F" w:rsidRPr="00AC7BE5" w:rsidRDefault="000C773F" w:rsidP="000C773F">
      <w:pPr>
        <w:widowControl w:val="0"/>
        <w:spacing w:after="0" w:line="360" w:lineRule="auto"/>
        <w:ind w:left="20"/>
        <w:jc w:val="center"/>
        <w:rPr>
          <w:rFonts w:ascii="Times New Roman" w:eastAsia="Arial" w:hAnsi="Times New Roman" w:cs="Times New Roman"/>
          <w:i/>
        </w:rPr>
      </w:pPr>
      <w:r w:rsidRPr="00AC7BE5">
        <w:rPr>
          <w:rFonts w:ascii="Times New Roman" w:eastAsia="Arial" w:hAnsi="Times New Roman" w:cs="Times New Roman"/>
          <w:i/>
        </w:rPr>
        <w:t>(określenie zasobu</w:t>
      </w:r>
      <w:r w:rsidRPr="00AC7BE5">
        <w:rPr>
          <w:rFonts w:ascii="Times New Roman" w:eastAsia="Arial" w:hAnsi="Times New Roman" w:cs="Times New Roman"/>
          <w:i/>
          <w:iCs/>
          <w:color w:val="000000"/>
          <w:shd w:val="clear" w:color="auto" w:fill="FFFFFF"/>
          <w:lang w:bidi="pl-PL"/>
        </w:rPr>
        <w:t xml:space="preserve"> np. </w:t>
      </w:r>
      <w:r w:rsidRPr="00AC7BE5">
        <w:rPr>
          <w:rFonts w:ascii="Times New Roman" w:eastAsia="Arial" w:hAnsi="Times New Roman" w:cs="Times New Roman"/>
          <w:i/>
        </w:rPr>
        <w:t xml:space="preserve">wiedza i doświadczenie, </w:t>
      </w:r>
      <w:bookmarkStart w:id="1" w:name="_Hlk518287585"/>
      <w:r w:rsidRPr="00AC7BE5">
        <w:rPr>
          <w:rFonts w:ascii="Times New Roman" w:eastAsia="Arial" w:hAnsi="Times New Roman" w:cs="Times New Roman"/>
          <w:i/>
        </w:rPr>
        <w:t>osoby zdolne do wykonania zamówienia</w:t>
      </w:r>
      <w:bookmarkEnd w:id="1"/>
      <w:r w:rsidRPr="00AC7BE5">
        <w:rPr>
          <w:rFonts w:ascii="Times New Roman" w:eastAsia="Arial" w:hAnsi="Times New Roman" w:cs="Times New Roman"/>
          <w:i/>
        </w:rPr>
        <w:t>)</w:t>
      </w:r>
    </w:p>
    <w:p w14:paraId="760E04A5" w14:textId="77777777" w:rsidR="000C773F" w:rsidRDefault="000C773F" w:rsidP="000C773F">
      <w:pPr>
        <w:widowControl w:val="0"/>
        <w:spacing w:after="0" w:line="360" w:lineRule="auto"/>
        <w:jc w:val="both"/>
        <w:rPr>
          <w:rFonts w:ascii="Times New Roman" w:eastAsia="Arial" w:hAnsi="Times New Roman" w:cs="Times New Roman"/>
        </w:rPr>
      </w:pPr>
    </w:p>
    <w:p w14:paraId="10AB3A33" w14:textId="77777777" w:rsidR="00050C51" w:rsidRDefault="00050C51" w:rsidP="000C773F">
      <w:pPr>
        <w:widowControl w:val="0"/>
        <w:spacing w:after="0" w:line="360" w:lineRule="auto"/>
        <w:jc w:val="both"/>
        <w:rPr>
          <w:rFonts w:ascii="Times New Roman" w:eastAsia="Arial" w:hAnsi="Times New Roman" w:cs="Times New Roman"/>
        </w:rPr>
      </w:pPr>
    </w:p>
    <w:p w14:paraId="31A018E8" w14:textId="77777777" w:rsidR="00BC6384" w:rsidRPr="00AC7BE5" w:rsidRDefault="00BC6384" w:rsidP="000C773F">
      <w:pPr>
        <w:widowControl w:val="0"/>
        <w:spacing w:after="0" w:line="360" w:lineRule="auto"/>
        <w:jc w:val="both"/>
        <w:rPr>
          <w:rFonts w:ascii="Times New Roman" w:eastAsia="Arial" w:hAnsi="Times New Roman" w:cs="Times New Roman"/>
        </w:rPr>
      </w:pPr>
    </w:p>
    <w:p w14:paraId="12D523BB" w14:textId="77777777" w:rsidR="000C773F" w:rsidRPr="00AC7BE5" w:rsidRDefault="000C773F" w:rsidP="000C773F">
      <w:pPr>
        <w:widowControl w:val="0"/>
        <w:spacing w:after="0" w:line="360" w:lineRule="auto"/>
        <w:jc w:val="both"/>
        <w:rPr>
          <w:rFonts w:ascii="Times New Roman" w:eastAsia="Arial" w:hAnsi="Times New Roman" w:cs="Times New Roman"/>
        </w:rPr>
      </w:pPr>
      <w:r w:rsidRPr="00AC7BE5">
        <w:rPr>
          <w:rFonts w:ascii="Times New Roman" w:eastAsia="Arial" w:hAnsi="Times New Roman" w:cs="Times New Roman"/>
        </w:rPr>
        <w:lastRenderedPageBreak/>
        <w:t>Sposób wykorzystania udostępnionych zasobów będzie następujący:</w:t>
      </w:r>
    </w:p>
    <w:p w14:paraId="15C88518"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48A69A1F"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3A737E24"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7BBAED9C" w14:textId="77777777" w:rsidR="000C773F" w:rsidRPr="00AC7BE5" w:rsidRDefault="000C773F" w:rsidP="000C773F">
      <w:pPr>
        <w:widowControl w:val="0"/>
        <w:spacing w:after="0" w:line="360" w:lineRule="auto"/>
        <w:jc w:val="center"/>
        <w:rPr>
          <w:rFonts w:ascii="Times New Roman" w:eastAsia="Arial" w:hAnsi="Times New Roman" w:cs="Times New Roman"/>
        </w:rPr>
      </w:pPr>
      <w:r w:rsidRPr="00AC7BE5">
        <w:rPr>
          <w:rFonts w:ascii="Times New Roman" w:eastAsia="Arial" w:hAnsi="Times New Roman" w:cs="Times New Roman"/>
          <w:i/>
        </w:rPr>
        <w:t>(określenie sposobu wykorzystania udostępnionych zasobów)</w:t>
      </w:r>
    </w:p>
    <w:p w14:paraId="4D3A8543" w14:textId="77777777" w:rsidR="000C773F" w:rsidRPr="00AC7BE5" w:rsidRDefault="000C773F" w:rsidP="000C773F">
      <w:pPr>
        <w:widowControl w:val="0"/>
        <w:spacing w:after="0" w:line="360" w:lineRule="auto"/>
        <w:jc w:val="both"/>
        <w:rPr>
          <w:rFonts w:ascii="Times New Roman" w:eastAsia="Arial" w:hAnsi="Times New Roman" w:cs="Times New Roman"/>
        </w:rPr>
      </w:pPr>
      <w:r w:rsidRPr="00AC7BE5">
        <w:rPr>
          <w:rFonts w:ascii="Times New Roman" w:eastAsia="Arial" w:hAnsi="Times New Roman" w:cs="Times New Roman"/>
        </w:rPr>
        <w:t>Charakter stosunku łączącego z Wykonawcą będzie następujący:</w:t>
      </w:r>
    </w:p>
    <w:p w14:paraId="59174477"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6CAA5CFF"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5EBEA5AF"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52E71EF0"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079ABA67"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55EDB365" w14:textId="77777777" w:rsidR="000C773F" w:rsidRPr="00AC7BE5" w:rsidRDefault="000C773F" w:rsidP="000C773F">
      <w:pPr>
        <w:widowControl w:val="0"/>
        <w:spacing w:after="0" w:line="360" w:lineRule="auto"/>
        <w:jc w:val="center"/>
        <w:rPr>
          <w:rFonts w:ascii="Times New Roman" w:eastAsia="Arial" w:hAnsi="Times New Roman" w:cs="Times New Roman"/>
          <w:i/>
        </w:rPr>
      </w:pPr>
      <w:r w:rsidRPr="00AC7BE5">
        <w:rPr>
          <w:rFonts w:ascii="Times New Roman" w:eastAsia="Arial" w:hAnsi="Times New Roman" w:cs="Times New Roman"/>
          <w:i/>
        </w:rPr>
        <w:t xml:space="preserve"> (określenie rodzaju umowy)</w:t>
      </w:r>
    </w:p>
    <w:p w14:paraId="1B080974" w14:textId="77777777" w:rsidR="000C773F" w:rsidRPr="00AC7BE5" w:rsidRDefault="000C773F" w:rsidP="000C773F">
      <w:pPr>
        <w:widowControl w:val="0"/>
        <w:spacing w:after="0" w:line="360" w:lineRule="auto"/>
        <w:jc w:val="center"/>
        <w:rPr>
          <w:rFonts w:ascii="Times New Roman" w:eastAsia="Arial" w:hAnsi="Times New Roman" w:cs="Times New Roman"/>
        </w:rPr>
      </w:pPr>
    </w:p>
    <w:p w14:paraId="1E5F5FDD" w14:textId="77777777" w:rsidR="000C773F" w:rsidRPr="00AC7BE5" w:rsidRDefault="000C773F" w:rsidP="000C773F">
      <w:pPr>
        <w:widowControl w:val="0"/>
        <w:spacing w:after="0" w:line="360" w:lineRule="auto"/>
        <w:ind w:right="23"/>
        <w:jc w:val="both"/>
        <w:rPr>
          <w:rFonts w:ascii="Times New Roman" w:eastAsia="Arial" w:hAnsi="Times New Roman" w:cs="Times New Roman"/>
        </w:rPr>
      </w:pPr>
      <w:r w:rsidRPr="00AC7BE5">
        <w:rPr>
          <w:rFonts w:ascii="Times New Roman" w:eastAsia="Arial" w:hAnsi="Times New Roman" w:cs="Times New Roman"/>
        </w:rPr>
        <w:t xml:space="preserve">Zakres udziału przy wykonywaniu zamówienia będzie następujący: </w:t>
      </w:r>
    </w:p>
    <w:p w14:paraId="4BED6804"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6DBC4D46"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6BED5EE1"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0C5DBFAC"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038EEC8D" w14:textId="77777777" w:rsidR="000C773F" w:rsidRPr="00AC7BE5" w:rsidRDefault="000C773F" w:rsidP="000C773F">
      <w:pPr>
        <w:widowControl w:val="0"/>
        <w:spacing w:after="0" w:line="360" w:lineRule="auto"/>
        <w:jc w:val="center"/>
        <w:rPr>
          <w:rFonts w:ascii="Times New Roman" w:eastAsia="Arial" w:hAnsi="Times New Roman" w:cs="Times New Roman"/>
          <w:i/>
        </w:rPr>
      </w:pPr>
      <w:r w:rsidRPr="00AC7BE5">
        <w:rPr>
          <w:rFonts w:ascii="Times New Roman" w:eastAsia="Arial" w:hAnsi="Times New Roman" w:cs="Times New Roman"/>
          <w:i/>
        </w:rPr>
        <w:t xml:space="preserve"> (określenie zakresu udział, w tym np. czynności przy wykonywaniu zamówienia)</w:t>
      </w:r>
    </w:p>
    <w:p w14:paraId="1D158024" w14:textId="77777777" w:rsidR="000C773F" w:rsidRPr="00AC7BE5" w:rsidRDefault="000C773F" w:rsidP="000C773F">
      <w:pPr>
        <w:widowControl w:val="0"/>
        <w:spacing w:after="0" w:line="360" w:lineRule="auto"/>
        <w:jc w:val="center"/>
        <w:rPr>
          <w:rFonts w:ascii="Times New Roman" w:eastAsia="Arial" w:hAnsi="Times New Roman" w:cs="Times New Roman"/>
        </w:rPr>
      </w:pPr>
    </w:p>
    <w:p w14:paraId="5CE1B147" w14:textId="77777777" w:rsidR="000C773F" w:rsidRPr="00AC7BE5" w:rsidRDefault="000C773F" w:rsidP="000C773F">
      <w:pPr>
        <w:widowControl w:val="0"/>
        <w:spacing w:after="0" w:line="360" w:lineRule="auto"/>
        <w:ind w:right="23"/>
        <w:jc w:val="both"/>
        <w:rPr>
          <w:rFonts w:ascii="Times New Roman" w:eastAsia="Arial" w:hAnsi="Times New Roman" w:cs="Times New Roman"/>
        </w:rPr>
      </w:pPr>
      <w:r w:rsidRPr="00AC7BE5">
        <w:rPr>
          <w:rFonts w:ascii="Times New Roman" w:eastAsia="Arial" w:hAnsi="Times New Roman" w:cs="Times New Roman"/>
        </w:rPr>
        <w:t xml:space="preserve">Okres udziału przy wykonywaniu zamówienia będzie następujący: </w:t>
      </w:r>
    </w:p>
    <w:p w14:paraId="595AE694"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0F4CAA4A"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0B2D894A" w14:textId="77777777" w:rsidR="000C773F" w:rsidRPr="00AC7BE5" w:rsidRDefault="000C773F" w:rsidP="000C773F">
      <w:pPr>
        <w:widowControl w:val="0"/>
        <w:spacing w:after="0" w:line="360" w:lineRule="auto"/>
        <w:ind w:left="20"/>
        <w:rPr>
          <w:rFonts w:ascii="Times New Roman" w:eastAsia="Arial" w:hAnsi="Times New Roman" w:cs="Times New Roman"/>
          <w:i/>
        </w:rPr>
      </w:pPr>
      <w:r w:rsidRPr="00AC7BE5">
        <w:rPr>
          <w:rFonts w:ascii="Times New Roman" w:eastAsia="Arial" w:hAnsi="Times New Roman" w:cs="Times New Roman"/>
          <w:i/>
        </w:rPr>
        <w:t>..................................................................................................................................................................</w:t>
      </w:r>
    </w:p>
    <w:p w14:paraId="6CF89C65" w14:textId="77777777" w:rsidR="000C773F" w:rsidRPr="00AC7BE5" w:rsidRDefault="000C773F" w:rsidP="000C773F">
      <w:pPr>
        <w:widowControl w:val="0"/>
        <w:spacing w:after="0" w:line="360" w:lineRule="auto"/>
        <w:jc w:val="center"/>
        <w:rPr>
          <w:rFonts w:ascii="Times New Roman" w:eastAsia="Arial" w:hAnsi="Times New Roman" w:cs="Times New Roman"/>
        </w:rPr>
      </w:pPr>
      <w:r w:rsidRPr="00AC7BE5">
        <w:rPr>
          <w:rFonts w:ascii="Times New Roman" w:eastAsia="Arial" w:hAnsi="Times New Roman" w:cs="Times New Roman"/>
          <w:i/>
        </w:rPr>
        <w:t>(określenie czasu udziału podmiotu udostępniającego przy wykonywaniu zamówienia)</w:t>
      </w:r>
    </w:p>
    <w:p w14:paraId="1894B798" w14:textId="77777777" w:rsidR="000C773F" w:rsidRPr="00AC7BE5" w:rsidRDefault="000C773F" w:rsidP="000C773F">
      <w:pPr>
        <w:spacing w:after="0" w:line="360" w:lineRule="auto"/>
        <w:jc w:val="right"/>
        <w:rPr>
          <w:rFonts w:ascii="Times New Roman" w:hAnsi="Times New Roman" w:cs="Times New Roman"/>
        </w:rPr>
      </w:pPr>
    </w:p>
    <w:p w14:paraId="1C540116" w14:textId="77777777" w:rsidR="000C773F" w:rsidRPr="00AC7BE5" w:rsidRDefault="000C773F" w:rsidP="000C773F">
      <w:pPr>
        <w:spacing w:after="0" w:line="360" w:lineRule="auto"/>
        <w:jc w:val="right"/>
        <w:rPr>
          <w:rFonts w:ascii="Times New Roman" w:hAnsi="Times New Roman" w:cs="Times New Roman"/>
        </w:rPr>
      </w:pPr>
    </w:p>
    <w:p w14:paraId="5DBA6BAD" w14:textId="233B0D7E" w:rsidR="000C773F" w:rsidRPr="00AC7BE5" w:rsidRDefault="00370292" w:rsidP="00370292">
      <w:pPr>
        <w:spacing w:after="0" w:line="360" w:lineRule="auto"/>
        <w:jc w:val="both"/>
        <w:rPr>
          <w:rFonts w:ascii="Times New Roman" w:hAnsi="Times New Roman" w:cs="Times New Roman"/>
        </w:rPr>
      </w:pPr>
      <w:r w:rsidRPr="00AC7BE5">
        <w:rPr>
          <w:rFonts w:ascii="Times New Roman" w:hAnsi="Times New Roman" w:cs="Times New Roman"/>
          <w:b/>
        </w:rPr>
        <w:t xml:space="preserve">Oświadczam/my*, że </w:t>
      </w:r>
      <w:r w:rsidRPr="00AC7BE5">
        <w:rPr>
          <w:rFonts w:ascii="Times New Roman" w:hAnsi="Times New Roman" w:cs="Times New Roman"/>
        </w:rPr>
        <w:t xml:space="preserve">jako podmiot udostępniający zdolności w postaci wykształcenia,  kwalifikacji zawodowych lub doświadczenia </w:t>
      </w:r>
      <w:r w:rsidRPr="00AC7BE5">
        <w:rPr>
          <w:rFonts w:ascii="Times New Roman" w:hAnsi="Times New Roman" w:cs="Times New Roman"/>
          <w:b/>
          <w:bCs/>
        </w:rPr>
        <w:t>będę realizował</w:t>
      </w:r>
      <w:r w:rsidRPr="00AC7BE5">
        <w:rPr>
          <w:rFonts w:ascii="Times New Roman" w:hAnsi="Times New Roman" w:cs="Times New Roman"/>
        </w:rPr>
        <w:t xml:space="preserve"> roboty budowlane, których wskazane zdolności dotyczą;</w:t>
      </w:r>
    </w:p>
    <w:p w14:paraId="377A631B" w14:textId="77777777" w:rsidR="000C773F" w:rsidRPr="00AC7BE5" w:rsidRDefault="000C773F" w:rsidP="000C773F">
      <w:pPr>
        <w:spacing w:after="0" w:line="360" w:lineRule="auto"/>
        <w:rPr>
          <w:rFonts w:ascii="Times New Roman" w:hAnsi="Times New Roman" w:cs="Times New Roman"/>
        </w:rPr>
      </w:pPr>
    </w:p>
    <w:p w14:paraId="3972BE1B" w14:textId="77777777" w:rsidR="000C773F" w:rsidRPr="00AC7BE5" w:rsidRDefault="000C773F" w:rsidP="000C773F">
      <w:pPr>
        <w:spacing w:after="0" w:line="360" w:lineRule="auto"/>
        <w:rPr>
          <w:rFonts w:ascii="Times New Roman" w:hAnsi="Times New Roman" w:cs="Times New Roman"/>
        </w:rPr>
      </w:pPr>
    </w:p>
    <w:p w14:paraId="01F3EF66" w14:textId="77777777" w:rsidR="000C773F" w:rsidRPr="00AC7BE5" w:rsidRDefault="000C773F" w:rsidP="000C773F">
      <w:pPr>
        <w:tabs>
          <w:tab w:val="left" w:pos="0"/>
        </w:tabs>
        <w:spacing w:line="276" w:lineRule="auto"/>
        <w:jc w:val="both"/>
        <w:rPr>
          <w:rFonts w:ascii="Times New Roman" w:hAnsi="Times New Roman" w:cs="Times New Roman"/>
          <w:bCs/>
          <w:color w:val="FF0000"/>
          <w:spacing w:val="8"/>
          <w:sz w:val="18"/>
        </w:rPr>
      </w:pPr>
      <w:r w:rsidRPr="00AC7BE5">
        <w:rPr>
          <w:rFonts w:ascii="Times New Roman" w:hAnsi="Times New Roman" w:cs="Times New Roman"/>
          <w:bCs/>
          <w:color w:val="FF0000"/>
          <w:spacing w:val="8"/>
          <w:sz w:val="18"/>
        </w:rPr>
        <w:t>UWAGA:</w:t>
      </w:r>
    </w:p>
    <w:p w14:paraId="0633CA84" w14:textId="77777777" w:rsidR="000C773F" w:rsidRPr="00AC7BE5" w:rsidRDefault="000C773F" w:rsidP="00850FC4">
      <w:pPr>
        <w:numPr>
          <w:ilvl w:val="0"/>
          <w:numId w:val="49"/>
        </w:numPr>
        <w:tabs>
          <w:tab w:val="left" w:pos="0"/>
        </w:tabs>
        <w:spacing w:after="0" w:line="276" w:lineRule="auto"/>
        <w:ind w:left="426" w:hanging="426"/>
        <w:jc w:val="both"/>
        <w:rPr>
          <w:rFonts w:ascii="Times New Roman" w:hAnsi="Times New Roman" w:cs="Times New Roman"/>
          <w:bCs/>
          <w:color w:val="FF0000"/>
          <w:spacing w:val="8"/>
          <w:sz w:val="18"/>
        </w:rPr>
      </w:pPr>
      <w:r w:rsidRPr="00AC7BE5">
        <w:rPr>
          <w:rFonts w:ascii="Times New Roman" w:hAnsi="Times New Roman" w:cs="Times New Roman"/>
          <w:bCs/>
          <w:color w:val="FF0000"/>
          <w:spacing w:val="8"/>
          <w:sz w:val="18"/>
        </w:rPr>
        <w:t>Zamawiający zaleca przed podpisaniem, zapisanie dokumentu w formacie .pdf</w:t>
      </w:r>
    </w:p>
    <w:p w14:paraId="0BECCEC0" w14:textId="5D0AAE0F" w:rsidR="000C773F" w:rsidRPr="00AC7BE5" w:rsidRDefault="000C773F" w:rsidP="00850FC4">
      <w:pPr>
        <w:numPr>
          <w:ilvl w:val="0"/>
          <w:numId w:val="49"/>
        </w:numPr>
        <w:tabs>
          <w:tab w:val="left" w:pos="0"/>
        </w:tabs>
        <w:spacing w:after="0" w:line="276" w:lineRule="auto"/>
        <w:ind w:left="426" w:hanging="426"/>
        <w:jc w:val="both"/>
        <w:rPr>
          <w:rFonts w:ascii="Times New Roman" w:hAnsi="Times New Roman" w:cs="Times New Roman"/>
          <w:b/>
          <w:color w:val="FF0000"/>
          <w:spacing w:val="8"/>
          <w:sz w:val="18"/>
          <w:u w:val="single"/>
        </w:rPr>
      </w:pPr>
      <w:r w:rsidRPr="00AC7BE5">
        <w:rPr>
          <w:rFonts w:ascii="Times New Roman" w:hAnsi="Times New Roman" w:cs="Times New Roman"/>
          <w:bCs/>
          <w:color w:val="FF0000"/>
          <w:spacing w:val="8"/>
          <w:sz w:val="18"/>
        </w:rPr>
        <w:t xml:space="preserve">Dokument musi być podpisany kwalifikowanym podpisem </w:t>
      </w:r>
      <w:r w:rsidR="007806EE" w:rsidRPr="007806EE">
        <w:rPr>
          <w:rFonts w:ascii="Times New Roman" w:hAnsi="Times New Roman" w:cs="Times New Roman"/>
          <w:bCs/>
          <w:color w:val="FF0000"/>
          <w:spacing w:val="8"/>
          <w:sz w:val="18"/>
        </w:rPr>
        <w:t xml:space="preserve">elektronicznym lub podpisem zaufanym lub podpisem </w:t>
      </w:r>
      <w:proofErr w:type="spellStart"/>
      <w:r w:rsidR="007806EE" w:rsidRPr="007806EE">
        <w:rPr>
          <w:rFonts w:ascii="Times New Roman" w:hAnsi="Times New Roman" w:cs="Times New Roman"/>
          <w:bCs/>
          <w:color w:val="FF0000"/>
          <w:spacing w:val="8"/>
          <w:sz w:val="18"/>
        </w:rPr>
        <w:t>osobistym</w:t>
      </w:r>
      <w:r w:rsidRPr="00AC7BE5">
        <w:rPr>
          <w:rFonts w:ascii="Times New Roman" w:hAnsi="Times New Roman" w:cs="Times New Roman"/>
          <w:b/>
          <w:color w:val="FF0000"/>
          <w:spacing w:val="8"/>
          <w:sz w:val="18"/>
          <w:u w:val="single"/>
        </w:rPr>
        <w:t>przez</w:t>
      </w:r>
      <w:proofErr w:type="spellEnd"/>
      <w:r w:rsidR="00C6233E">
        <w:rPr>
          <w:rFonts w:ascii="Times New Roman" w:hAnsi="Times New Roman" w:cs="Times New Roman"/>
          <w:b/>
          <w:color w:val="FF0000"/>
          <w:spacing w:val="8"/>
          <w:sz w:val="18"/>
          <w:u w:val="single"/>
        </w:rPr>
        <w:t xml:space="preserve"> </w:t>
      </w:r>
      <w:r w:rsidRPr="00AC7BE5">
        <w:rPr>
          <w:rFonts w:ascii="Times New Roman" w:hAnsi="Times New Roman" w:cs="Times New Roman"/>
          <w:b/>
          <w:color w:val="FF0000"/>
          <w:spacing w:val="8"/>
          <w:sz w:val="18"/>
          <w:u w:val="single"/>
        </w:rPr>
        <w:t>podmiot/osobę udostępniający/</w:t>
      </w:r>
      <w:proofErr w:type="spellStart"/>
      <w:r w:rsidRPr="00AC7BE5">
        <w:rPr>
          <w:rFonts w:ascii="Times New Roman" w:hAnsi="Times New Roman" w:cs="Times New Roman"/>
          <w:b/>
          <w:color w:val="FF0000"/>
          <w:spacing w:val="8"/>
          <w:sz w:val="18"/>
          <w:u w:val="single"/>
        </w:rPr>
        <w:t>ącą</w:t>
      </w:r>
      <w:proofErr w:type="spellEnd"/>
      <w:r w:rsidRPr="00AC7BE5">
        <w:rPr>
          <w:rFonts w:ascii="Times New Roman" w:hAnsi="Times New Roman" w:cs="Times New Roman"/>
          <w:b/>
          <w:color w:val="FF0000"/>
          <w:spacing w:val="8"/>
          <w:sz w:val="18"/>
          <w:u w:val="single"/>
        </w:rPr>
        <w:t xml:space="preserve"> zasoby.</w:t>
      </w:r>
    </w:p>
    <w:p w14:paraId="16C446FA" w14:textId="77777777" w:rsidR="000C773F" w:rsidRPr="00AC7BE5" w:rsidRDefault="000C773F" w:rsidP="000C773F">
      <w:pPr>
        <w:spacing w:after="0" w:line="240" w:lineRule="auto"/>
        <w:jc w:val="center"/>
        <w:rPr>
          <w:rFonts w:ascii="Times New Roman" w:hAnsi="Times New Roman" w:cs="Times New Roman"/>
          <w:sz w:val="24"/>
          <w:szCs w:val="24"/>
        </w:rPr>
      </w:pPr>
    </w:p>
    <w:p w14:paraId="445D1A72" w14:textId="77777777" w:rsidR="00370292" w:rsidRPr="00AC7BE5" w:rsidRDefault="00370292" w:rsidP="00370292">
      <w:pPr>
        <w:widowControl w:val="0"/>
        <w:tabs>
          <w:tab w:val="left" w:pos="10382"/>
        </w:tabs>
        <w:spacing w:after="0" w:line="360" w:lineRule="auto"/>
        <w:ind w:left="4253"/>
        <w:jc w:val="center"/>
        <w:rPr>
          <w:rFonts w:ascii="Times New Roman" w:eastAsia="Times New Roman" w:hAnsi="Times New Roman" w:cs="Times New Roman"/>
          <w:sz w:val="24"/>
          <w:szCs w:val="24"/>
        </w:rPr>
        <w:sectPr w:rsidR="00370292" w:rsidRPr="00AC7BE5" w:rsidSect="00C37D39">
          <w:pgSz w:w="11906" w:h="16838"/>
          <w:pgMar w:top="1417" w:right="1417" w:bottom="1417" w:left="1417" w:header="708" w:footer="708" w:gutter="0"/>
          <w:pgNumType w:start="1"/>
          <w:cols w:space="708"/>
          <w:docGrid w:linePitch="299"/>
        </w:sectPr>
      </w:pPr>
    </w:p>
    <w:p w14:paraId="7B81229B" w14:textId="77777777" w:rsidR="00370292" w:rsidRPr="00AC7BE5" w:rsidRDefault="00370292" w:rsidP="00370292">
      <w:pPr>
        <w:widowControl w:val="0"/>
        <w:tabs>
          <w:tab w:val="left" w:pos="10382"/>
        </w:tabs>
        <w:spacing w:after="0" w:line="360" w:lineRule="auto"/>
        <w:jc w:val="right"/>
        <w:rPr>
          <w:rFonts w:ascii="Times New Roman" w:eastAsia="Times New Roman" w:hAnsi="Times New Roman" w:cs="Times New Roman"/>
          <w:sz w:val="24"/>
          <w:szCs w:val="24"/>
        </w:rPr>
      </w:pPr>
      <w:r w:rsidRPr="00AC7BE5">
        <w:rPr>
          <w:rFonts w:ascii="Times New Roman" w:eastAsia="Times New Roman" w:hAnsi="Times New Roman" w:cs="Times New Roman"/>
          <w:sz w:val="24"/>
          <w:szCs w:val="24"/>
        </w:rPr>
        <w:lastRenderedPageBreak/>
        <w:t>Załącznik nr 5 do SWZ</w:t>
      </w:r>
    </w:p>
    <w:p w14:paraId="4B4D17E6" w14:textId="77777777" w:rsidR="00370292" w:rsidRPr="00AC7BE5" w:rsidRDefault="00370292" w:rsidP="00370292">
      <w:pPr>
        <w:widowControl w:val="0"/>
        <w:tabs>
          <w:tab w:val="left" w:pos="10382"/>
        </w:tabs>
        <w:spacing w:after="0" w:line="360" w:lineRule="auto"/>
        <w:jc w:val="center"/>
        <w:rPr>
          <w:rFonts w:ascii="Times New Roman" w:eastAsia="Times New Roman" w:hAnsi="Times New Roman" w:cs="Times New Roman"/>
          <w:sz w:val="24"/>
          <w:szCs w:val="24"/>
        </w:rPr>
      </w:pPr>
    </w:p>
    <w:p w14:paraId="08EE7E20" w14:textId="398D135A" w:rsidR="0004158E" w:rsidRDefault="0004158E" w:rsidP="0004158E">
      <w:pPr>
        <w:autoSpaceDE w:val="0"/>
        <w:autoSpaceDN w:val="0"/>
        <w:adjustRightInd w:val="0"/>
        <w:spacing w:after="0" w:line="36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Projektowane postanowienia umowy </w:t>
      </w:r>
    </w:p>
    <w:p w14:paraId="46857BDE" w14:textId="77777777" w:rsidR="0004158E" w:rsidRDefault="0004158E" w:rsidP="0004158E">
      <w:pPr>
        <w:widowControl w:val="0"/>
        <w:autoSpaceDE w:val="0"/>
        <w:autoSpaceDN w:val="0"/>
        <w:adjustRightInd w:val="0"/>
        <w:spacing w:after="0" w:line="360" w:lineRule="auto"/>
        <w:jc w:val="both"/>
        <w:rPr>
          <w:rFonts w:ascii="Times New Roman" w:eastAsia="Times New Roman" w:hAnsi="Times New Roman" w:cs="Times New Roman"/>
        </w:rPr>
      </w:pPr>
    </w:p>
    <w:p w14:paraId="7B1EB9E9"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bCs/>
        </w:rPr>
      </w:pPr>
      <w:r w:rsidRPr="007104BE">
        <w:rPr>
          <w:rFonts w:ascii="Times New Roman" w:eastAsia="Times New Roman" w:hAnsi="Times New Roman" w:cs="Times New Roman"/>
          <w:b/>
          <w:bCs/>
        </w:rPr>
        <w:t xml:space="preserve">Rozdział III </w:t>
      </w:r>
    </w:p>
    <w:p w14:paraId="64CF16C7"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bCs/>
        </w:rPr>
      </w:pPr>
      <w:r w:rsidRPr="007104BE">
        <w:rPr>
          <w:rFonts w:ascii="Times New Roman" w:eastAsia="Times New Roman" w:hAnsi="Times New Roman" w:cs="Times New Roman"/>
          <w:b/>
          <w:bCs/>
        </w:rPr>
        <w:t>WZÓR UMOWY</w:t>
      </w:r>
    </w:p>
    <w:p w14:paraId="77A9C94D"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bCs/>
        </w:rPr>
      </w:pPr>
      <w:r w:rsidRPr="007104BE">
        <w:rPr>
          <w:rFonts w:ascii="Times New Roman" w:eastAsia="Times New Roman" w:hAnsi="Times New Roman" w:cs="Times New Roman"/>
          <w:b/>
          <w:bCs/>
        </w:rPr>
        <w:t xml:space="preserve">UMOWA O ROBOTY BUDOWLANE NR DZP-362/……/2025 </w:t>
      </w:r>
    </w:p>
    <w:p w14:paraId="479C7639"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bCs/>
        </w:rPr>
      </w:pPr>
    </w:p>
    <w:p w14:paraId="58704E3C" w14:textId="77777777" w:rsidR="007104BE" w:rsidRPr="007104BE" w:rsidRDefault="007104BE" w:rsidP="007104BE">
      <w:pPr>
        <w:spacing w:after="0" w:line="353" w:lineRule="auto"/>
        <w:rPr>
          <w:rFonts w:ascii="Times New Roman" w:eastAsia="Times New Roman" w:hAnsi="Times New Roman" w:cs="Times New Roman"/>
        </w:rPr>
      </w:pPr>
      <w:r w:rsidRPr="007104BE">
        <w:rPr>
          <w:rFonts w:ascii="Times New Roman" w:eastAsia="Times New Roman" w:hAnsi="Times New Roman" w:cs="Times New Roman"/>
        </w:rPr>
        <w:t>W dniu ............................. r. w Warszawie pomiędzy:</w:t>
      </w:r>
    </w:p>
    <w:p w14:paraId="6776325B"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Uniwersytetem Warszawskim z siedzibą w Warszawie, 00-927 Warszawa, ul. Krakowskie Przedmieście 26/28, zwanym dalej Zamawiającym, posiadającym NIP: 525-001-12-66, REGON: 000001258, reprezentowanym przez: </w:t>
      </w:r>
    </w:p>
    <w:p w14:paraId="3C76AFBD"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t>
      </w:r>
    </w:p>
    <w:p w14:paraId="3040C7F8" w14:textId="77777777" w:rsidR="007104BE" w:rsidRPr="007104BE" w:rsidRDefault="007104BE" w:rsidP="007104BE">
      <w:pPr>
        <w:spacing w:after="0" w:line="353" w:lineRule="auto"/>
        <w:jc w:val="both"/>
        <w:rPr>
          <w:rFonts w:ascii="Times New Roman" w:hAnsi="Times New Roman" w:cs="Times New Roman"/>
          <w:lang w:eastAsia="en-US"/>
        </w:rPr>
      </w:pPr>
      <w:r w:rsidRPr="007104BE">
        <w:rPr>
          <w:rFonts w:ascii="Times New Roman" w:eastAsia="Times New Roman" w:hAnsi="Times New Roman" w:cs="Times New Roman"/>
          <w:lang w:eastAsia="en-US"/>
        </w:rPr>
        <w:t>działającego na podstawie pełnomocnictwa ogólnego nr ………………………….. udzielonego przez Rektora Uniwersytetu Warszawskiego w dniu …………… r.</w:t>
      </w:r>
    </w:p>
    <w:p w14:paraId="4044348F"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a</w:t>
      </w:r>
    </w:p>
    <w:p w14:paraId="13A12606"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t>
      </w:r>
    </w:p>
    <w:p w14:paraId="283C6004"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NIP: ................................................, REGON: ………………..…............................ </w:t>
      </w:r>
    </w:p>
    <w:p w14:paraId="2F3C36E5" w14:textId="77777777" w:rsidR="007104BE" w:rsidRPr="007104BE" w:rsidRDefault="007104BE" w:rsidP="007104BE">
      <w:pPr>
        <w:spacing w:after="0" w:line="353" w:lineRule="auto"/>
        <w:jc w:val="both"/>
        <w:rPr>
          <w:rFonts w:ascii="Times New Roman" w:eastAsia="Times New Roman" w:hAnsi="Times New Roman" w:cs="Times New Roman"/>
          <w:i/>
        </w:rPr>
      </w:pPr>
      <w:r w:rsidRPr="007104BE">
        <w:rPr>
          <w:rFonts w:ascii="Times New Roman" w:eastAsia="Times New Roman" w:hAnsi="Times New Roman" w:cs="Times New Roman"/>
          <w:b/>
          <w:i/>
        </w:rPr>
        <w:t>wypis z KRS</w:t>
      </w:r>
      <w:r w:rsidRPr="007104BE">
        <w:rPr>
          <w:rFonts w:ascii="Times New Roman" w:eastAsia="Times New Roman" w:hAnsi="Times New Roman" w:cs="Times New Roman"/>
          <w:i/>
        </w:rPr>
        <w:t xml:space="preserve"> lub </w:t>
      </w:r>
      <w:r w:rsidRPr="007104BE">
        <w:rPr>
          <w:rFonts w:ascii="Times New Roman" w:eastAsia="Times New Roman" w:hAnsi="Times New Roman" w:cs="Times New Roman"/>
          <w:b/>
          <w:i/>
        </w:rPr>
        <w:t>innego rejestru właściwego dla Wykonawcy</w:t>
      </w:r>
      <w:r w:rsidRPr="007104BE">
        <w:rPr>
          <w:rFonts w:ascii="Times New Roman" w:eastAsia="Times New Roman" w:hAnsi="Times New Roman" w:cs="Times New Roman"/>
          <w:i/>
        </w:rPr>
        <w:t xml:space="preserve">, umowa konsorcjalna, pełnomocnictwo, stanowi </w:t>
      </w:r>
      <w:r w:rsidRPr="007104BE">
        <w:rPr>
          <w:rFonts w:ascii="Times New Roman" w:eastAsia="Times New Roman" w:hAnsi="Times New Roman" w:cs="Times New Roman"/>
          <w:b/>
          <w:bCs/>
          <w:i/>
        </w:rPr>
        <w:t>Załącznik nr 1</w:t>
      </w:r>
      <w:r w:rsidRPr="007104BE">
        <w:rPr>
          <w:rFonts w:ascii="Times New Roman" w:eastAsia="Times New Roman" w:hAnsi="Times New Roman" w:cs="Times New Roman"/>
          <w:i/>
        </w:rPr>
        <w:t xml:space="preserve"> </w:t>
      </w:r>
      <w:r w:rsidRPr="007104BE">
        <w:rPr>
          <w:rFonts w:ascii="Times New Roman" w:eastAsia="Times New Roman" w:hAnsi="Times New Roman" w:cs="Times New Roman"/>
          <w:b/>
          <w:i/>
        </w:rPr>
        <w:t>do niniejszej umowy</w:t>
      </w:r>
    </w:p>
    <w:p w14:paraId="3412C6EF"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zwanym dalej Wykonawcą, działającym na podstawie </w:t>
      </w:r>
    </w:p>
    <w:p w14:paraId="4F668D33"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t>
      </w:r>
    </w:p>
    <w:p w14:paraId="2C43B738"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reprezentowanym przez:</w:t>
      </w:r>
    </w:p>
    <w:p w14:paraId="3CD8A314" w14:textId="77777777" w:rsidR="007104BE" w:rsidRPr="007104BE" w:rsidRDefault="007104BE" w:rsidP="007104BE">
      <w:pPr>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t>
      </w:r>
    </w:p>
    <w:p w14:paraId="5DF517E5" w14:textId="77777777" w:rsidR="007104BE" w:rsidRPr="007104BE" w:rsidRDefault="007104BE" w:rsidP="007104BE">
      <w:pPr>
        <w:spacing w:after="0" w:line="352" w:lineRule="auto"/>
        <w:jc w:val="both"/>
        <w:rPr>
          <w:rFonts w:ascii="Times New Roman" w:eastAsia="Times New Roman" w:hAnsi="Times New Roman" w:cs="Times New Roman"/>
        </w:rPr>
      </w:pPr>
      <w:r w:rsidRPr="007104BE">
        <w:rPr>
          <w:rFonts w:ascii="Times New Roman" w:eastAsia="Times New Roman" w:hAnsi="Times New Roman" w:cs="Times New Roman"/>
        </w:rPr>
        <w:t>w wyniku rozstrzygnięcia postępowania nr DZP-361/……/2025 prowadzonego w trybie podstawowym na podstawie art. 275 pkt 1 ustawy z dnia 11 września 2019 r. – Prawo zamówień publicznych (Dz. U. 2024 poz. 1320), zwanej dalej „ustawą Pzp”, została zawarta niniejsza umowa, zwana dalej „Umową”, o następującej treści:</w:t>
      </w:r>
    </w:p>
    <w:p w14:paraId="1EA2A008"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rPr>
      </w:pPr>
    </w:p>
    <w:p w14:paraId="5FE225B3"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w:t>
      </w:r>
    </w:p>
    <w:p w14:paraId="01CD3938" w14:textId="77777777" w:rsidR="007104BE" w:rsidRPr="007104BE" w:rsidRDefault="007104BE" w:rsidP="00850FC4">
      <w:pPr>
        <w:numPr>
          <w:ilvl w:val="0"/>
          <w:numId w:val="92"/>
        </w:numPr>
        <w:autoSpaceDE w:val="0"/>
        <w:autoSpaceDN w:val="0"/>
        <w:adjustRightInd w:val="0"/>
        <w:spacing w:after="0" w:line="353" w:lineRule="auto"/>
        <w:jc w:val="both"/>
        <w:rPr>
          <w:rFonts w:ascii="Times New Roman" w:eastAsia="Times New Roman" w:hAnsi="Times New Roman" w:cs="Times New Roman"/>
        </w:rPr>
      </w:pPr>
      <w:bookmarkStart w:id="2" w:name="OLE_LINK3"/>
      <w:bookmarkStart w:id="3" w:name="OLE_LINK4"/>
      <w:r w:rsidRPr="007104BE">
        <w:rPr>
          <w:rFonts w:ascii="Times New Roman" w:eastAsia="Times New Roman" w:hAnsi="Times New Roman" w:cs="Times New Roman"/>
        </w:rPr>
        <w:t>Przedmiotem umowy są roboty budowlane polegające na: „Remoncie przegród wewnętrznych przeszklonych w granicy strefy pożarowej nr 12A w budynku Biblioteki Uniwersyteckiej położonej przy ul. Dobrej 56/66 w Warszawie” zwane dalej „robotami”.</w:t>
      </w:r>
    </w:p>
    <w:p w14:paraId="3918D01E" w14:textId="77777777" w:rsidR="007104BE" w:rsidRPr="007104BE" w:rsidRDefault="007104BE" w:rsidP="00850FC4">
      <w:pPr>
        <w:numPr>
          <w:ilvl w:val="0"/>
          <w:numId w:val="92"/>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lastRenderedPageBreak/>
        <w:t xml:space="preserve">Szczegółowy zakres robót określa dokumentacja, stanowiąca </w:t>
      </w:r>
      <w:r w:rsidRPr="007104BE">
        <w:rPr>
          <w:rFonts w:ascii="Times New Roman" w:eastAsia="Times New Roman" w:hAnsi="Times New Roman" w:cs="Times New Roman"/>
          <w:b/>
        </w:rPr>
        <w:t>Załącznik nr 2</w:t>
      </w:r>
      <w:r w:rsidRPr="007104BE">
        <w:rPr>
          <w:rFonts w:ascii="Times New Roman" w:eastAsia="Times New Roman" w:hAnsi="Times New Roman" w:cs="Times New Roman"/>
        </w:rPr>
        <w:t xml:space="preserve"> </w:t>
      </w:r>
      <w:r w:rsidRPr="007104BE">
        <w:rPr>
          <w:rFonts w:ascii="Times New Roman" w:eastAsia="Times New Roman" w:hAnsi="Times New Roman" w:cs="Times New Roman"/>
          <w:b/>
        </w:rPr>
        <w:t>do Umowy</w:t>
      </w:r>
      <w:r w:rsidRPr="007104BE">
        <w:rPr>
          <w:rFonts w:ascii="Times New Roman" w:eastAsia="Times New Roman" w:hAnsi="Times New Roman" w:cs="Times New Roman"/>
        </w:rPr>
        <w:t>, w skład której wchodzą:</w:t>
      </w:r>
    </w:p>
    <w:p w14:paraId="07F4E047" w14:textId="77777777" w:rsidR="007104BE" w:rsidRPr="007104BE" w:rsidRDefault="007104BE" w:rsidP="00850FC4">
      <w:pPr>
        <w:numPr>
          <w:ilvl w:val="0"/>
          <w:numId w:val="114"/>
        </w:numPr>
        <w:spacing w:after="0" w:line="360" w:lineRule="auto"/>
        <w:contextualSpacing/>
        <w:rPr>
          <w:rFonts w:ascii="Times New Roman" w:hAnsi="Times New Roman" w:cs="Times New Roman"/>
          <w:lang w:eastAsia="en-US"/>
        </w:rPr>
      </w:pPr>
      <w:r w:rsidRPr="007104BE">
        <w:rPr>
          <w:rFonts w:ascii="Times New Roman" w:hAnsi="Times New Roman" w:cs="Times New Roman"/>
          <w:lang w:eastAsia="en-US"/>
        </w:rPr>
        <w:t>Specyfikacja techniczna wykonania i odbioru robót budowlanych;</w:t>
      </w:r>
    </w:p>
    <w:p w14:paraId="584CB1F3" w14:textId="77777777" w:rsidR="007104BE" w:rsidRPr="007104BE" w:rsidRDefault="007104BE" w:rsidP="00850FC4">
      <w:pPr>
        <w:numPr>
          <w:ilvl w:val="0"/>
          <w:numId w:val="114"/>
        </w:numPr>
        <w:spacing w:after="0" w:line="360" w:lineRule="auto"/>
        <w:contextualSpacing/>
        <w:rPr>
          <w:rFonts w:ascii="Times New Roman" w:hAnsi="Times New Roman" w:cs="Times New Roman"/>
          <w:lang w:eastAsia="en-US"/>
        </w:rPr>
      </w:pPr>
      <w:r w:rsidRPr="007104BE">
        <w:rPr>
          <w:rFonts w:ascii="Times New Roman" w:hAnsi="Times New Roman" w:cs="Times New Roman"/>
          <w:lang w:eastAsia="en-US"/>
        </w:rPr>
        <w:t>„Opis przedmiotu zamówienia”.</w:t>
      </w:r>
    </w:p>
    <w:p w14:paraId="11538CEC" w14:textId="77777777" w:rsidR="007104BE" w:rsidRPr="007104BE" w:rsidRDefault="007104BE" w:rsidP="00850FC4">
      <w:pPr>
        <w:widowControl w:val="0"/>
        <w:numPr>
          <w:ilvl w:val="0"/>
          <w:numId w:val="92"/>
        </w:numPr>
        <w:suppressAutoHyphens/>
        <w:spacing w:after="0" w:line="353" w:lineRule="auto"/>
        <w:ind w:left="357" w:hanging="357"/>
        <w:jc w:val="both"/>
        <w:rPr>
          <w:rFonts w:ascii="Times New Roman" w:hAnsi="Times New Roman" w:cs="Times New Roman"/>
          <w:lang w:eastAsia="ar-SA"/>
        </w:rPr>
      </w:pPr>
      <w:r w:rsidRPr="007104BE">
        <w:rPr>
          <w:rFonts w:ascii="Times New Roman" w:eastAsia="Times New Roman" w:hAnsi="Times New Roman" w:cs="Times New Roman"/>
          <w:lang w:eastAsia="en-US"/>
        </w:rPr>
        <w:t xml:space="preserve">Zamawiający nie przewiduje udzielenia zamówień, </w:t>
      </w:r>
      <w:bookmarkEnd w:id="2"/>
      <w:bookmarkEnd w:id="3"/>
      <w:r w:rsidRPr="007104BE">
        <w:rPr>
          <w:rFonts w:ascii="Times New Roman" w:eastAsia="Times New Roman" w:hAnsi="Times New Roman" w:cs="Times New Roman"/>
        </w:rPr>
        <w:t xml:space="preserve">o których mowa w art. 305 pkt 1 w związku z art.  214 ust. 1 pkt 7 ustawy Pzp.  </w:t>
      </w:r>
    </w:p>
    <w:p w14:paraId="4D5204D0"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rPr>
      </w:pPr>
    </w:p>
    <w:p w14:paraId="7481BD86" w14:textId="77777777" w:rsidR="007104BE" w:rsidRPr="007104BE" w:rsidRDefault="007104BE" w:rsidP="007104BE">
      <w:pPr>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w:t>
      </w:r>
    </w:p>
    <w:p w14:paraId="3050B305" w14:textId="77777777" w:rsidR="007104BE" w:rsidRPr="007104BE" w:rsidRDefault="007104BE" w:rsidP="00850FC4">
      <w:pPr>
        <w:numPr>
          <w:ilvl w:val="0"/>
          <w:numId w:val="123"/>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Wykonawca zobowiązuje się wykonać roboty z zachowaniem należytej staranności, zasad bezpieczeństwa, dobrej jakości, właściwej organizacji pracy, zasad wiedzy technicznej, obowiązujących Polskich Norm oraz przepisów prawa, w szczególności Prawa budowlanego, zgodnie z dokumentacją, na warunkach ustalonych Umową.</w:t>
      </w:r>
    </w:p>
    <w:p w14:paraId="22F08BAD" w14:textId="77777777" w:rsidR="007104BE" w:rsidRPr="007104BE" w:rsidRDefault="007104BE" w:rsidP="00850FC4">
      <w:pPr>
        <w:numPr>
          <w:ilvl w:val="0"/>
          <w:numId w:val="123"/>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Ilekroć w umowie mowa jest o:</w:t>
      </w:r>
    </w:p>
    <w:p w14:paraId="012B42EB" w14:textId="77777777" w:rsidR="007104BE" w:rsidRPr="007104BE" w:rsidRDefault="007104BE" w:rsidP="00850FC4">
      <w:pPr>
        <w:numPr>
          <w:ilvl w:val="1"/>
          <w:numId w:val="92"/>
        </w:numPr>
        <w:autoSpaceDE w:val="0"/>
        <w:autoSpaceDN w:val="0"/>
        <w:adjustRightInd w:val="0"/>
        <w:spacing w:after="0" w:line="360"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dniach roboczych – należy przez to rozumieć dni od poniedziałku do piątku, z wyłączeniem dni ustawowo wolnych od pracy oraz dni określonych w Zarządzeniu Rektora Uniwersytetu Warszawskiego w sprawie dni wolnych od pracy dla pracowników niebędących nauczycielami akademickimi,</w:t>
      </w:r>
    </w:p>
    <w:p w14:paraId="73B2E764" w14:textId="77777777" w:rsidR="007104BE" w:rsidRPr="007104BE" w:rsidRDefault="007104BE" w:rsidP="00850FC4">
      <w:pPr>
        <w:numPr>
          <w:ilvl w:val="1"/>
          <w:numId w:val="92"/>
        </w:numPr>
        <w:autoSpaceDE w:val="0"/>
        <w:autoSpaceDN w:val="0"/>
        <w:adjustRightInd w:val="0"/>
        <w:spacing w:after="0" w:line="360"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usterce – należy przez to rozumieć cechę w niewielkim stopniu zmniejszającą wartość wykonanych Robót, której usunięcie jest łatwe i możliwe do wykonania w krótkim terminie i niewielkim kosztem,</w:t>
      </w:r>
    </w:p>
    <w:p w14:paraId="3163E61C" w14:textId="77777777" w:rsidR="007104BE" w:rsidRPr="007104BE" w:rsidRDefault="007104BE" w:rsidP="00850FC4">
      <w:pPr>
        <w:numPr>
          <w:ilvl w:val="1"/>
          <w:numId w:val="92"/>
        </w:numPr>
        <w:autoSpaceDE w:val="0"/>
        <w:autoSpaceDN w:val="0"/>
        <w:adjustRightInd w:val="0"/>
        <w:spacing w:after="0" w:line="360"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wadzie – należy przez to rozumieć cechę istotnie zmniejszającą wartość wykonanych Robót ze względu na cel oznaczony w Umowie lub wykonanie niezgodnie z Dokumentacją projektową lub z obowiązującymi w tym zakresie warunkami technicznymi wykonania i odbioru robót budowlanych, wiedzą techniczną i sztuką budowlaną, normami lub innymi dokumentami wymaganymi przepisami prawa, uniemożliwiająca czynienie właściwego użytku z Przedmiotu Umowy, wyłączająca jego normalne wykorzystanie zgodnie z celem Umowy, jego konserwację lub odbierająca mu istotne cechy właściwe lub istotne cechy wyraźnie zastrzeżone w Umowie.</w:t>
      </w:r>
    </w:p>
    <w:p w14:paraId="607F8C13"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182D8ED2"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3</w:t>
      </w:r>
    </w:p>
    <w:p w14:paraId="26CCC091" w14:textId="77777777" w:rsidR="007104BE" w:rsidRPr="007104BE" w:rsidRDefault="007104BE" w:rsidP="00850FC4">
      <w:pPr>
        <w:numPr>
          <w:ilvl w:val="0"/>
          <w:numId w:val="113"/>
        </w:numPr>
        <w:tabs>
          <w:tab w:val="left" w:pos="426"/>
        </w:tabs>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Funkcję </w:t>
      </w:r>
      <w:r w:rsidRPr="007104BE">
        <w:rPr>
          <w:rFonts w:ascii="Times New Roman" w:eastAsia="Times New Roman" w:hAnsi="Times New Roman" w:cs="Times New Roman"/>
          <w:b/>
        </w:rPr>
        <w:t xml:space="preserve">kierownika robót budowlanych </w:t>
      </w:r>
      <w:r w:rsidRPr="007104BE">
        <w:rPr>
          <w:rFonts w:ascii="Times New Roman" w:eastAsia="Times New Roman" w:hAnsi="Times New Roman" w:cs="Times New Roman"/>
        </w:rPr>
        <w:t>pełnić będzie: ……………………………………….</w:t>
      </w:r>
    </w:p>
    <w:p w14:paraId="18044FF2" w14:textId="77777777" w:rsidR="007104BE" w:rsidRPr="007104BE" w:rsidRDefault="007104BE" w:rsidP="00850FC4">
      <w:pPr>
        <w:numPr>
          <w:ilvl w:val="0"/>
          <w:numId w:val="113"/>
        </w:numPr>
        <w:contextualSpacing/>
        <w:rPr>
          <w:rFonts w:ascii="Times New Roman" w:eastAsia="Times New Roman" w:hAnsi="Times New Roman" w:cs="Times New Roman"/>
        </w:rPr>
      </w:pPr>
      <w:r w:rsidRPr="007104BE">
        <w:rPr>
          <w:rFonts w:ascii="Times New Roman" w:eastAsia="Times New Roman" w:hAnsi="Times New Roman" w:cs="Times New Roman"/>
        </w:rPr>
        <w:t>Na koordynatora robót Wykonawca wyznacza …………………………………………………</w:t>
      </w:r>
    </w:p>
    <w:p w14:paraId="787BC583"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3F55212F"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4</w:t>
      </w:r>
    </w:p>
    <w:p w14:paraId="3FE6E5CF" w14:textId="77777777" w:rsidR="007104BE" w:rsidRPr="007104BE" w:rsidRDefault="007104BE" w:rsidP="00850FC4">
      <w:pPr>
        <w:numPr>
          <w:ilvl w:val="0"/>
          <w:numId w:val="102"/>
        </w:numPr>
        <w:suppressAutoHyphens/>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Zgodnie z art. 95 ust. 1 ustawy Pzp Zamawiający wymaga, a Wykonawca lub/i podwykonawca zobowiązuje się, w okresie realizacji zamówienia, zatrudnić na podstawie stosunku pracy osoby wykonujące wskazane poniżej czynności w zakresie realizacji zamówienia, tj.:</w:t>
      </w:r>
    </w:p>
    <w:p w14:paraId="180B18F5" w14:textId="77777777" w:rsidR="007104BE" w:rsidRPr="007104BE" w:rsidRDefault="007104BE" w:rsidP="00850FC4">
      <w:pPr>
        <w:numPr>
          <w:ilvl w:val="0"/>
          <w:numId w:val="122"/>
        </w:numPr>
        <w:suppressAutoHyphens/>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lastRenderedPageBreak/>
        <w:t>roboty budowlane;</w:t>
      </w:r>
    </w:p>
    <w:p w14:paraId="7CC931E9" w14:textId="77777777" w:rsidR="007104BE" w:rsidRPr="007104BE" w:rsidRDefault="007104BE" w:rsidP="00850FC4">
      <w:pPr>
        <w:numPr>
          <w:ilvl w:val="0"/>
          <w:numId w:val="122"/>
        </w:numPr>
        <w:suppressAutoHyphens/>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roboty sanitarne;</w:t>
      </w:r>
    </w:p>
    <w:p w14:paraId="4D8CBFB7" w14:textId="77777777" w:rsidR="007104BE" w:rsidRPr="007104BE" w:rsidRDefault="007104BE" w:rsidP="00850FC4">
      <w:pPr>
        <w:numPr>
          <w:ilvl w:val="0"/>
          <w:numId w:val="122"/>
        </w:numPr>
        <w:suppressAutoHyphens/>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roboty elektryczne;</w:t>
      </w:r>
    </w:p>
    <w:p w14:paraId="2BA3A3ED" w14:textId="77777777" w:rsidR="007104BE" w:rsidRPr="007104BE" w:rsidRDefault="007104BE" w:rsidP="007104BE">
      <w:pPr>
        <w:suppressAutoHyphens/>
        <w:spacing w:after="0" w:line="353" w:lineRule="auto"/>
        <w:ind w:left="357"/>
        <w:jc w:val="both"/>
        <w:rPr>
          <w:rFonts w:ascii="Times New Roman" w:eastAsia="Times New Roman" w:hAnsi="Times New Roman" w:cs="Times New Roman"/>
          <w:b/>
          <w:bCs/>
        </w:rPr>
      </w:pPr>
      <w:r w:rsidRPr="007104BE">
        <w:rPr>
          <w:rFonts w:ascii="Times New Roman" w:hAnsi="Times New Roman" w:cs="Times New Roman"/>
          <w:lang w:eastAsia="ar-SA"/>
        </w:rPr>
        <w:t>określone w Załączniku nr 2 do Umowy. Dla osób wskazanych w § 3 Zamawiający dopuszcza inną formę zatrudnienia.</w:t>
      </w:r>
    </w:p>
    <w:p w14:paraId="3FD489C6" w14:textId="77777777" w:rsidR="007104BE" w:rsidRPr="007104BE" w:rsidRDefault="007104BE" w:rsidP="00850FC4">
      <w:pPr>
        <w:numPr>
          <w:ilvl w:val="0"/>
          <w:numId w:val="102"/>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 xml:space="preserve">Nie później niż w dniu rozpoczęcia robót lub rozpoczęcia wykonywania na terenie robót czynności określonych w ust. 1 (jeżeli czynności te nie będą wykonywane wraz z rozpoczęciem robót) Wykonawca lub/i podwykonawca zatrudni </w:t>
      </w:r>
      <w:r w:rsidRPr="007104BE">
        <w:rPr>
          <w:rFonts w:ascii="Times New Roman" w:eastAsia="Times New Roman" w:hAnsi="Times New Roman" w:cs="Times New Roman"/>
        </w:rPr>
        <w:t>na podstawie stosunku pracy</w:t>
      </w:r>
      <w:r w:rsidRPr="007104BE">
        <w:rPr>
          <w:rFonts w:ascii="Times New Roman" w:hAnsi="Times New Roman" w:cs="Times New Roman"/>
          <w:lang w:eastAsia="en-US"/>
        </w:rPr>
        <w:t xml:space="preserve"> na czas realizacji Umowy osoby, o których mowa w ust. 1.</w:t>
      </w:r>
    </w:p>
    <w:p w14:paraId="57B64021" w14:textId="77777777" w:rsidR="007104BE" w:rsidRPr="007104BE" w:rsidRDefault="007104BE" w:rsidP="00850FC4">
      <w:pPr>
        <w:numPr>
          <w:ilvl w:val="0"/>
          <w:numId w:val="102"/>
        </w:numPr>
        <w:suppressAutoHyphens/>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Nie później niż w dniu rozpoczęcia robót Wykonawca dostarczy Oświadczenia Wykonawcy lub/i podwykonawców o zatrudnieniu na podstawie stosunku pracy osób wykonujących czynności, o których mowa w ust. 1, wraz z wykazem tych osób – wzór wykazu stanowi </w:t>
      </w:r>
      <w:r w:rsidRPr="007104BE">
        <w:rPr>
          <w:rFonts w:ascii="Times New Roman" w:eastAsia="Times New Roman" w:hAnsi="Times New Roman" w:cs="Times New Roman"/>
          <w:b/>
        </w:rPr>
        <w:t>Załącznik nr 3</w:t>
      </w:r>
      <w:r w:rsidRPr="007104BE">
        <w:rPr>
          <w:rFonts w:ascii="Times New Roman" w:eastAsia="Times New Roman" w:hAnsi="Times New Roman" w:cs="Times New Roman"/>
        </w:rPr>
        <w:t xml:space="preserve"> </w:t>
      </w:r>
      <w:r w:rsidRPr="007104BE">
        <w:rPr>
          <w:rFonts w:ascii="Times New Roman" w:eastAsia="Times New Roman" w:hAnsi="Times New Roman" w:cs="Times New Roman"/>
          <w:b/>
        </w:rPr>
        <w:t>do Umowy</w:t>
      </w:r>
      <w:r w:rsidRPr="007104BE">
        <w:rPr>
          <w:rFonts w:ascii="Times New Roman" w:eastAsia="Times New Roman" w:hAnsi="Times New Roman" w:cs="Times New Roman"/>
        </w:rPr>
        <w:t>, pod rygorem możliwości odstąpienia od Umowy z przyczyn leżących po stronie Wykonawcy. Oświadczenie to powinno zawierać w szczególności: dokładne określenie podmiotu składającego Oświadczenie, datę złożenia Oświadczenia, wskazanie, że czynności wymagane przez Zamawiającego, określone w ust. 1, wykonują osoby zatrudnione na podstawie stosunku pracy wraz z podaniem liczby tych osób, ich danych osobowych (imiona i nazwiska pracowników), rodzaju umowy o pracę, datę zawarcia umów o pracę, wymiaru etatu, zakresy obowiązków pracowników oraz podpis osoby uprawnionej do złożenia oświadczenia w imieniu Wykonawcy lub/i podwykonawcy.</w:t>
      </w:r>
    </w:p>
    <w:p w14:paraId="05C70B9B" w14:textId="77777777" w:rsidR="007104BE" w:rsidRPr="007104BE" w:rsidRDefault="007104BE" w:rsidP="00850FC4">
      <w:pPr>
        <w:numPr>
          <w:ilvl w:val="0"/>
          <w:numId w:val="102"/>
        </w:numPr>
        <w:suppressAutoHyphens/>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Wykonawca w trakcie realizacji zamówienia, na każde żądanie Zamawiającego, w terminie nie dłuższym niż 3 dni robocze, licząc od dnia przesłania żądania drogą elektroniczną, zobowiązany jest do przedłożenia Oświadczeń, o których mowa w ust. 3, pod rygorem możliwości odstąpienia od Umowy z przyczyn leżących po stronie Wykonawcy.</w:t>
      </w:r>
    </w:p>
    <w:p w14:paraId="4014F613" w14:textId="77777777" w:rsidR="007104BE" w:rsidRPr="007104BE" w:rsidRDefault="007104BE" w:rsidP="00850FC4">
      <w:pPr>
        <w:numPr>
          <w:ilvl w:val="0"/>
          <w:numId w:val="102"/>
        </w:numPr>
        <w:suppressAutoHyphens/>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Nieprzedłożenie przez Wykonawcę wykazu osób oraz Oświadczeń, o których mowa w ust. 3, i Oświadczeń, o których mowa w ust. 4, będzie skutkowało naliczeniem kary umownej, o której mowa w § 23 ust. 1 pkt 12 Umowy.</w:t>
      </w:r>
    </w:p>
    <w:p w14:paraId="7F311CA7" w14:textId="77777777" w:rsidR="007104BE" w:rsidRPr="007104BE" w:rsidRDefault="007104BE" w:rsidP="00850FC4">
      <w:pPr>
        <w:numPr>
          <w:ilvl w:val="0"/>
          <w:numId w:val="102"/>
        </w:numPr>
        <w:suppressAutoHyphens/>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jest zobowiązany do niezwłocznego informowania Zamawiającego o wszelkich zmianach w wykazie osób, o którym mowa w ust. 3. Zmiana osób, w wykazie osób, o którym mowa w ust. 3, będzie możliwa na wniosek Wykonawcy lub Zamawiającego w uzasadnionych przypadkach. Zmiany osób stają się skuteczne po pisemnym powiadomieniu o tym fakcie Zamawiającego i otrzymaniu przez Wykonawcę pisemnej akceptacji. Zamawiający akceptuje taką zmianę wyłącznie wtedy, gdy proponowane nowe osoby wykonujące czynności przy realizacji Umowy spełniają wymagania określone przez Zamawiającego podczas prowadzenia postępowania o udzielenie zamówienia publicznego, a podstawą nawiązania stosunku pracy proponowanych osób, wykonujących czynności określone w ust. 1, będzie umowa o pracę. Zmiana osób dokonana zgodnie </w:t>
      </w:r>
      <w:r w:rsidRPr="007104BE">
        <w:rPr>
          <w:rFonts w:ascii="Times New Roman" w:eastAsia="Times New Roman" w:hAnsi="Times New Roman" w:cs="Times New Roman"/>
        </w:rPr>
        <w:lastRenderedPageBreak/>
        <w:t>z postanowieniami niniejszego paragrafu skutkuje zmianą wykazu osób, o którym mowa w ust. 3 i nie wymaga zawierania przez Strony aneksu do Umowy</w:t>
      </w:r>
    </w:p>
    <w:p w14:paraId="1A252623" w14:textId="77777777" w:rsidR="007104BE" w:rsidRPr="007104BE" w:rsidRDefault="007104BE" w:rsidP="007104BE">
      <w:pPr>
        <w:suppressAutoHyphens/>
        <w:spacing w:after="0" w:line="353" w:lineRule="auto"/>
        <w:ind w:left="357"/>
        <w:jc w:val="both"/>
        <w:rPr>
          <w:rFonts w:ascii="Times New Roman" w:eastAsia="Times New Roman" w:hAnsi="Times New Roman" w:cs="Times New Roman"/>
        </w:rPr>
      </w:pPr>
    </w:p>
    <w:p w14:paraId="1E34BCBF" w14:textId="77777777" w:rsidR="007104BE" w:rsidRPr="007104BE" w:rsidRDefault="007104BE" w:rsidP="007104BE">
      <w:pPr>
        <w:autoSpaceDE w:val="0"/>
        <w:autoSpaceDN w:val="0"/>
        <w:adjustRightInd w:val="0"/>
        <w:spacing w:after="0" w:line="353" w:lineRule="auto"/>
        <w:ind w:left="357" w:hanging="357"/>
        <w:jc w:val="center"/>
        <w:rPr>
          <w:rFonts w:ascii="Times New Roman" w:eastAsia="Times New Roman" w:hAnsi="Times New Roman" w:cs="Times New Roman"/>
          <w:b/>
        </w:rPr>
      </w:pPr>
      <w:r w:rsidRPr="007104BE">
        <w:rPr>
          <w:rFonts w:ascii="Times New Roman" w:eastAsia="Times New Roman" w:hAnsi="Times New Roman" w:cs="Times New Roman"/>
          <w:b/>
        </w:rPr>
        <w:t>§ 5</w:t>
      </w:r>
      <w:r w:rsidRPr="007104BE">
        <w:rPr>
          <w:rFonts w:ascii="Times New Roman" w:eastAsia="Times New Roman" w:hAnsi="Times New Roman" w:cs="Times New Roman"/>
          <w:b/>
          <w:vertAlign w:val="superscript"/>
        </w:rPr>
        <w:footnoteReference w:id="1"/>
      </w:r>
    </w:p>
    <w:p w14:paraId="6839AF6B" w14:textId="77777777" w:rsidR="007104BE" w:rsidRPr="007104BE" w:rsidRDefault="007104BE" w:rsidP="00850FC4">
      <w:pPr>
        <w:numPr>
          <w:ilvl w:val="0"/>
          <w:numId w:val="99"/>
        </w:numPr>
        <w:spacing w:after="0" w:line="360"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lang w:eastAsia="en-US"/>
        </w:rPr>
        <w:t xml:space="preserve">Wykonawca zobowiązuje się wykonać zamówienie siłami własnymi. </w:t>
      </w:r>
      <w:r w:rsidRPr="007104BE">
        <w:rPr>
          <w:rFonts w:ascii="Times New Roman" w:eastAsia="Times New Roman" w:hAnsi="Times New Roman" w:cs="Times New Roman"/>
          <w:color w:val="2E74B5"/>
          <w:lang w:eastAsia="en-US"/>
        </w:rPr>
        <w:t>*</w:t>
      </w:r>
    </w:p>
    <w:p w14:paraId="080B9961" w14:textId="77777777" w:rsidR="007104BE" w:rsidRPr="007104BE" w:rsidRDefault="007104BE" w:rsidP="007104BE">
      <w:pPr>
        <w:spacing w:after="0" w:line="360" w:lineRule="auto"/>
        <w:ind w:left="360"/>
        <w:jc w:val="both"/>
        <w:rPr>
          <w:rFonts w:ascii="Times New Roman" w:eastAsia="Times New Roman" w:hAnsi="Times New Roman" w:cs="Times New Roman"/>
          <w:lang w:eastAsia="en-US"/>
        </w:rPr>
      </w:pPr>
      <w:r w:rsidRPr="007104BE">
        <w:rPr>
          <w:rFonts w:ascii="Times New Roman" w:eastAsia="Times New Roman" w:hAnsi="Times New Roman" w:cs="Times New Roman"/>
          <w:lang w:eastAsia="en-US"/>
        </w:rPr>
        <w:t>lub</w:t>
      </w:r>
    </w:p>
    <w:p w14:paraId="4007DB3B" w14:textId="77777777" w:rsidR="007104BE" w:rsidRPr="007104BE" w:rsidRDefault="007104BE" w:rsidP="007104BE">
      <w:pPr>
        <w:spacing w:after="0" w:line="360" w:lineRule="auto"/>
        <w:ind w:left="360"/>
        <w:jc w:val="both"/>
        <w:rPr>
          <w:rFonts w:ascii="Times New Roman" w:eastAsia="Times New Roman" w:hAnsi="Times New Roman" w:cs="Times New Roman"/>
          <w:lang w:eastAsia="en-US"/>
        </w:rPr>
      </w:pPr>
      <w:r w:rsidRPr="007104BE">
        <w:rPr>
          <w:rFonts w:ascii="Times New Roman" w:eastAsia="Times New Roman" w:hAnsi="Times New Roman" w:cs="Times New Roman"/>
          <w:lang w:eastAsia="en-US"/>
        </w:rPr>
        <w:t>Wykonawca zobowiązuje się wykonać zamówienie siłami własnymi oraz przy udziale podwykonawców.</w:t>
      </w:r>
      <w:r w:rsidRPr="007104BE">
        <w:rPr>
          <w:rFonts w:ascii="Times New Roman" w:eastAsia="Times New Roman" w:hAnsi="Times New Roman" w:cs="Times New Roman"/>
          <w:color w:val="2E74B5"/>
          <w:lang w:eastAsia="en-US"/>
        </w:rPr>
        <w:t>*</w:t>
      </w:r>
    </w:p>
    <w:p w14:paraId="08723ABB" w14:textId="77777777" w:rsidR="007104BE" w:rsidRPr="007104BE" w:rsidRDefault="007104BE" w:rsidP="007104BE">
      <w:pPr>
        <w:spacing w:after="0" w:line="360" w:lineRule="auto"/>
        <w:ind w:left="360"/>
        <w:jc w:val="both"/>
        <w:rPr>
          <w:rFonts w:ascii="Times New Roman" w:eastAsia="Times New Roman" w:hAnsi="Times New Roman" w:cs="Times New Roman"/>
          <w:i/>
          <w:iCs/>
          <w:color w:val="2E74B5"/>
          <w:lang w:eastAsia="en-US"/>
        </w:rPr>
      </w:pPr>
      <w:r w:rsidRPr="007104BE">
        <w:rPr>
          <w:rFonts w:ascii="Times New Roman" w:eastAsia="Times New Roman" w:hAnsi="Times New Roman" w:cs="Times New Roman"/>
          <w:i/>
          <w:iCs/>
          <w:color w:val="2E74B5"/>
          <w:lang w:eastAsia="en-US"/>
        </w:rPr>
        <w:t>* niepotrzebne skreślić</w:t>
      </w:r>
    </w:p>
    <w:p w14:paraId="2143D8AD"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bCs/>
        </w:rPr>
        <w:t xml:space="preserve">Zamawiający nie zastrzega obowiązku osobistego wykonania przez Wykonawcę kluczowych zadań. Wykonawca może powierzyć wykonanie części zamówienia podwykonawcy. Informacje o częściach zamówienia, których wykonanie Wykonawca zamierza powierzyć podwykonawcom oraz nazwy ewentualnych podwykonawców, jeżeli są już znani, zawiera </w:t>
      </w:r>
      <w:r w:rsidRPr="007104BE">
        <w:rPr>
          <w:rFonts w:ascii="Times New Roman" w:eastAsia="Times New Roman" w:hAnsi="Times New Roman" w:cs="Times New Roman"/>
          <w:b/>
          <w:bCs/>
        </w:rPr>
        <w:t>Załącznik nr 4</w:t>
      </w:r>
      <w:r w:rsidRPr="007104BE">
        <w:rPr>
          <w:rFonts w:ascii="Times New Roman" w:eastAsia="Times New Roman" w:hAnsi="Times New Roman" w:cs="Times New Roman"/>
          <w:bCs/>
        </w:rPr>
        <w:t xml:space="preserve"> </w:t>
      </w:r>
      <w:r w:rsidRPr="007104BE">
        <w:rPr>
          <w:rFonts w:ascii="Times New Roman" w:eastAsia="Times New Roman" w:hAnsi="Times New Roman" w:cs="Times New Roman"/>
          <w:b/>
          <w:bCs/>
        </w:rPr>
        <w:t>do Umowy</w:t>
      </w:r>
      <w:r w:rsidRPr="007104BE">
        <w:rPr>
          <w:rFonts w:ascii="Times New Roman" w:eastAsia="Times New Roman" w:hAnsi="Times New Roman" w:cs="Times New Roman"/>
          <w:bCs/>
        </w:rPr>
        <w:t xml:space="preserve">. </w:t>
      </w:r>
      <w:r w:rsidRPr="007104BE">
        <w:rPr>
          <w:rFonts w:ascii="Times New Roman" w:eastAsia="Times New Roman" w:hAnsi="Times New Roman" w:cs="Times New Roman"/>
          <w:lang w:eastAsia="en-US"/>
        </w:rPr>
        <w:t>Pozostałe roboty Wykonawca wykona siłami własnymi.</w:t>
      </w:r>
    </w:p>
    <w:p w14:paraId="42DC15ED" w14:textId="77777777" w:rsidR="007104BE" w:rsidRPr="007104BE" w:rsidRDefault="007104BE" w:rsidP="00850FC4">
      <w:pPr>
        <w:widowControl w:val="0"/>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Przed przystąpieniem do wykonania zamówienia na roboty budowlane, które mają być wykonane w miejscu podlegającym bezpośredniemu nadzorowi Zamawiającego, Wykonawca poda (jeżeli są już znane) nazwy, dane kontaktowe oraz przedstawicieli, podwykonawców zaangażowanych w takie roboty budowlane.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robót budowlanych.</w:t>
      </w:r>
    </w:p>
    <w:p w14:paraId="1041FDF7"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EB8B08A"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Do zawarcia umowy przez Wykonawcę z podwykonawcą lub dalszym podwykonawcą wymagana jest zgoda Zamawiającego.</w:t>
      </w:r>
      <w:r w:rsidRPr="007104BE">
        <w:rPr>
          <w:rFonts w:ascii="Times New Roman" w:eastAsia="Times New Roman" w:hAnsi="Times New Roman" w:cs="Times New Roman"/>
          <w:bCs/>
        </w:rPr>
        <w:t xml:space="preserve"> Do zawarcia przez podwykonawcę umowy z dalszym podwykonawcą wymagana jest zgoda Zamawiającego i Wykonawcy.</w:t>
      </w:r>
    </w:p>
    <w:p w14:paraId="1E5986BC"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bCs/>
        </w:rPr>
        <w:t>Wykonawca, w przypadku powierzenia realizacji części zamówienia podwykonawcy, zobowiązany jest do przedłożenia Zamawiającemu wymaganych obowiązującymi przepisami uprawnień do wykonywania powierzonych mu robót w ramach Umowy. Zamawiający może żądać dodatkowych dokumentów.</w:t>
      </w:r>
    </w:p>
    <w:p w14:paraId="6B92A3A6"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lastRenderedPageBreak/>
        <w:t>W przypadku powierzenia wykonania części robót podwykonawcom Wykonawca odpowiada za działania podwykonawców jak za własne.</w:t>
      </w:r>
      <w:r w:rsidRPr="007104BE">
        <w:rPr>
          <w:rFonts w:ascii="Times New Roman" w:eastAsia="Times New Roman" w:hAnsi="Times New Roman" w:cs="Times New Roman"/>
          <w:bCs/>
        </w:rPr>
        <w:t xml:space="preserve"> </w:t>
      </w:r>
    </w:p>
    <w:p w14:paraId="739D10D6"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W trakcie realizacji Umowy Wykonawca może zmieniać podwykonawców. Zmiana podwykonawcy wymaga pisemnej zgody Zamawiającego pod rygorem odstąpienia od Umowy. W przypadku zmiany podwykonawcy lub dalszego podwykonawcy postanowienia niniejszego paragrafu stosuje się odpowiednio.</w:t>
      </w:r>
    </w:p>
    <w:p w14:paraId="6B9BD38E"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Powierzenie wykonania części zamówienia podwykonawcom nie zwalnia Wykonawcy</w:t>
      </w:r>
      <w:r w:rsidRPr="007104BE">
        <w:rPr>
          <w:rFonts w:ascii="Times New Roman" w:eastAsia="Times New Roman" w:hAnsi="Times New Roman" w:cs="Times New Roman"/>
          <w:lang w:eastAsia="en-US"/>
        </w:rPr>
        <w:t xml:space="preserve"> </w:t>
      </w:r>
      <w:r w:rsidRPr="007104BE">
        <w:rPr>
          <w:rFonts w:ascii="Times New Roman" w:eastAsia="Times New Roman" w:hAnsi="Times New Roman" w:cs="Times New Roman"/>
        </w:rPr>
        <w:t>z odpowiedzialności za należyte wykonanie tego zamówienia.</w:t>
      </w:r>
    </w:p>
    <w:p w14:paraId="540FEB7E"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zastrzeżenia co do podwykonawcy, dalszego podwykonawcy lub ich pracowników zostaną oni usunięci z terenu robót w terminie 7 dni od dnia zgłoszenia. Wykonawca i podwykonawcy zagwarantują to prawo odpowiednio w umowie z podwykonawcą i umowie z dalszym podwykonawcą. </w:t>
      </w:r>
    </w:p>
    <w:p w14:paraId="01CA12D3"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Wykonawca, podwykonawca lub dalszy podwykonawca zamierzający zawrzeć umowę o podwykonawstwo, której przedmiotem są roboty budowlane, jest obowiązany, w trakcie realizacji zamówienia, do przedłożenia Zamawiającemu projektu tej umowy zgodnie z § 9 pkt 21 Umowy wraz</w:t>
      </w:r>
      <w:r w:rsidRPr="007104BE">
        <w:rPr>
          <w:rFonts w:ascii="Times New Roman" w:eastAsia="Times New Roman" w:hAnsi="Times New Roman" w:cs="Times New Roman"/>
          <w:lang w:eastAsia="en-US"/>
        </w:rPr>
        <w:t xml:space="preserve"> </w:t>
      </w:r>
      <w:r w:rsidRPr="007104BE">
        <w:rPr>
          <w:rFonts w:ascii="Times New Roman" w:eastAsia="Times New Roman" w:hAnsi="Times New Roman" w:cs="Times New Roman"/>
        </w:rPr>
        <w:t>z częścią dokumentacji wykonania robót określonych w projekcie umowy, a także projektu jej zmiany, przy czym podwykonawca lub dalszy podwykonawca jest obowiązany dołączyć zgodę Wykonawcy na zawarcie umowy o podwykonawstwo o treści zgodnej z projektem umowy</w:t>
      </w:r>
      <w:r w:rsidRPr="007104BE">
        <w:rPr>
          <w:rFonts w:ascii="Times New Roman" w:eastAsia="Times New Roman" w:hAnsi="Times New Roman" w:cs="Times New Roman"/>
          <w:b/>
        </w:rPr>
        <w:t xml:space="preserve">. </w:t>
      </w:r>
      <w:r w:rsidRPr="007104BE">
        <w:rPr>
          <w:rFonts w:ascii="Times New Roman" w:eastAsia="Times New Roman" w:hAnsi="Times New Roman" w:cs="Times New Roman"/>
        </w:rPr>
        <w:t>Zamawiający w terminie do 14 dni od dnia otrzymania dokumentów, o których mowa w pierwszym zdaniu, zgłasza w formie pisemnej, pod rygorem nieważności, zastrzeżenia do projektu umowy o podwykonawstwo, której przedmiotem są roboty budowlane i do projektu jej zmiany lub sprzeciw do umowy o podwykonawstwo, której przedmiotem są roboty budowlane i do jej zmian, w przypadku gdy nie spełnia ona wymagań określonych w dokumentach zamówienia, przewiduje termin zapłaty wynagrodzenia dłuższy, niż określony w § 15 ust. 15 Umowy,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w:t>
      </w:r>
      <w:r w:rsidRPr="007104BE">
        <w:rPr>
          <w:rFonts w:ascii="Times New Roman" w:eastAsia="Times New Roman" w:hAnsi="Times New Roman" w:cs="Times New Roman"/>
          <w:lang w:eastAsia="en-US"/>
        </w:rPr>
        <w:t xml:space="preserve"> </w:t>
      </w:r>
      <w:r w:rsidRPr="007104BE">
        <w:rPr>
          <w:rFonts w:ascii="Times New Roman" w:eastAsia="Times New Roman" w:hAnsi="Times New Roman" w:cs="Times New Roman"/>
        </w:rPr>
        <w:t xml:space="preserve">a Wykonawcą. </w:t>
      </w:r>
    </w:p>
    <w:p w14:paraId="4040D828" w14:textId="77777777" w:rsidR="007104BE" w:rsidRPr="007104BE" w:rsidRDefault="007104BE" w:rsidP="007104BE">
      <w:pPr>
        <w:spacing w:after="0" w:line="353" w:lineRule="auto"/>
        <w:ind w:left="360"/>
        <w:jc w:val="both"/>
        <w:rPr>
          <w:rFonts w:ascii="Times New Roman" w:eastAsia="Times New Roman" w:hAnsi="Times New Roman" w:cs="Times New Roman"/>
          <w:lang w:eastAsia="en-US"/>
        </w:rPr>
      </w:pPr>
      <w:r w:rsidRPr="007104BE">
        <w:rPr>
          <w:rFonts w:ascii="Times New Roman" w:eastAsia="Times New Roman" w:hAnsi="Times New Roman" w:cs="Times New Roman"/>
        </w:rPr>
        <w:t>W celu wyrażenia zgody, Zamawiający może żądać dodatkowych dokumentów.</w:t>
      </w:r>
    </w:p>
    <w:p w14:paraId="12B15685" w14:textId="77777777" w:rsidR="007104BE" w:rsidRPr="007104BE" w:rsidRDefault="007104BE" w:rsidP="007104BE">
      <w:pPr>
        <w:spacing w:after="0" w:line="353" w:lineRule="auto"/>
        <w:ind w:left="360"/>
        <w:jc w:val="both"/>
        <w:rPr>
          <w:rFonts w:ascii="Times New Roman" w:eastAsia="Times New Roman" w:hAnsi="Times New Roman" w:cs="Times New Roman"/>
          <w:lang w:eastAsia="en-US"/>
        </w:rPr>
      </w:pPr>
      <w:r w:rsidRPr="007104BE">
        <w:rPr>
          <w:rFonts w:ascii="Times New Roman" w:eastAsia="Times New Roman" w:hAnsi="Times New Roman" w:cs="Times New Roman"/>
        </w:rPr>
        <w:t xml:space="preserve">Niezgłoszenie w formie pisemnej zastrzeżeń do przedłożonego projektu umowy o podwykonawstwo, której przedmiotem są roboty budowlane w terminie, o którym mowa w drugim zdaniu uważa się za akceptację projektu umowy przez Zamawiającego. Niezgłoszenie w formie </w:t>
      </w:r>
      <w:r w:rsidRPr="007104BE">
        <w:rPr>
          <w:rFonts w:ascii="Times New Roman" w:eastAsia="Times New Roman" w:hAnsi="Times New Roman" w:cs="Times New Roman"/>
        </w:rPr>
        <w:lastRenderedPageBreak/>
        <w:t xml:space="preserve">pisemnej sprzeciwu do przedłożonej umowy o podwykonawstwo, której przedmiotem są roboty budowlane w terminie, o którym mowa w drugim zdaniu, uważa się za akceptację umowy przez Zamawiającego. W przypadku braku zgody Zamawiającego, Wykonawca przedłoży nową propozycję, uwzględniającą uwagi Zamawiającego lub wykona roboty samodzielnie. </w:t>
      </w:r>
    </w:p>
    <w:p w14:paraId="3850EA95"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Postanowienia niniejszego paragrafu stosuje się odpowiednio do zmian umowy o podwykonawstwo z dalszym podwykonawcą.</w:t>
      </w:r>
    </w:p>
    <w:p w14:paraId="13442DCC"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 xml:space="preserve">Umowy Wykonawcy z podwykonawcami oraz podwykonawców z dalszymi podwykonawcami winny być zawarte w formie pisemnej pod rygorem nieważności. </w:t>
      </w:r>
    </w:p>
    <w:p w14:paraId="399DB284"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Wykonawca, podwykonawca lub dalszy podwykonawca przedkłada Zamawiającemu poświadczoną za zgodność z oryginałem kopię zawartej umowy o podwykonawstwo, której przedmiotem są roboty budowlane i jej zmiany, w terminie 7 dni od dnia jej zawarcia.</w:t>
      </w:r>
    </w:p>
    <w:p w14:paraId="71D64FC3"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 xml:space="preserve">Wykonawca, podwykonawca lub dalszy podwykonawca przedkłada Zamawiającemu poświadczoną za zgodność z oryginałem kopię zawartej umowy o podwykonawstwo, której przedmiotem są dostawy lub usługi, oraz ich zmian w terminie 7 dni od dnia jej zawarcia, z wyłączeniem umów o podwykonawstwo o wartości mniejszej niż 0,5% wartości Umowy. Wyłączenie, o którym mowa w zdaniu powyżej, nie dotyczy umów o podwykonawstwo o wartości większej niż 50.000,00 zł. </w:t>
      </w:r>
    </w:p>
    <w:p w14:paraId="45BED590"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 xml:space="preserve">W przypadku, o którym mowa w ust. 15 podwykonawca lub dalszy podwykonawca, przedkłada poświadczoną za zgodność z oryginałem kopię umowy również Wykonawcy. </w:t>
      </w:r>
    </w:p>
    <w:p w14:paraId="4513DA8A"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lang w:eastAsia="en-US"/>
        </w:rPr>
      </w:pPr>
      <w:r w:rsidRPr="007104BE">
        <w:rPr>
          <w:rFonts w:ascii="Times New Roman" w:eastAsia="Times New Roman" w:hAnsi="Times New Roman" w:cs="Times New Roman"/>
        </w:rPr>
        <w:t xml:space="preserve">W przypadku, o którym mowa w ust. 15, jeżeli termin zapłaty wynagrodzenia jest dłuższy niż określony w § 15 ust. 15 Umowy, Zamawiający informuje o tym Wykonawcę i wzywa go do doprowadzania do zmiany tej umowy, pod rygorem wystąpienia o zapłatę kary umownej, o której mowa w </w:t>
      </w:r>
      <w:r w:rsidRPr="007104BE">
        <w:rPr>
          <w:rFonts w:ascii="Times New Roman" w:eastAsia="Times New Roman" w:hAnsi="Times New Roman" w:cs="Times New Roman"/>
          <w:bCs/>
        </w:rPr>
        <w:t>§ 23 ust. 1 pkt 13 Umowy.</w:t>
      </w:r>
    </w:p>
    <w:p w14:paraId="25B3C92F"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rPr>
        <w:t>Na żądanie Zamawiającego, Wykonawca zobowiązany jest dostarczyć w formie pisemnej dodatkowe informacje dotyczące podwykonawców.</w:t>
      </w:r>
    </w:p>
    <w:p w14:paraId="7D39DCDF"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bCs/>
        </w:rPr>
        <w:t>Sumaryczna wartość wynagrodzeń brutto wynikających z umów podwykonawczych i należnych Wykonawcy nie może przekroczyć wysokości wynagrodzenia określonego w § 14 ust. 1 Umowy.</w:t>
      </w:r>
    </w:p>
    <w:p w14:paraId="2FDB5E2F"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bCs/>
        </w:rPr>
        <w:t xml:space="preserve">Przed wyrażeniem zgody lub upływem terminu przewidzianego do jej wyrażenia przez Zamawiającego zgodnie z ust. 11, podwykonawca lub dalszy podwykonawca nie mogą rozpocząć jakichkolwiek robót na terenie robót. </w:t>
      </w:r>
    </w:p>
    <w:p w14:paraId="0DB8FEA1"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lang w:eastAsia="en-US"/>
        </w:rPr>
      </w:pPr>
      <w:r w:rsidRPr="007104BE">
        <w:rPr>
          <w:rFonts w:ascii="Times New Roman" w:eastAsia="Times New Roman" w:hAnsi="Times New Roman" w:cs="Times New Roman"/>
          <w:bCs/>
        </w:rPr>
        <w:t>Zamawiający zastrzega sobie prawo naliczenia Wykonawcy kar umownych z tytułu:</w:t>
      </w:r>
    </w:p>
    <w:p w14:paraId="0D0D19E4" w14:textId="77777777" w:rsidR="007104BE" w:rsidRPr="007104BE" w:rsidRDefault="007104BE" w:rsidP="00850FC4">
      <w:pPr>
        <w:numPr>
          <w:ilvl w:val="0"/>
          <w:numId w:val="91"/>
        </w:numPr>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braku zapłaty lub nieterminowej zapłaty wynagrodzenia należnego podwykonawcom lub dalszym podwykonawcom, powstałych po zaakceptowaniu przez Zamawiającego umowy o podwykonawstwo,</w:t>
      </w:r>
    </w:p>
    <w:p w14:paraId="4AA70A88" w14:textId="77777777" w:rsidR="007104BE" w:rsidRPr="007104BE" w:rsidRDefault="007104BE" w:rsidP="00850FC4">
      <w:pPr>
        <w:numPr>
          <w:ilvl w:val="0"/>
          <w:numId w:val="91"/>
        </w:numPr>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nieprzedłożenia do zaakceptowania projektu umowy o podwykonawstwo</w:t>
      </w:r>
      <w:r w:rsidRPr="007104BE">
        <w:rPr>
          <w:rFonts w:ascii="Times New Roman" w:eastAsia="Times New Roman" w:hAnsi="Times New Roman" w:cs="Times New Roman"/>
        </w:rPr>
        <w:t>, której przedmiotem są roboty budowlane</w:t>
      </w:r>
      <w:r w:rsidRPr="007104BE">
        <w:rPr>
          <w:rFonts w:ascii="Times New Roman" w:eastAsia="Times New Roman" w:hAnsi="Times New Roman" w:cs="Times New Roman"/>
          <w:bCs/>
        </w:rPr>
        <w:t>, lub projektu jej zmiany,</w:t>
      </w:r>
    </w:p>
    <w:p w14:paraId="054BE0EC" w14:textId="77777777" w:rsidR="007104BE" w:rsidRPr="007104BE" w:rsidRDefault="007104BE" w:rsidP="00850FC4">
      <w:pPr>
        <w:numPr>
          <w:ilvl w:val="0"/>
          <w:numId w:val="91"/>
        </w:numPr>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lastRenderedPageBreak/>
        <w:t>nieprzedłożenia poświadczonej za zgodność z oryginałem kopii umowy o podwykonawstwo lub jej zmiany,</w:t>
      </w:r>
    </w:p>
    <w:p w14:paraId="4B006539" w14:textId="77777777" w:rsidR="007104BE" w:rsidRPr="007104BE" w:rsidRDefault="007104BE" w:rsidP="00850FC4">
      <w:pPr>
        <w:numPr>
          <w:ilvl w:val="0"/>
          <w:numId w:val="91"/>
        </w:numPr>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 xml:space="preserve">braku zmiany umowy o podwykonawstwo w zakresie terminu zapłaty, zgodnie z art. 464 ust. 10 ustawy Pzp. </w:t>
      </w:r>
    </w:p>
    <w:p w14:paraId="69380AFB" w14:textId="77777777" w:rsidR="007104BE" w:rsidRPr="007104BE" w:rsidRDefault="007104BE" w:rsidP="00850FC4">
      <w:pPr>
        <w:numPr>
          <w:ilvl w:val="0"/>
          <w:numId w:val="99"/>
        </w:numPr>
        <w:spacing w:after="0" w:line="353" w:lineRule="auto"/>
        <w:jc w:val="both"/>
        <w:rPr>
          <w:rFonts w:ascii="Times New Roman" w:eastAsia="Times New Roman" w:hAnsi="Times New Roman" w:cs="Times New Roman"/>
          <w:bCs/>
        </w:rPr>
      </w:pPr>
      <w:r w:rsidRPr="007104BE">
        <w:rPr>
          <w:rFonts w:ascii="Times New Roman" w:eastAsia="Times New Roman" w:hAnsi="Times New Roman" w:cs="Times New Roman"/>
          <w:bCs/>
        </w:rPr>
        <w:t xml:space="preserve">W przypadku, gdyby Zamawiający był zobowiązany dokonać zapłaty wynagrodzenia na rzecz podwykonawcy, Wykonawca dokona zwrotu wypłaconej przez Zamawiającego kwoty w pełnej wysokości, powiększonej o kary umowne, o których mowa w § 23 ust. 1 pkt 8 Umowy. </w:t>
      </w:r>
    </w:p>
    <w:p w14:paraId="260A1FC5" w14:textId="77777777" w:rsidR="007104BE" w:rsidRPr="007104BE" w:rsidRDefault="007104BE" w:rsidP="00850FC4">
      <w:pPr>
        <w:numPr>
          <w:ilvl w:val="0"/>
          <w:numId w:val="99"/>
        </w:numPr>
        <w:spacing w:after="0" w:line="353" w:lineRule="auto"/>
        <w:ind w:left="357" w:hanging="357"/>
        <w:jc w:val="both"/>
        <w:rPr>
          <w:rFonts w:ascii="Times New Roman" w:eastAsia="Times New Roman" w:hAnsi="Times New Roman" w:cs="Times New Roman"/>
          <w:bCs/>
        </w:rPr>
      </w:pPr>
      <w:r w:rsidRPr="007104BE">
        <w:rPr>
          <w:rFonts w:ascii="Times New Roman" w:eastAsia="Times New Roman" w:hAnsi="Times New Roman" w:cs="Times New Roman"/>
          <w:bCs/>
        </w:rPr>
        <w:t>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14:paraId="6D718136" w14:textId="77777777" w:rsidR="007104BE" w:rsidRPr="007104BE" w:rsidRDefault="007104BE" w:rsidP="00850FC4">
      <w:pPr>
        <w:widowControl w:val="0"/>
        <w:numPr>
          <w:ilvl w:val="0"/>
          <w:numId w:val="99"/>
        </w:numPr>
        <w:spacing w:after="0" w:line="353" w:lineRule="auto"/>
        <w:jc w:val="both"/>
        <w:rPr>
          <w:rFonts w:ascii="Times New Roman" w:eastAsia="Times New Roman" w:hAnsi="Times New Roman" w:cs="Times New Roman"/>
          <w:bCs/>
        </w:rPr>
      </w:pPr>
      <w:r w:rsidRPr="007104BE">
        <w:rPr>
          <w:rFonts w:ascii="Times New Roman" w:eastAsia="Times New Roman" w:hAnsi="Times New Roman" w:cs="Times New Roman"/>
          <w:bCs/>
        </w:rPr>
        <w:t>Wykonawca zobowiązany jest na żądanie Zamawiającego udzielić mu wszelkich informacji w formie pisemnej dotyczących podwykonawców lub dalszych podwykonawców.</w:t>
      </w:r>
    </w:p>
    <w:p w14:paraId="3676DABF" w14:textId="77777777" w:rsidR="007104BE" w:rsidRPr="007104BE" w:rsidRDefault="007104BE" w:rsidP="00850FC4">
      <w:pPr>
        <w:widowControl w:val="0"/>
        <w:numPr>
          <w:ilvl w:val="0"/>
          <w:numId w:val="99"/>
        </w:numPr>
        <w:spacing w:after="0" w:line="353" w:lineRule="auto"/>
        <w:jc w:val="both"/>
        <w:rPr>
          <w:rFonts w:ascii="Times New Roman" w:eastAsia="Times New Roman" w:hAnsi="Times New Roman" w:cs="Times New Roman"/>
          <w:bCs/>
        </w:rPr>
      </w:pPr>
      <w:r w:rsidRPr="007104BE">
        <w:rPr>
          <w:rFonts w:ascii="Times New Roman" w:eastAsia="Times New Roman" w:hAnsi="Times New Roman" w:cs="Times New Roman"/>
          <w:bCs/>
        </w:rPr>
        <w:t xml:space="preserve">W przypadkach, o których mowa w ust. 14 i 15 Wykonawca, podwykonawca lub dalszy podwykonawca może poświadczyć za zgodność z oryginałem kopię umowy o podwykonawstwo. </w:t>
      </w:r>
    </w:p>
    <w:p w14:paraId="08B29B0C" w14:textId="77777777" w:rsidR="007104BE" w:rsidRPr="007104BE" w:rsidRDefault="007104BE" w:rsidP="00850FC4">
      <w:pPr>
        <w:widowControl w:val="0"/>
        <w:numPr>
          <w:ilvl w:val="0"/>
          <w:numId w:val="99"/>
        </w:numPr>
        <w:spacing w:after="0" w:line="353" w:lineRule="auto"/>
        <w:jc w:val="both"/>
        <w:rPr>
          <w:rFonts w:ascii="Times New Roman" w:eastAsia="Times New Roman" w:hAnsi="Times New Roman" w:cs="Times New Roman"/>
          <w:bCs/>
        </w:rPr>
      </w:pPr>
      <w:r w:rsidRPr="007104BE">
        <w:rPr>
          <w:rFonts w:ascii="Times New Roman" w:eastAsia="Times New Roman" w:hAnsi="Times New Roman" w:cs="Times New Roman"/>
          <w:bCs/>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6F2BDAD"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69637707"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6</w:t>
      </w:r>
    </w:p>
    <w:p w14:paraId="27DA37F0" w14:textId="77777777" w:rsidR="007104BE" w:rsidRPr="007104BE" w:rsidRDefault="007104BE" w:rsidP="00850FC4">
      <w:pPr>
        <w:widowControl w:val="0"/>
        <w:numPr>
          <w:ilvl w:val="0"/>
          <w:numId w:val="111"/>
        </w:numPr>
        <w:autoSpaceDE w:val="0"/>
        <w:autoSpaceDN w:val="0"/>
        <w:adjustRightInd w:val="0"/>
        <w:spacing w:after="0" w:line="353" w:lineRule="auto"/>
        <w:ind w:left="284" w:hanging="142"/>
        <w:jc w:val="both"/>
        <w:rPr>
          <w:rFonts w:ascii="Times New Roman" w:eastAsia="Times New Roman" w:hAnsi="Times New Roman" w:cs="Times New Roman"/>
        </w:rPr>
      </w:pPr>
      <w:r w:rsidRPr="007104BE">
        <w:rPr>
          <w:rFonts w:ascii="Times New Roman" w:eastAsia="Times New Roman" w:hAnsi="Times New Roman" w:cs="Times New Roman"/>
        </w:rPr>
        <w:t>Nadzór nad robotami przewidzianymi Umową ze strony Zamawiającego prowadzić będzie: ………………………………………………………………..</w:t>
      </w:r>
    </w:p>
    <w:p w14:paraId="79A0B758" w14:textId="77777777" w:rsidR="007104BE" w:rsidRPr="007104BE" w:rsidRDefault="007104BE" w:rsidP="00850FC4">
      <w:pPr>
        <w:widowControl w:val="0"/>
        <w:numPr>
          <w:ilvl w:val="0"/>
          <w:numId w:val="112"/>
        </w:numPr>
        <w:spacing w:after="0" w:line="353" w:lineRule="auto"/>
        <w:ind w:hanging="218"/>
        <w:rPr>
          <w:rFonts w:ascii="Times New Roman" w:eastAsia="Times New Roman" w:hAnsi="Times New Roman" w:cs="Times New Roman"/>
          <w:b/>
        </w:rPr>
      </w:pPr>
      <w:bookmarkStart w:id="4" w:name="_Hlk207281246"/>
      <w:r w:rsidRPr="007104BE">
        <w:rPr>
          <w:rFonts w:ascii="Times New Roman" w:eastAsia="Times New Roman" w:hAnsi="Times New Roman" w:cs="Times New Roman"/>
        </w:rPr>
        <w:t>Na koordynatora robót Zamawiający wyznacza ……………………………………………………………</w:t>
      </w:r>
    </w:p>
    <w:bookmarkEnd w:id="4"/>
    <w:p w14:paraId="25A69DE9" w14:textId="77777777" w:rsidR="007104BE" w:rsidRPr="007104BE" w:rsidRDefault="007104BE" w:rsidP="00850FC4">
      <w:pPr>
        <w:widowControl w:val="0"/>
        <w:numPr>
          <w:ilvl w:val="0"/>
          <w:numId w:val="112"/>
        </w:numPr>
        <w:spacing w:after="0" w:line="360" w:lineRule="auto"/>
        <w:ind w:left="357" w:hanging="218"/>
        <w:jc w:val="both"/>
        <w:rPr>
          <w:rFonts w:ascii="Times New Roman" w:eastAsia="Times New Roman" w:hAnsi="Times New Roman" w:cs="Times New Roman"/>
          <w:b/>
        </w:rPr>
      </w:pPr>
      <w:r w:rsidRPr="007104BE">
        <w:rPr>
          <w:rFonts w:ascii="Times New Roman" w:eastAsia="Times New Roman" w:hAnsi="Times New Roman" w:cs="Times New Roman"/>
        </w:rPr>
        <w:t>Zamawiający upoważnia …………………………………… do odbioru od Wykonawcy umów lub ich projektów z podwykonawcami lub dalszymi podwykonawcami, dokumentów ubezpieczeniowych oraz dokumentów rozliczeniowych oraz ich sprawdzenia i weryfikacji.</w:t>
      </w:r>
    </w:p>
    <w:p w14:paraId="0404BFB3" w14:textId="77777777" w:rsidR="007104BE" w:rsidRPr="007104BE" w:rsidRDefault="007104BE" w:rsidP="00850FC4">
      <w:pPr>
        <w:numPr>
          <w:ilvl w:val="0"/>
          <w:numId w:val="112"/>
        </w:numPr>
        <w:spacing w:after="0" w:line="360" w:lineRule="auto"/>
        <w:ind w:hanging="218"/>
        <w:contextualSpacing/>
        <w:jc w:val="both"/>
        <w:rPr>
          <w:rFonts w:ascii="Times New Roman" w:hAnsi="Times New Roman" w:cs="Times New Roman"/>
          <w:lang w:eastAsia="en-US"/>
        </w:rPr>
      </w:pPr>
      <w:r w:rsidRPr="007104BE">
        <w:rPr>
          <w:rFonts w:ascii="Times New Roman" w:hAnsi="Times New Roman" w:cs="Times New Roman"/>
          <w:iCs/>
          <w:color w:val="000000"/>
          <w:lang w:eastAsia="en-US"/>
        </w:rPr>
        <w:t xml:space="preserve">Jednostką organizacyjną Uniwersytetu Warszawskiego odpowiedzialną za koordynację wykonania Umowy po stronie Zamawiającego jest …………………………………………………………..………..…………. </w:t>
      </w:r>
    </w:p>
    <w:p w14:paraId="453AF784" w14:textId="0DA85349" w:rsidR="007104BE" w:rsidRPr="007104BE" w:rsidRDefault="007104BE" w:rsidP="00850FC4">
      <w:pPr>
        <w:numPr>
          <w:ilvl w:val="0"/>
          <w:numId w:val="112"/>
        </w:numPr>
        <w:spacing w:after="0" w:line="360" w:lineRule="auto"/>
        <w:ind w:hanging="218"/>
        <w:contextualSpacing/>
        <w:jc w:val="both"/>
        <w:rPr>
          <w:rFonts w:ascii="Times New Roman" w:hAnsi="Times New Roman" w:cs="Times New Roman"/>
          <w:lang w:eastAsia="en-US"/>
        </w:rPr>
      </w:pPr>
      <w:r w:rsidRPr="007104BE">
        <w:rPr>
          <w:rFonts w:ascii="Times New Roman" w:hAnsi="Times New Roman" w:cs="Times New Roman"/>
          <w:iCs/>
          <w:color w:val="000000"/>
          <w:lang w:eastAsia="en-US"/>
        </w:rPr>
        <w:lastRenderedPageBreak/>
        <w:t xml:space="preserve">Do nadzoru nad realizacją Umowy przez Wykonawcę Zamawiający wyznacza pracownika jednostki organizacyjnej wskazanej wyżej, którym jest: ……………………….………………..…., </w:t>
      </w:r>
      <w:r w:rsidRPr="007104BE">
        <w:rPr>
          <w:rFonts w:ascii="Times New Roman" w:hAnsi="Times New Roman" w:cs="Times New Roman"/>
          <w:iCs/>
          <w:color w:val="000000"/>
          <w:lang w:eastAsia="en-US"/>
        </w:rPr>
        <w:br/>
        <w:t>tel. …………………………………………., adres e-mail: ……………………..……………..…</w:t>
      </w:r>
    </w:p>
    <w:p w14:paraId="0236535B"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792879B6"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7</w:t>
      </w:r>
    </w:p>
    <w:p w14:paraId="20D2290B" w14:textId="77777777" w:rsidR="007104BE" w:rsidRPr="007104BE" w:rsidRDefault="007104BE" w:rsidP="00850FC4">
      <w:pPr>
        <w:widowControl w:val="0"/>
        <w:numPr>
          <w:ilvl w:val="0"/>
          <w:numId w:val="83"/>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zobowiązuje się do stosowania podczas realizacji robót wyłącznie wyrobów, materiałów oraz urządzeń posiadających aktualne dokumenty dopuszczające do stosowania w budownictwie, zgodnie z przepisami obowiązującymi w tym zakresie. </w:t>
      </w:r>
    </w:p>
    <w:p w14:paraId="397D4105" w14:textId="77777777" w:rsidR="007104BE" w:rsidRPr="007104BE" w:rsidRDefault="007104BE" w:rsidP="00850FC4">
      <w:pPr>
        <w:widowControl w:val="0"/>
        <w:numPr>
          <w:ilvl w:val="0"/>
          <w:numId w:val="83"/>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Wykonawca ponosi odpowiedzialność za jakość wykonywanych robót oraz zastosowanych materiałów i urządzeń.</w:t>
      </w:r>
    </w:p>
    <w:p w14:paraId="1534353C" w14:textId="77777777" w:rsidR="007104BE" w:rsidRPr="007104BE" w:rsidRDefault="007104BE" w:rsidP="00850FC4">
      <w:pPr>
        <w:widowControl w:val="0"/>
        <w:numPr>
          <w:ilvl w:val="0"/>
          <w:numId w:val="83"/>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Wykonawca jest w pełni odpowiedzialny za prowadzenie robót zgodnie z dostarczoną dokumentacją i wytycznymi Zamawiającego.</w:t>
      </w:r>
    </w:p>
    <w:p w14:paraId="0EEAFF2A" w14:textId="77777777" w:rsidR="007104BE" w:rsidRPr="007104BE" w:rsidRDefault="007104BE" w:rsidP="00850FC4">
      <w:pPr>
        <w:widowControl w:val="0"/>
        <w:numPr>
          <w:ilvl w:val="0"/>
          <w:numId w:val="83"/>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Technologia wykonania oraz dobór urządzeń musi być zgodna z wymogami producentów oraz dokumentacją i odnośnymi przepisami branżowymi. </w:t>
      </w:r>
    </w:p>
    <w:p w14:paraId="684BA2DB" w14:textId="77777777" w:rsidR="007104BE" w:rsidRPr="007104BE" w:rsidRDefault="007104BE" w:rsidP="00850FC4">
      <w:pPr>
        <w:widowControl w:val="0"/>
        <w:numPr>
          <w:ilvl w:val="0"/>
          <w:numId w:val="83"/>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hAnsi="Times New Roman" w:cs="Times New Roman"/>
          <w:lang w:eastAsia="en-US"/>
        </w:rPr>
        <w:t xml:space="preserve">W przypadku wątpliwości lub zaproponowania przez Wykonawcę zamiennych rozwiązań w zakresie technologii wykonania, zastosowanych materiałów lub wyrobów wskazanych w dokumentacji, zmiany te wymagają uzgodnienia z nadzorem Zamawiającego.  </w:t>
      </w:r>
    </w:p>
    <w:p w14:paraId="38B39908" w14:textId="77777777" w:rsidR="007104BE" w:rsidRPr="007104BE" w:rsidRDefault="007104BE" w:rsidP="00850FC4">
      <w:pPr>
        <w:widowControl w:val="0"/>
        <w:numPr>
          <w:ilvl w:val="0"/>
          <w:numId w:val="83"/>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hAnsi="Times New Roman" w:cs="Times New Roman"/>
          <w:lang w:eastAsia="en-US"/>
        </w:rPr>
        <w:t xml:space="preserve">Przed użyciem materiałów i urządzeń do wykonania przedmiotu umowy Wykonawca złoży u koordynatora Zamawiającego wniosek o ich zatwierdzenie, dostarczając wszelkie niezbędne dokumenty świadczące o jakości danego materiału bądź urządzenia oraz zgodności z dokumentacją. Zamawiający zakończy weryfikację wniosku o zatwierdzenie w terminie do 5 dni roboczych. Zatwierdzony przez Zamawiającego wniosek stanowi dla Wykonawcy zezwolenie na zastosowanie danego materiału lub urządzenia; zastosowanie materiału lub urządzenia bez zatwierdzenia przez Zamawiającego skutkować będzie obowiązkiem usunięcia zastosowanego materiału lub urządzenia z winy Wykonawcy i na jego koszt, zgodnie z decyzją Zamawiającego. Wniosek podpisany odpowiednio przez kierownika robót wraz ze wszystkimi załącznikami Wykonawca przekaże Zamawiającemu w dwóch egzemplarzach, w wersji papierowej. Po zatwierdzeniu wniosku przez nadzór Zamawiającego 1 egz. wniosku zostanie zwrócony Wykonawcy; zatwierdzone, oryginalne wnioski wraz z załącznikami będą stanowiły element dokumentacji powykonawczej, drugi, oryginalny egzemplarz pozostanie w zasobach Zamawiającego. </w:t>
      </w:r>
    </w:p>
    <w:p w14:paraId="5D0289D7"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456EF750"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8</w:t>
      </w:r>
    </w:p>
    <w:p w14:paraId="4D129BB7" w14:textId="77777777" w:rsidR="007104BE" w:rsidRPr="0066148F" w:rsidRDefault="007104BE" w:rsidP="00850FC4">
      <w:pPr>
        <w:widowControl w:val="0"/>
        <w:numPr>
          <w:ilvl w:val="0"/>
          <w:numId w:val="86"/>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Zamawiający nie udostępnia pomieszczeń socjalnych i magazynowych. Powierzchnie składowe </w:t>
      </w:r>
      <w:r w:rsidRPr="007104BE">
        <w:rPr>
          <w:rFonts w:ascii="Times New Roman" w:eastAsia="Times New Roman" w:hAnsi="Times New Roman" w:cs="Times New Roman"/>
        </w:rPr>
        <w:br/>
        <w:t xml:space="preserve">i magazynowe Wykonawca zobowiązuje się zorganizować we własnym zakresie w miejscach udostępnionych przez Zamawiającego i w uzgodnieniu z Zamawiającym. </w:t>
      </w:r>
      <w:r w:rsidRPr="007104BE">
        <w:rPr>
          <w:rFonts w:ascii="Times New Roman" w:hAnsi="Times New Roman" w:cs="Times New Roman"/>
          <w:lang w:eastAsia="en-US"/>
        </w:rPr>
        <w:t xml:space="preserve">Zamawiający nie </w:t>
      </w:r>
      <w:r w:rsidRPr="0066148F">
        <w:rPr>
          <w:rFonts w:ascii="Times New Roman" w:hAnsi="Times New Roman" w:cs="Times New Roman"/>
          <w:lang w:eastAsia="en-US"/>
        </w:rPr>
        <w:t xml:space="preserve">zapewnia bezpłatnych miejsc do parkowania. </w:t>
      </w:r>
    </w:p>
    <w:p w14:paraId="5DECABA6" w14:textId="42EB3B89" w:rsidR="007104BE" w:rsidRPr="006500FD" w:rsidRDefault="007104BE" w:rsidP="00850FC4">
      <w:pPr>
        <w:widowControl w:val="0"/>
        <w:numPr>
          <w:ilvl w:val="0"/>
          <w:numId w:val="86"/>
        </w:numPr>
        <w:autoSpaceDE w:val="0"/>
        <w:autoSpaceDN w:val="0"/>
        <w:adjustRightInd w:val="0"/>
        <w:spacing w:after="0" w:line="353" w:lineRule="auto"/>
        <w:ind w:left="357" w:hanging="357"/>
        <w:jc w:val="both"/>
        <w:rPr>
          <w:rFonts w:ascii="Times New Roman" w:eastAsia="Times New Roman" w:hAnsi="Times New Roman" w:cs="Times New Roman"/>
        </w:rPr>
      </w:pPr>
      <w:r w:rsidRPr="0066148F">
        <w:rPr>
          <w:rFonts w:ascii="Times New Roman" w:eastAsia="Times New Roman" w:hAnsi="Times New Roman" w:cs="Times New Roman"/>
        </w:rPr>
        <w:t>Kie</w:t>
      </w:r>
      <w:r w:rsidRPr="006500FD">
        <w:rPr>
          <w:rFonts w:ascii="Times New Roman" w:eastAsia="Times New Roman" w:hAnsi="Times New Roman" w:cs="Times New Roman"/>
        </w:rPr>
        <w:t xml:space="preserve">rownik robót odpowiada za jakość i zgodność z wymogami techniczno-prawnymi wykonanych </w:t>
      </w:r>
      <w:r w:rsidR="009824EE" w:rsidRPr="006500FD">
        <w:rPr>
          <w:rFonts w:ascii="Times New Roman" w:eastAsia="Times New Roman" w:hAnsi="Times New Roman" w:cs="Times New Roman"/>
        </w:rPr>
        <w:lastRenderedPageBreak/>
        <w:t>robót</w:t>
      </w:r>
      <w:r w:rsidR="003039D0" w:rsidRPr="006500FD">
        <w:rPr>
          <w:rFonts w:ascii="Times New Roman" w:eastAsia="Times New Roman" w:hAnsi="Times New Roman" w:cs="Times New Roman"/>
        </w:rPr>
        <w:t>.</w:t>
      </w:r>
    </w:p>
    <w:p w14:paraId="5B81D5EC"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1EF897AD"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9</w:t>
      </w:r>
    </w:p>
    <w:p w14:paraId="41DF92A0" w14:textId="77777777" w:rsidR="007104BE" w:rsidRPr="007104BE" w:rsidRDefault="007104BE" w:rsidP="007104BE">
      <w:pPr>
        <w:widowControl w:val="0"/>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Do obowiązków Wykonawcy należy: </w:t>
      </w:r>
    </w:p>
    <w:p w14:paraId="3908E89B"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wykonanie zakresu określonego w załączniku nr 2,</w:t>
      </w:r>
    </w:p>
    <w:p w14:paraId="25D04C0A"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organizacja ochrony mienia na terenie robót, do czasu odbioru końcowego robót, </w:t>
      </w:r>
    </w:p>
    <w:p w14:paraId="4301EB48"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uzyskanie wszelkich zgód i zezwoleń koniecznych do realizacji przedmiotu zamówienia,</w:t>
      </w:r>
    </w:p>
    <w:p w14:paraId="3BAC0638"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dokonanie, przed rozpoczęciem prac, niezbędnych zabezpieczeń terenu robót, </w:t>
      </w:r>
    </w:p>
    <w:p w14:paraId="51775CBF"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strike/>
        </w:rPr>
      </w:pPr>
      <w:r w:rsidRPr="007104BE">
        <w:rPr>
          <w:rFonts w:ascii="Times New Roman" w:eastAsia="Times New Roman" w:hAnsi="Times New Roman" w:cs="Times New Roman"/>
        </w:rPr>
        <w:t xml:space="preserve">składowanie gruzu i odpadów z rozbiórek w pojemnikach ustawionych w miejscach uzgodnionych z Zamawiającym, wywożenie gruzu i odpadów z rozbiórek na bieżąco, a po zakończeniu robót całkowite uporządkowanie terenu nie później niż do dnia odbioru końcowego, </w:t>
      </w:r>
    </w:p>
    <w:p w14:paraId="6B2DF363"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prowadzenie z należytą starannością wewnętrznego dziennika robót oraz zgłaszanie Zamawiającemu odbioru każdego elementu robót. Dziennik robót będzie przechowywany w siedzibie Biura ds. Nieruchomości Powiśle i będzie udostępniany przez Zamawiającego na każde żądanie Wykonawcy,</w:t>
      </w:r>
    </w:p>
    <w:p w14:paraId="5CDEFB4C"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ubezpieczenie terenu robót przed wszystkimi stratami lub szkodami, które mogą zaistnieć w związku ze zdarzeniami losowymi („siłą wyższą”) lub innymi przyczynami oraz od odpowiedzialności cywilnej, zgodnie z § 10 Umowy, </w:t>
      </w:r>
    </w:p>
    <w:p w14:paraId="715B86D2"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zminimalizowanie uciążliwego wpływu prowadzonych robót na i użytkowników budynku, </w:t>
      </w:r>
    </w:p>
    <w:p w14:paraId="5F501BED"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przerwanie lub wstrzymanie robót na żądanie Zamawiającego oraz zabezpieczenie wykonanych robót przed ich zniszczeniem, zabezpieczenie terenu robót i zaplecza przed dostępem osób trzecich oraz uporządkowanie terenu robót i zaplecza łącznie z zabezpieczeniem pozostałych materiałów, </w:t>
      </w:r>
    </w:p>
    <w:p w14:paraId="1F4C33D5"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usuwanie usterek lub niezgodności robót z dokumentacją wskazanych przez</w:t>
      </w:r>
      <w:r w:rsidRPr="007104BE">
        <w:rPr>
          <w:rFonts w:cs="Times New Roman"/>
          <w:lang w:eastAsia="en-US"/>
        </w:rPr>
        <w:t xml:space="preserve"> </w:t>
      </w:r>
      <w:r w:rsidRPr="007104BE">
        <w:rPr>
          <w:rFonts w:ascii="Times New Roman" w:eastAsia="Times New Roman" w:hAnsi="Times New Roman" w:cs="Times New Roman"/>
        </w:rPr>
        <w:t>nadzór ze strony Zamawiającego</w:t>
      </w:r>
      <w:r w:rsidRPr="007104BE">
        <w:rPr>
          <w:rFonts w:ascii="Times New Roman" w:eastAsia="Times New Roman" w:hAnsi="Times New Roman" w:cs="Times New Roman"/>
          <w:strike/>
        </w:rPr>
        <w:t>,</w:t>
      </w:r>
    </w:p>
    <w:p w14:paraId="496D38F6"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koordynowanie robót podwykonawców, </w:t>
      </w:r>
    </w:p>
    <w:p w14:paraId="7E2F1340"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przygotowanie od strony technicznej i udział w odbiorach wyszczególnionych w § 13 ust. 1</w:t>
      </w:r>
      <w:r w:rsidRPr="007104BE">
        <w:rPr>
          <w:rFonts w:ascii="Times New Roman" w:eastAsia="Times New Roman" w:hAnsi="Times New Roman" w:cs="Times New Roman"/>
          <w:strike/>
        </w:rPr>
        <w:t xml:space="preserve">, </w:t>
      </w:r>
    </w:p>
    <w:p w14:paraId="6F026EF1"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wykonanie i przekazanie Zamawiającemu robót objętych przedmiotem zamówienia wraz z dokumentacją powykonawczą w wersji papierowej (2 egz.) i na nośniku elektronicznym, skan dokumentacji powykonawczej w formacie PDF a także pliki w formatach źródłowych, edytowalnych np.: DWG, DOC – </w:t>
      </w:r>
      <w:proofErr w:type="spellStart"/>
      <w:r w:rsidRPr="007104BE">
        <w:rPr>
          <w:rFonts w:ascii="Times New Roman" w:eastAsia="Times New Roman" w:hAnsi="Times New Roman" w:cs="Times New Roman"/>
        </w:rPr>
        <w:t>kolaudat</w:t>
      </w:r>
      <w:proofErr w:type="spellEnd"/>
      <w:r w:rsidRPr="007104BE">
        <w:rPr>
          <w:rFonts w:ascii="Times New Roman" w:eastAsia="Times New Roman" w:hAnsi="Times New Roman" w:cs="Times New Roman"/>
        </w:rPr>
        <w:t xml:space="preserve">, </w:t>
      </w:r>
    </w:p>
    <w:p w14:paraId="4B66F495"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przywrócenie na własny koszt do stanu pierwotnego terenu po zapleczu robót wraz z usunięciem szkód spowodowanych na skutek jego działania w trakcie realizacji robót, w terminie wskazanym przez Zamawiającego, </w:t>
      </w:r>
    </w:p>
    <w:p w14:paraId="47C1DAA9"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usuwanie usterek i wad w ramach gwarancji</w:t>
      </w:r>
      <w:r w:rsidRPr="007104BE">
        <w:rPr>
          <w:rFonts w:cs="Times New Roman"/>
          <w:lang w:eastAsia="en-US"/>
        </w:rPr>
        <w:t xml:space="preserve"> </w:t>
      </w:r>
      <w:r w:rsidRPr="007104BE">
        <w:rPr>
          <w:rFonts w:ascii="Times New Roman" w:eastAsia="Times New Roman" w:hAnsi="Times New Roman" w:cs="Times New Roman"/>
        </w:rPr>
        <w:t xml:space="preserve">w terminie określonym w § 16 ust. 3 Umowy, i w ramach rękojmi w terminie wskazanym przez Zamawiającego, </w:t>
      </w:r>
    </w:p>
    <w:p w14:paraId="72EE59C3" w14:textId="77777777" w:rsidR="007104BE" w:rsidRPr="007104BE" w:rsidRDefault="007104BE" w:rsidP="00850FC4">
      <w:pPr>
        <w:widowControl w:val="0"/>
        <w:numPr>
          <w:ilvl w:val="0"/>
          <w:numId w:val="85"/>
        </w:numPr>
        <w:autoSpaceDE w:val="0"/>
        <w:autoSpaceDN w:val="0"/>
        <w:adjustRightInd w:val="0"/>
        <w:spacing w:after="0" w:line="353" w:lineRule="auto"/>
        <w:ind w:left="425" w:hanging="425"/>
        <w:jc w:val="both"/>
        <w:rPr>
          <w:rFonts w:ascii="Times New Roman" w:eastAsia="Times New Roman" w:hAnsi="Times New Roman" w:cs="Times New Roman"/>
        </w:rPr>
      </w:pPr>
      <w:r w:rsidRPr="007104BE">
        <w:rPr>
          <w:rFonts w:ascii="Times New Roman" w:eastAsia="Times New Roman" w:hAnsi="Times New Roman" w:cs="Times New Roman"/>
        </w:rPr>
        <w:t xml:space="preserve">okazywanie na każde żądanie Zamawiającego i nadzoru ze strony Zamawiającego dokumentów wskazanych materiałów dopuszczających je do stosowania w budownictwie, zgodnie z przepisami </w:t>
      </w:r>
      <w:r w:rsidRPr="007104BE">
        <w:rPr>
          <w:rFonts w:ascii="Times New Roman" w:eastAsia="Times New Roman" w:hAnsi="Times New Roman" w:cs="Times New Roman"/>
        </w:rPr>
        <w:lastRenderedPageBreak/>
        <w:t xml:space="preserve">obowiązującymi w tym zakresie, </w:t>
      </w:r>
    </w:p>
    <w:p w14:paraId="3CF67BE9"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wykonanie na własny koszt wszelkich badań wymaganych odrębnymi przepisami, oraz badań laboratoryjnych w przypadku wątpliwości Zamawiającego, co do jakości stosowanych materiałów, </w:t>
      </w:r>
    </w:p>
    <w:p w14:paraId="56FC6D0A"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wykonanie całości robót określonych Umową z materiałów własnych Wykonawcy lub podwykonawców,</w:t>
      </w:r>
    </w:p>
    <w:p w14:paraId="2CEFF8D8"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dostarczenie Zamawiającemu, w terminie 3 dni od dnia podpisania Umowy, uprawnień budowlanych kierownika robót oraz  aktualnego zaświadczenia o przynależności do właściwej izby samorządu zawodowego (kopie dokumentów poświadczone za zgodność z oryginałem przez Wykonawcę),</w:t>
      </w:r>
    </w:p>
    <w:p w14:paraId="0D2A32A4"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przedłożenie Zamawiającemu w terminie do 3 dni od przekazania terenu robót wykazu podwykonawców wraz z dokumentami, o których mowa w § 5 ust. 6 Umowy, stanowiącego </w:t>
      </w:r>
      <w:r w:rsidRPr="007104BE">
        <w:rPr>
          <w:rFonts w:ascii="Times New Roman" w:eastAsia="Times New Roman" w:hAnsi="Times New Roman" w:cs="Times New Roman"/>
          <w:b/>
        </w:rPr>
        <w:t>Załącznik nr 4</w:t>
      </w:r>
      <w:r w:rsidRPr="007104BE">
        <w:rPr>
          <w:rFonts w:ascii="Times New Roman" w:eastAsia="Times New Roman" w:hAnsi="Times New Roman" w:cs="Times New Roman"/>
        </w:rPr>
        <w:t xml:space="preserve"> </w:t>
      </w:r>
      <w:r w:rsidRPr="007104BE">
        <w:rPr>
          <w:rFonts w:ascii="Times New Roman" w:eastAsia="Times New Roman" w:hAnsi="Times New Roman" w:cs="Times New Roman"/>
          <w:b/>
        </w:rPr>
        <w:t>do Umowy</w:t>
      </w:r>
      <w:r w:rsidRPr="007104BE">
        <w:rPr>
          <w:rFonts w:ascii="Times New Roman" w:eastAsia="Times New Roman" w:hAnsi="Times New Roman" w:cs="Times New Roman"/>
        </w:rPr>
        <w:t>,</w:t>
      </w:r>
    </w:p>
    <w:p w14:paraId="26E56B96"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pisemne zgłaszanie Zamawiającemu wszystkich podwykonawców zgodnie z § 5 Umowy. Do zgłoszenia Wykonawca ma dołączyć każdorazowo projekty umów o podwykonawstwo, których przedmiotem są roboty budowlane lub poświadczone za zgodność z oryginałem kopie zawartych umów o podwykonawstwo, których przedmiotem są dostawy lub usługi, (dotyczy to również zawarcia umowy podwykonawcy z dalszym podwykonawcą), zawierające w szczególności:</w:t>
      </w:r>
    </w:p>
    <w:p w14:paraId="4A5D2133"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nazwę, adres podwykonawcy, imię i nazwisko osoby upoważnionej do reprezentowania, </w:t>
      </w:r>
    </w:p>
    <w:p w14:paraId="71CF74D8"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przedmiot umowy z dokładnym podaniem zakresu i wielkości, </w:t>
      </w:r>
    </w:p>
    <w:p w14:paraId="3EC28212"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wysokość wynagrodzenia podwykonawcy, </w:t>
      </w:r>
    </w:p>
    <w:p w14:paraId="4704D344"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termin wykonania,</w:t>
      </w:r>
    </w:p>
    <w:p w14:paraId="1F29B2AB"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 xml:space="preserve">warunki płatności – termin płatności – </w:t>
      </w:r>
      <w:r w:rsidRPr="007104BE">
        <w:rPr>
          <w:rFonts w:ascii="Times New Roman" w:eastAsia="Times New Roman" w:hAnsi="Times New Roman" w:cs="Times New Roman"/>
          <w:b/>
          <w:bCs/>
        </w:rPr>
        <w:t xml:space="preserve">10 dni </w:t>
      </w:r>
      <w:r w:rsidRPr="007104BE">
        <w:rPr>
          <w:rFonts w:ascii="Times New Roman" w:eastAsia="Times New Roman" w:hAnsi="Times New Roman" w:cs="Times New Roman"/>
          <w:bCs/>
        </w:rPr>
        <w:t>od daty dostarczenia faktury przez podwykonawcę,</w:t>
      </w:r>
    </w:p>
    <w:p w14:paraId="1DB8113B"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stwierdzenie, że</w:t>
      </w:r>
      <w:r w:rsidRPr="007104BE">
        <w:rPr>
          <w:rFonts w:ascii="Times New Roman" w:eastAsia="Times New Roman" w:hAnsi="Times New Roman" w:cs="Times New Roman"/>
          <w:bCs/>
          <w:i/>
        </w:rPr>
        <w:t xml:space="preserve"> </w:t>
      </w:r>
      <w:r w:rsidRPr="007104BE">
        <w:rPr>
          <w:rFonts w:ascii="Times New Roman" w:eastAsia="Times New Roman" w:hAnsi="Times New Roman" w:cs="Times New Roman"/>
          <w:bCs/>
        </w:rPr>
        <w:t>podwykonawca nie może dokonać cesji wierzytelności bez pisemnej zgody Zamawiającego,</w:t>
      </w:r>
    </w:p>
    <w:p w14:paraId="3979C65F"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stwierdzenie, że Zamawiający ma prawo bezpośredniego zapytania podwykonawcy o płatności, bez zgody Wykonawcy,</w:t>
      </w:r>
    </w:p>
    <w:p w14:paraId="0FBBFE5C"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bCs/>
        </w:rPr>
        <w:t xml:space="preserve">zobowiązanie podwykonawcy do pisemnego powiadamiania Zamawiającego o fakturach składanych do Wykonawcy, w terminie </w:t>
      </w:r>
      <w:r w:rsidRPr="007104BE">
        <w:rPr>
          <w:rFonts w:ascii="Times New Roman" w:eastAsia="Times New Roman" w:hAnsi="Times New Roman" w:cs="Times New Roman"/>
          <w:b/>
          <w:bCs/>
        </w:rPr>
        <w:t>2 dni</w:t>
      </w:r>
      <w:r w:rsidRPr="007104BE">
        <w:rPr>
          <w:rFonts w:ascii="Times New Roman" w:eastAsia="Times New Roman" w:hAnsi="Times New Roman" w:cs="Times New Roman"/>
          <w:bCs/>
        </w:rPr>
        <w:t xml:space="preserve"> od daty ich wystawienia,</w:t>
      </w:r>
    </w:p>
    <w:p w14:paraId="3A19CCB7" w14:textId="77777777" w:rsidR="007104BE" w:rsidRPr="007104BE" w:rsidRDefault="007104BE" w:rsidP="00850FC4">
      <w:pPr>
        <w:widowControl w:val="0"/>
        <w:numPr>
          <w:ilvl w:val="0"/>
          <w:numId w:val="97"/>
        </w:numPr>
        <w:autoSpaceDE w:val="0"/>
        <w:autoSpaceDN w:val="0"/>
        <w:adjustRightInd w:val="0"/>
        <w:spacing w:after="0" w:line="353" w:lineRule="auto"/>
        <w:ind w:left="714" w:hanging="357"/>
        <w:jc w:val="both"/>
        <w:rPr>
          <w:rFonts w:ascii="Times New Roman" w:eastAsia="Times New Roman" w:hAnsi="Times New Roman" w:cs="Times New Roman"/>
          <w:bCs/>
        </w:rPr>
      </w:pPr>
      <w:r w:rsidRPr="007104BE">
        <w:rPr>
          <w:rFonts w:ascii="Times New Roman" w:eastAsia="Times New Roman" w:hAnsi="Times New Roman" w:cs="Times New Roman"/>
        </w:rPr>
        <w:t xml:space="preserve">zobowiązanie podwykonawców do dostarczenia Wykonawcy w terminie </w:t>
      </w:r>
      <w:r w:rsidRPr="007104BE">
        <w:rPr>
          <w:rFonts w:ascii="Times New Roman" w:eastAsia="Times New Roman" w:hAnsi="Times New Roman" w:cs="Times New Roman"/>
          <w:b/>
        </w:rPr>
        <w:t>2 dni</w:t>
      </w:r>
      <w:r w:rsidRPr="007104BE">
        <w:rPr>
          <w:rFonts w:ascii="Times New Roman" w:eastAsia="Times New Roman" w:hAnsi="Times New Roman" w:cs="Times New Roman"/>
        </w:rPr>
        <w:t xml:space="preserve"> od otrzymania płatności Oświadczenia podwykonawcy (według wzoru stanowiącego </w:t>
      </w:r>
      <w:r w:rsidRPr="007104BE">
        <w:rPr>
          <w:rFonts w:ascii="Times New Roman" w:eastAsia="Times New Roman" w:hAnsi="Times New Roman" w:cs="Times New Roman"/>
          <w:b/>
          <w:bCs/>
        </w:rPr>
        <w:t xml:space="preserve">załącznik nr 6 </w:t>
      </w:r>
      <w:r w:rsidRPr="007104BE">
        <w:rPr>
          <w:rFonts w:ascii="Times New Roman" w:eastAsia="Times New Roman" w:hAnsi="Times New Roman" w:cs="Times New Roman"/>
        </w:rPr>
        <w:t>do Umowy) podpisanego przez osobę upoważnioną stwierdzającego, że wymagalne roszczenia podwykonawcy zostały zaspokojone przez Wykonawcę. Oświadczenie podwykonawcy będzie zawierało datę, w której Wykonawca dokonał tej płatności.</w:t>
      </w:r>
    </w:p>
    <w:p w14:paraId="0ACF524A"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hAnsi="Times New Roman" w:cs="Times New Roman"/>
          <w:spacing w:val="-2"/>
          <w:lang w:eastAsia="en-US"/>
        </w:rPr>
      </w:pPr>
      <w:r w:rsidRPr="007104BE">
        <w:rPr>
          <w:rFonts w:ascii="Times New Roman" w:hAnsi="Times New Roman" w:cs="Times New Roman"/>
          <w:spacing w:val="-2"/>
          <w:lang w:eastAsia="en-US"/>
        </w:rPr>
        <w:t xml:space="preserve">prowadzenie robót w sposób mało uciążliwy dla Zamawiającego oraz w ścisłej współpracy z Zamawiającym (administracją obiektu) - roboty wykonywane będą w czynnym budynku. </w:t>
      </w:r>
      <w:bookmarkStart w:id="5" w:name="_Hlk207609223"/>
      <w:r w:rsidRPr="007104BE">
        <w:rPr>
          <w:rFonts w:ascii="Times New Roman" w:hAnsi="Times New Roman" w:cs="Times New Roman"/>
          <w:spacing w:val="-2"/>
          <w:lang w:eastAsia="en-US"/>
        </w:rPr>
        <w:t xml:space="preserve">Prace głośne i uciążliwe należy prowadzić po uzgodnieniu z administracją budynku i za jej zgodą, należy uzgadniać </w:t>
      </w:r>
      <w:r w:rsidRPr="007104BE">
        <w:rPr>
          <w:rFonts w:ascii="Times New Roman" w:hAnsi="Times New Roman" w:cs="Times New Roman"/>
          <w:spacing w:val="-2"/>
          <w:lang w:eastAsia="en-US"/>
        </w:rPr>
        <w:lastRenderedPageBreak/>
        <w:t>pisemnie z administracją obiektu z minimum dwudniowym wyprzedzeniem,</w:t>
      </w:r>
      <w:bookmarkEnd w:id="5"/>
    </w:p>
    <w:p w14:paraId="4E949123" w14:textId="77777777" w:rsidR="007104BE" w:rsidRPr="007104BE" w:rsidRDefault="007104BE" w:rsidP="00850FC4">
      <w:pPr>
        <w:widowControl w:val="0"/>
        <w:numPr>
          <w:ilvl w:val="0"/>
          <w:numId w:val="85"/>
        </w:numPr>
        <w:autoSpaceDE w:val="0"/>
        <w:autoSpaceDN w:val="0"/>
        <w:adjustRightInd w:val="0"/>
        <w:spacing w:after="0" w:line="353" w:lineRule="auto"/>
        <w:jc w:val="both"/>
        <w:rPr>
          <w:rFonts w:ascii="Times New Roman" w:hAnsi="Times New Roman" w:cs="Times New Roman"/>
          <w:spacing w:val="-2"/>
          <w:lang w:eastAsia="en-US"/>
        </w:rPr>
      </w:pPr>
      <w:r w:rsidRPr="007104BE">
        <w:rPr>
          <w:rFonts w:ascii="Times New Roman" w:hAnsi="Times New Roman" w:cs="Times New Roman"/>
          <w:spacing w:val="-2"/>
          <w:lang w:eastAsia="en-US"/>
        </w:rPr>
        <w:t>utylizacja zdemontowanych materiałów i wszelkich odpadów po robotach na własny koszt, na żądanie Zamawiającego wskazane zdemontowane elementy Wykonawca przekaże Zamawiającemu. Wykonawca zobowiązuje się do przeniesienia i odpowiedniego zabezpieczenia materiałów w miejsce wskazane przez Zamawiającego (w obrębie budynku),</w:t>
      </w:r>
      <w:r w:rsidRPr="007104BE">
        <w:rPr>
          <w:rFonts w:cs="Times New Roman"/>
          <w:lang w:eastAsia="en-US"/>
        </w:rPr>
        <w:t xml:space="preserve"> </w:t>
      </w:r>
      <w:r w:rsidRPr="007104BE">
        <w:rPr>
          <w:rFonts w:ascii="Times New Roman" w:hAnsi="Times New Roman" w:cs="Times New Roman"/>
          <w:spacing w:val="-2"/>
          <w:lang w:eastAsia="en-US"/>
        </w:rPr>
        <w:t>Wykonawca przedłoży Zamawiającemu dokumenty z utylizacji materiałów pochodzących z rozbiórki,</w:t>
      </w:r>
    </w:p>
    <w:p w14:paraId="3490C4A8" w14:textId="77777777" w:rsidR="007104BE" w:rsidRPr="007104BE" w:rsidRDefault="007104BE" w:rsidP="00850FC4">
      <w:pPr>
        <w:widowControl w:val="0"/>
        <w:numPr>
          <w:ilvl w:val="0"/>
          <w:numId w:val="85"/>
        </w:numPr>
        <w:tabs>
          <w:tab w:val="left" w:pos="687"/>
        </w:tabs>
        <w:spacing w:after="0" w:line="353" w:lineRule="auto"/>
        <w:jc w:val="both"/>
        <w:rPr>
          <w:rFonts w:ascii="Times New Roman" w:hAnsi="Times New Roman" w:cs="Times New Roman"/>
          <w:spacing w:val="-2"/>
          <w:lang w:eastAsia="en-US"/>
        </w:rPr>
      </w:pPr>
      <w:r w:rsidRPr="007104BE">
        <w:rPr>
          <w:rFonts w:ascii="Times New Roman" w:hAnsi="Times New Roman" w:cs="Times New Roman"/>
          <w:spacing w:val="-2"/>
          <w:lang w:eastAsia="en-US"/>
        </w:rPr>
        <w:t xml:space="preserve">zapewnienie przestrzegania przepisów bhp i ppoż. oraz ochrony środowiska przy prowadzeniu robót, a także </w:t>
      </w:r>
      <w:r w:rsidRPr="007104BE">
        <w:rPr>
          <w:rFonts w:ascii="Times New Roman" w:hAnsi="Times New Roman" w:cs="Times New Roman"/>
          <w:lang w:eastAsia="en-US"/>
        </w:rPr>
        <w:t>Instrukcji Bezpieczeństwa Pożarowego BUW, zwanej dalej „IPB BUW”,</w:t>
      </w:r>
    </w:p>
    <w:p w14:paraId="30D52BD0" w14:textId="77777777" w:rsidR="007104BE" w:rsidRPr="007104BE" w:rsidRDefault="007104BE" w:rsidP="00850FC4">
      <w:pPr>
        <w:widowControl w:val="0"/>
        <w:numPr>
          <w:ilvl w:val="0"/>
          <w:numId w:val="85"/>
        </w:numPr>
        <w:autoSpaceDE w:val="0"/>
        <w:autoSpaceDN w:val="0"/>
        <w:adjustRightInd w:val="0"/>
        <w:spacing w:after="0" w:line="353" w:lineRule="auto"/>
        <w:ind w:left="357" w:hanging="357"/>
        <w:jc w:val="both"/>
        <w:rPr>
          <w:rFonts w:ascii="Times New Roman" w:hAnsi="Times New Roman" w:cs="Times New Roman"/>
          <w:spacing w:val="-2"/>
          <w:lang w:eastAsia="en-US"/>
        </w:rPr>
      </w:pPr>
      <w:r w:rsidRPr="007104BE">
        <w:rPr>
          <w:rFonts w:ascii="Times New Roman" w:hAnsi="Times New Roman" w:cs="Times New Roman"/>
          <w:spacing w:val="-2"/>
          <w:lang w:eastAsia="en-US"/>
        </w:rPr>
        <w:t>naprawienie na własny koszt i doprowadzenie do stanu poprzedniego w trybie natychmiastowym w przypadku uszkodzeń lub zniszczeń, spowodowanych działaniem lub zaniechaniem Wykonawcy, zarówno na terenie wykonywania robót jak i poza nim,</w:t>
      </w:r>
    </w:p>
    <w:p w14:paraId="7CFE88AD" w14:textId="77777777" w:rsidR="007104BE" w:rsidRPr="007104BE" w:rsidRDefault="007104BE" w:rsidP="00850FC4">
      <w:pPr>
        <w:widowControl w:val="0"/>
        <w:numPr>
          <w:ilvl w:val="0"/>
          <w:numId w:val="8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hAnsi="Times New Roman" w:cs="Times New Roman"/>
          <w:spacing w:val="-2"/>
          <w:lang w:eastAsia="en-US"/>
        </w:rPr>
        <w:t>prowadzenie robót zgodnie z poniższymi wytycznymi, tj. Wykonawca zobowiązuje się:</w:t>
      </w:r>
    </w:p>
    <w:p w14:paraId="4BCE44F1"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oddzielić miejsca wykonywania robót od pozostałej powierzchni kurtyną zabezpieczającą przed rozprzestrzenianiem się kurzu, brudu, pyłu oraz zabezpieczyć miejsca prowadzenia robót przed wywołaniem alarmów ppoż. lub innych uszkodzeń instalacji budynku;</w:t>
      </w:r>
    </w:p>
    <w:p w14:paraId="4337A133"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nie korzystać z dźwigów osobowych znajdujących się w budynku;</w:t>
      </w:r>
    </w:p>
    <w:p w14:paraId="482FFE97"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przekazać imienny wykaz wszystkich pracowników realizujących roboty z podaniem danych kontaktowych;</w:t>
      </w:r>
    </w:p>
    <w:p w14:paraId="7446B142"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w przypadku wykonywania zlecenia przez "grupę" osób wskazać osobę odpowiedzialną za realizacje robót z podaniem danych kontaktowych;</w:t>
      </w:r>
    </w:p>
    <w:p w14:paraId="570B18FA"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dopilnować, aby każdorazowo wszyscy pracownicy wykonujący roboty niezależnie od miejsca ich wykonywania na terenie BUW przed przystąpieniem do wykonywania robót i po ich zakończeniu dokonywali wpisów w "Ewidencji wchodzących osób" znajdującej się na posterunku PS2 - wejście służbowe od strony ul. Lipowej w budynku BUW;</w:t>
      </w:r>
    </w:p>
    <w:p w14:paraId="5FCA0D27"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 xml:space="preserve">zgłosić każdorazowo rozpoczęcie i zakończenie prac do dyspozytora/specjalisty ds. ochrony przeciwpożarowej BUW (dyspozytornia BUW, </w:t>
      </w:r>
      <w:proofErr w:type="spellStart"/>
      <w:r w:rsidRPr="007104BE">
        <w:rPr>
          <w:rFonts w:ascii="Times New Roman" w:hAnsi="Times New Roman" w:cs="Times New Roman"/>
          <w:lang w:eastAsia="en-US"/>
        </w:rPr>
        <w:t>tel</w:t>
      </w:r>
      <w:proofErr w:type="spellEnd"/>
      <w:r w:rsidRPr="007104BE">
        <w:rPr>
          <w:rFonts w:ascii="Times New Roman" w:hAnsi="Times New Roman" w:cs="Times New Roman"/>
          <w:lang w:eastAsia="en-US"/>
        </w:rPr>
        <w:t xml:space="preserve"> 22 5525103) osobiście lub telefonicznie przez kierującego pracami z ramienia Wykonawcy;</w:t>
      </w:r>
    </w:p>
    <w:p w14:paraId="6567854E"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do zapoznania wszystkich pracowników wprowadzonych na teren wykonywania prac (w tym podwykonawców) z zapisami zawartymi w IPB BUW;</w:t>
      </w:r>
      <w:r w:rsidRPr="007104BE">
        <w:rPr>
          <w:rFonts w:ascii="Times New Roman" w:hAnsi="Times New Roman" w:cs="Times New Roman"/>
          <w:strike/>
          <w:lang w:eastAsia="en-US"/>
        </w:rPr>
        <w:t xml:space="preserve"> </w:t>
      </w:r>
    </w:p>
    <w:p w14:paraId="4F71F001"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przestrzegać przepisów ppoż. i bhp w tym IBP BUW w trakcie prowadzenia prac;</w:t>
      </w:r>
    </w:p>
    <w:p w14:paraId="61113B11"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składować materiały w miejscu uzgodnionym z Administratorem oraz zabezpieczyć posadzki w miejscu składowania materiałów przed uszkodzeniami;</w:t>
      </w:r>
    </w:p>
    <w:p w14:paraId="6D13D9CF"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ustalić z dyspozytorem/specjalistą ds. ochrony przeciwpożarowej BUW (dyspozytornia BUW, tel. 22 55 25 103) sposób zabezpieczenia p.poż. miejsca prac przed przystąpieniem do wykonywania robót (zabezpieczenie miejsca prowadzenia prac w tym zabezpieczenie ppoż. spoczywa na Wykonawcy prowadzonych prac);</w:t>
      </w:r>
    </w:p>
    <w:p w14:paraId="2D97C3D9"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do zabezpieczenia czujek p.poż. w przypadku prac pylących w sposób ustalony z dyspozytorem;</w:t>
      </w:r>
    </w:p>
    <w:p w14:paraId="32413A2B"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lastRenderedPageBreak/>
        <w:t>w każdym przypadku prowadzenia prac niebezpiecznych pożarowo (w tym także powodujących powstawanie iskier) poinformować przed ich rozpoczęciem  o tym fakcie dyżurnego dyspozytora (dyspozytornia BUW, tel. 22 55 25 103) oraz ustalić sposób zabezpieczenia p.poż. miejsca prac (w tym czujek p.poż.);</w:t>
      </w:r>
    </w:p>
    <w:p w14:paraId="0B615166"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 xml:space="preserve">rozpocząć prace wyłącznie po uzyskaniu zgody dyspozytora/specjalisty ds. ochrony  przeciwpożarowej BUW (dyspozytornia BUW, </w:t>
      </w:r>
      <w:proofErr w:type="spellStart"/>
      <w:r w:rsidRPr="007104BE">
        <w:rPr>
          <w:rFonts w:ascii="Times New Roman" w:hAnsi="Times New Roman" w:cs="Times New Roman"/>
          <w:lang w:eastAsia="en-US"/>
        </w:rPr>
        <w:t>tel</w:t>
      </w:r>
      <w:proofErr w:type="spellEnd"/>
      <w:r w:rsidRPr="007104BE">
        <w:rPr>
          <w:rFonts w:ascii="Times New Roman" w:hAnsi="Times New Roman" w:cs="Times New Roman"/>
          <w:lang w:eastAsia="en-US"/>
        </w:rPr>
        <w:t xml:space="preserve"> 22 55 25 103);</w:t>
      </w:r>
    </w:p>
    <w:p w14:paraId="2F7C7E5D"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nie udostępniać osobom trzecim pobranych kluczy, kart dostępu itp.;</w:t>
      </w:r>
    </w:p>
    <w:p w14:paraId="56087420"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zabezpieczyć elementy wentylacyjne nawiewne i wyciągowe w pomieszczeniach przed przedostawaniem się pyłów jak również zabrudzeniami;</w:t>
      </w:r>
    </w:p>
    <w:p w14:paraId="1D5BCE43" w14:textId="77777777" w:rsidR="007104BE" w:rsidRPr="007104BE" w:rsidRDefault="007104BE" w:rsidP="00850FC4">
      <w:pPr>
        <w:widowControl w:val="0"/>
        <w:numPr>
          <w:ilvl w:val="0"/>
          <w:numId w:val="108"/>
        </w:numPr>
        <w:spacing w:after="0" w:line="353" w:lineRule="auto"/>
        <w:ind w:left="714" w:hanging="357"/>
        <w:jc w:val="both"/>
        <w:rPr>
          <w:rFonts w:ascii="Times New Roman" w:hAnsi="Times New Roman" w:cs="Times New Roman"/>
          <w:strike/>
          <w:lang w:eastAsia="en-US"/>
        </w:rPr>
      </w:pPr>
      <w:r w:rsidRPr="007104BE">
        <w:rPr>
          <w:rFonts w:ascii="Times New Roman" w:hAnsi="Times New Roman" w:cs="Times New Roman"/>
          <w:lang w:eastAsia="en-US"/>
        </w:rPr>
        <w:t>nie wprowadzać do systemów kanalizacyjnych wewnątrz a także na zewnątrz budynku ścieków oraz odpadów powstałych w trakcie wykonywania robót zawierających zawiesiny, cząstki stałe, węglowodory (w tym także po czyszczeniu narzędzi oraz np. pojemników po zaprawach).</w:t>
      </w:r>
    </w:p>
    <w:p w14:paraId="6604A3A0" w14:textId="77777777" w:rsidR="007104BE" w:rsidRPr="007104BE" w:rsidRDefault="007104BE" w:rsidP="007104BE">
      <w:pPr>
        <w:widowControl w:val="0"/>
        <w:autoSpaceDE w:val="0"/>
        <w:autoSpaceDN w:val="0"/>
        <w:adjustRightInd w:val="0"/>
        <w:spacing w:after="0" w:line="353" w:lineRule="auto"/>
        <w:ind w:firstLine="425"/>
        <w:jc w:val="center"/>
        <w:rPr>
          <w:rFonts w:ascii="Times New Roman" w:eastAsia="Times New Roman" w:hAnsi="Times New Roman" w:cs="Times New Roman"/>
          <w:b/>
        </w:rPr>
      </w:pPr>
    </w:p>
    <w:p w14:paraId="5B060F4F" w14:textId="77777777" w:rsidR="007104BE" w:rsidRPr="007104BE" w:rsidRDefault="007104BE" w:rsidP="007104BE">
      <w:pPr>
        <w:widowControl w:val="0"/>
        <w:autoSpaceDE w:val="0"/>
        <w:autoSpaceDN w:val="0"/>
        <w:adjustRightInd w:val="0"/>
        <w:spacing w:after="0" w:line="353" w:lineRule="auto"/>
        <w:ind w:firstLine="425"/>
        <w:jc w:val="center"/>
        <w:rPr>
          <w:rFonts w:ascii="Times New Roman" w:eastAsia="Times New Roman" w:hAnsi="Times New Roman" w:cs="Times New Roman"/>
          <w:b/>
        </w:rPr>
      </w:pPr>
      <w:r w:rsidRPr="007104BE">
        <w:rPr>
          <w:rFonts w:ascii="Times New Roman" w:eastAsia="Times New Roman" w:hAnsi="Times New Roman" w:cs="Times New Roman"/>
          <w:b/>
        </w:rPr>
        <w:t>§ 10</w:t>
      </w:r>
    </w:p>
    <w:p w14:paraId="12862FE8"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zobowiązany jest do ubezpieczenia kontraktu od: </w:t>
      </w:r>
    </w:p>
    <w:p w14:paraId="40E88177" w14:textId="77777777" w:rsidR="007104BE" w:rsidRPr="007104BE" w:rsidRDefault="007104BE" w:rsidP="00850FC4">
      <w:pPr>
        <w:widowControl w:val="0"/>
        <w:numPr>
          <w:ilvl w:val="0"/>
          <w:numId w:val="106"/>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wszelkich ryzyk budowlanych (CAR), w tym: wykonywanych robót, obiektów budowlanych, urządzeń oraz wszelkiego mienia ruchomego i nieruchomego związanego bezpośrednio z wykonywaniem robót – na sumę nie mniejszą niż kwota wynagrodzenia określonego w § 14 ust. 1 Umowy, </w:t>
      </w:r>
    </w:p>
    <w:p w14:paraId="32BB9630" w14:textId="77777777" w:rsidR="007104BE" w:rsidRPr="007104BE" w:rsidRDefault="007104BE" w:rsidP="00850FC4">
      <w:pPr>
        <w:widowControl w:val="0"/>
        <w:numPr>
          <w:ilvl w:val="0"/>
          <w:numId w:val="106"/>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odpowiedzialności cywilnej deliktowej i kontraktowej za szkody powstałe w związku z wykonywaniem działalności gospodarczej – na sumę nie mniejszą niż kwota wynagrodzenia określonego w § 14 ust. 1 Umowy.</w:t>
      </w:r>
    </w:p>
    <w:p w14:paraId="617D6EC0"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Zakres oraz warunki ubezpieczenia, o którym mowa w ust. 1 pkt 1 i 2, podlegają akceptacji Zamawiającego. Zakres oraz warunki ubezpieczenia ze strony Zamawiającego akceptuje …………….…………………….</w:t>
      </w:r>
    </w:p>
    <w:p w14:paraId="240EA840" w14:textId="77777777" w:rsidR="007104BE" w:rsidRPr="007104BE" w:rsidRDefault="007104BE" w:rsidP="00850FC4">
      <w:pPr>
        <w:widowControl w:val="0"/>
        <w:numPr>
          <w:ilvl w:val="0"/>
          <w:numId w:val="105"/>
        </w:numPr>
        <w:autoSpaceDE w:val="0"/>
        <w:autoSpaceDN w:val="0"/>
        <w:adjustRightInd w:val="0"/>
        <w:spacing w:after="0" w:line="360"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Ubezpieczenia Wykonawca dokona na swój koszt. Wykonawca zobowiązany jest uzyskać akceptację Zamawiającego treści dokumentów potwierdzających posiadanie ubezpieczenia, o którym mowa w ust. 1 pkt 1 i 2. Dokumenty potwierdzające posiadanie ubezpieczenia, o którym mowa w ust. 1 pkt 1 i 2, których treść została zaakceptowana przez Zamawiającego, w oryginale lub w kopii poświadczonej za zgodność z oryginałem, Wykonawca przekaże Zamawiającemu w terminie do 3 dni roboczych od dnia podpisania umowy, jednak nie później niż do dnia protokolarnego przekazania terenu robót, pod rygorem naliczenia kar umownych lub odstąpienia od umowy, z zastrzeżeniem, że przekazanie terenu robót może nastąpić wyłącznie po przekazaniu ww. dokumentów potwierdzających posiadanie ubezpieczenia, o którym mowa w ust. 1 pkt 1 i 2.</w:t>
      </w:r>
    </w:p>
    <w:p w14:paraId="61595353"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Zamawiający, w zakresie zgodności z Umową, zaakceptuje lub przekaże zastrzeżenia dotyczące przedłożonych zgodnie z ust. 3 dokumentów potwierdzające posiadanie ubezpieczenia, o którym mowa w ust. 1 pkt 1 i 2, w terminie 2 dni roboczych liczonych od dnia ich otrzymania, z </w:t>
      </w:r>
      <w:r w:rsidRPr="007104BE">
        <w:rPr>
          <w:rFonts w:ascii="Times New Roman" w:eastAsia="Times New Roman" w:hAnsi="Times New Roman" w:cs="Times New Roman"/>
        </w:rPr>
        <w:lastRenderedPageBreak/>
        <w:t>zastrzeżeniem ust. 7.</w:t>
      </w:r>
    </w:p>
    <w:p w14:paraId="3ADE7A35"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W przypadku, gdy złożone dokumenty potwierdzające posiadanie ubezpieczenia, o którym mowa w ust. 1 pkt 1 i 2 nie będą zgodne z niniejszą Umową, Zamawiający wyznaczy Wykonawcy termin, nie krótszy niż 4 dni robocze, na dostarczenie prawidłowej dokumentacji ubezpieczeniowej. Do czasu upływu terminu wyznaczonego zgodnie z niniejszym ustępem, Zamawiający nie będzie naliczał kar umownych, w związku z nieterminowym dostarczeniem dokumentacji ubezpieczeniowej oraz nieterminowym odbiorem terenu robót.</w:t>
      </w:r>
    </w:p>
    <w:p w14:paraId="0403220B"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Terminy określone w ust. 4 i 5 nie wydłuża terminu wykonania przedmiotu Umowy określonego w § 12 ust. 4.</w:t>
      </w:r>
    </w:p>
    <w:p w14:paraId="073DAADC"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eastAsia="Times New Roman" w:hAnsi="Times New Roman" w:cs="Times New Roman"/>
        </w:rPr>
        <w:t>Rozpoczęcie robót nie będzie możliwe bez przedstawienia dokumentów ubezpieczeniowych zaakceptowanych przez Zamawiającego – bez uwag.</w:t>
      </w:r>
    </w:p>
    <w:p w14:paraId="63D06980" w14:textId="77777777" w:rsidR="007104BE" w:rsidRPr="007104BE" w:rsidRDefault="007104BE" w:rsidP="00850FC4">
      <w:pPr>
        <w:widowControl w:val="0"/>
        <w:numPr>
          <w:ilvl w:val="0"/>
          <w:numId w:val="105"/>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 xml:space="preserve">W przypadku upływu terminu ważności </w:t>
      </w:r>
      <w:r w:rsidRPr="007104BE">
        <w:rPr>
          <w:rFonts w:ascii="Times New Roman" w:eastAsia="Times New Roman" w:hAnsi="Times New Roman" w:cs="Times New Roman"/>
        </w:rPr>
        <w:t xml:space="preserve">ubezpieczenia, </w:t>
      </w:r>
      <w:r w:rsidRPr="007104BE">
        <w:rPr>
          <w:rFonts w:ascii="Times New Roman" w:hAnsi="Times New Roman" w:cs="Times New Roman"/>
          <w:lang w:eastAsia="en-US"/>
        </w:rPr>
        <w:t xml:space="preserve">o którym mowa w ust. 1 pkt 1 lub 2,  w trakcie obowiązywania Umowy, Wykonawca zobowiązany jest przekazać Zamawiającemu niezwłocznie, jednak nie później niż na 14 dni przed upływem terminu ważności </w:t>
      </w:r>
      <w:r w:rsidRPr="007104BE">
        <w:rPr>
          <w:rFonts w:ascii="Times New Roman" w:eastAsia="Times New Roman" w:hAnsi="Times New Roman" w:cs="Times New Roman"/>
        </w:rPr>
        <w:t xml:space="preserve">ubezpieczenia </w:t>
      </w:r>
      <w:r w:rsidRPr="007104BE">
        <w:rPr>
          <w:rFonts w:ascii="Times New Roman" w:hAnsi="Times New Roman" w:cs="Times New Roman"/>
          <w:lang w:eastAsia="en-US"/>
        </w:rPr>
        <w:t xml:space="preserve">oryginał, lub kopię </w:t>
      </w:r>
      <w:r w:rsidRPr="007104BE">
        <w:rPr>
          <w:rFonts w:ascii="Times New Roman" w:eastAsia="Times New Roman" w:hAnsi="Times New Roman" w:cs="Times New Roman"/>
        </w:rPr>
        <w:t>poświadczoną za zgodność z oryginałem,</w:t>
      </w:r>
      <w:r w:rsidRPr="007104BE">
        <w:rPr>
          <w:rFonts w:ascii="Times New Roman" w:hAnsi="Times New Roman" w:cs="Times New Roman"/>
          <w:lang w:eastAsia="en-US"/>
        </w:rPr>
        <w:t xml:space="preserve"> dokumentu potwierdzającego posiadanie ciągłości ubezpieczenia, o którym mowa w ust. 1 pkt 1 i 2, pod rygorem naliczenia kary umownej. W razie niedochowania tego obowiązku Zamawiający może także odstąpić od Umowy z przyczyn leżących po stronie Wykonawcy.</w:t>
      </w:r>
    </w:p>
    <w:p w14:paraId="4D6C3A73" w14:textId="77777777" w:rsidR="007104BE" w:rsidRPr="007104BE" w:rsidRDefault="007104BE" w:rsidP="007104BE">
      <w:pPr>
        <w:widowControl w:val="0"/>
        <w:autoSpaceDE w:val="0"/>
        <w:autoSpaceDN w:val="0"/>
        <w:adjustRightInd w:val="0"/>
        <w:spacing w:after="0" w:line="353" w:lineRule="auto"/>
        <w:ind w:left="357"/>
        <w:jc w:val="both"/>
        <w:rPr>
          <w:rFonts w:ascii="Times New Roman" w:hAnsi="Times New Roman" w:cs="Times New Roman"/>
          <w:lang w:eastAsia="en-US"/>
        </w:rPr>
      </w:pPr>
    </w:p>
    <w:p w14:paraId="4C0B3DA5"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11</w:t>
      </w:r>
    </w:p>
    <w:p w14:paraId="6648C40C" w14:textId="77777777" w:rsidR="007104BE" w:rsidRPr="007104BE" w:rsidRDefault="007104BE" w:rsidP="007104BE">
      <w:pPr>
        <w:widowControl w:val="0"/>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Do obowiązków Zamawiającego należy w szczególności: </w:t>
      </w:r>
    </w:p>
    <w:p w14:paraId="1095E9C9"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nieodpłatne przekazanie terenu robót na czas ich realizacji, w zakresie określonym przez Zamawiającego,</w:t>
      </w:r>
    </w:p>
    <w:p w14:paraId="62368D4C"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wskazanie miejsc podłączenia się Wykonawcy do mediów,</w:t>
      </w:r>
    </w:p>
    <w:p w14:paraId="61D78F2C"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hAnsi="Times New Roman" w:cs="Times New Roman"/>
          <w:lang w:eastAsia="en-US"/>
        </w:rPr>
      </w:pPr>
      <w:r w:rsidRPr="007104BE">
        <w:rPr>
          <w:rFonts w:ascii="Times New Roman" w:hAnsi="Times New Roman" w:cs="Times New Roman"/>
          <w:lang w:eastAsia="en-US"/>
        </w:rPr>
        <w:t>udostępnienie miejsca na ustawienie kontenera na odpady budowlane, utylizowane przez Wykonawcę.</w:t>
      </w:r>
    </w:p>
    <w:p w14:paraId="259C80C6"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dostarczenie wewnętrznego dziennika robót,</w:t>
      </w:r>
    </w:p>
    <w:p w14:paraId="0004F417"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odbiór robót lub ich części,</w:t>
      </w:r>
    </w:p>
    <w:p w14:paraId="5914C6C2"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zapłata umówionego wynagrodzenia za wykonane roboty zgodnie z postanowieniami Umowy,</w:t>
      </w:r>
    </w:p>
    <w:p w14:paraId="0D19E75C" w14:textId="77777777" w:rsidR="007104BE" w:rsidRPr="007104BE" w:rsidRDefault="007104BE" w:rsidP="00850FC4">
      <w:pPr>
        <w:widowControl w:val="0"/>
        <w:numPr>
          <w:ilvl w:val="0"/>
          <w:numId w:val="11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przystąpienie do odbioru końcowego robót. </w:t>
      </w:r>
    </w:p>
    <w:p w14:paraId="35CD5E75"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22AD8486"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12</w:t>
      </w:r>
    </w:p>
    <w:p w14:paraId="75C1D03C" w14:textId="77777777" w:rsidR="007104BE" w:rsidRPr="007104BE" w:rsidRDefault="007104BE" w:rsidP="00850FC4">
      <w:pPr>
        <w:numPr>
          <w:ilvl w:val="0"/>
          <w:numId w:val="93"/>
        </w:numPr>
        <w:spacing w:after="0" w:line="360" w:lineRule="auto"/>
        <w:ind w:left="360"/>
        <w:jc w:val="both"/>
        <w:rPr>
          <w:rFonts w:ascii="Times New Roman" w:eastAsia="Times New Roman" w:hAnsi="Times New Roman" w:cs="Times New Roman"/>
        </w:rPr>
      </w:pPr>
      <w:r w:rsidRPr="007104BE">
        <w:rPr>
          <w:rFonts w:ascii="Times New Roman" w:eastAsia="Times New Roman" w:hAnsi="Times New Roman" w:cs="Times New Roman"/>
        </w:rPr>
        <w:t xml:space="preserve">Protokolarne przekazanie Wykonawcy terenu robót nastąpi w terminie </w:t>
      </w:r>
      <w:r w:rsidRPr="007104BE">
        <w:rPr>
          <w:rFonts w:ascii="Times New Roman" w:eastAsia="Times New Roman" w:hAnsi="Times New Roman" w:cs="Times New Roman"/>
          <w:b/>
          <w:bCs/>
        </w:rPr>
        <w:t>do 3</w:t>
      </w:r>
      <w:r w:rsidRPr="007104BE">
        <w:rPr>
          <w:rFonts w:ascii="Times New Roman" w:eastAsia="Times New Roman" w:hAnsi="Times New Roman" w:cs="Times New Roman"/>
          <w:b/>
        </w:rPr>
        <w:t xml:space="preserve"> dni</w:t>
      </w:r>
      <w:r w:rsidRPr="007104BE">
        <w:rPr>
          <w:rFonts w:ascii="Times New Roman" w:eastAsia="Times New Roman" w:hAnsi="Times New Roman" w:cs="Times New Roman"/>
        </w:rPr>
        <w:t xml:space="preserve"> roboczych od daty podpisania Umowy, z zastrzeżeniem, że przekazanie terenu robót może nastąpić wyłącznie po przekazaniu, zgodnie z § 10 ust. 3, dokumentów potwierdzających posiadanie ubezpieczenia, o którym mowa w § 10 ust. 1 pkt 1 i 2. Wykonawca zobowiązuje się do odbioru terenu robót w dniu przekazania przez Zamawiającego.</w:t>
      </w:r>
    </w:p>
    <w:p w14:paraId="275E798C" w14:textId="77777777" w:rsidR="007104BE" w:rsidRPr="007104BE" w:rsidRDefault="007104BE" w:rsidP="00850FC4">
      <w:pPr>
        <w:numPr>
          <w:ilvl w:val="0"/>
          <w:numId w:val="93"/>
        </w:numPr>
        <w:spacing w:after="0" w:line="360" w:lineRule="auto"/>
        <w:ind w:left="360"/>
        <w:jc w:val="both"/>
        <w:rPr>
          <w:rFonts w:ascii="Times New Roman" w:eastAsia="Times New Roman" w:hAnsi="Times New Roman" w:cs="Times New Roman"/>
        </w:rPr>
      </w:pPr>
      <w:r w:rsidRPr="007104BE">
        <w:rPr>
          <w:rFonts w:ascii="Times New Roman" w:eastAsia="Times New Roman" w:hAnsi="Times New Roman" w:cs="Times New Roman"/>
        </w:rPr>
        <w:lastRenderedPageBreak/>
        <w:t xml:space="preserve">Wykonawca zobowiązuje się do rozpoczęcia robót, nie później niż w terminie </w:t>
      </w:r>
      <w:r w:rsidRPr="007104BE">
        <w:rPr>
          <w:rFonts w:ascii="Times New Roman" w:eastAsia="Times New Roman" w:hAnsi="Times New Roman" w:cs="Times New Roman"/>
          <w:b/>
        </w:rPr>
        <w:t>3 dni</w:t>
      </w:r>
      <w:r w:rsidRPr="007104BE">
        <w:rPr>
          <w:rFonts w:ascii="Times New Roman" w:eastAsia="Times New Roman" w:hAnsi="Times New Roman" w:cs="Times New Roman"/>
        </w:rPr>
        <w:t xml:space="preserve"> roboczych od daty przekazania terenu robót.</w:t>
      </w:r>
    </w:p>
    <w:p w14:paraId="6E69AB20" w14:textId="77777777" w:rsidR="007104BE" w:rsidRPr="007104BE" w:rsidRDefault="007104BE" w:rsidP="00850FC4">
      <w:pPr>
        <w:numPr>
          <w:ilvl w:val="0"/>
          <w:numId w:val="93"/>
        </w:numPr>
        <w:spacing w:after="0" w:line="360" w:lineRule="auto"/>
        <w:ind w:left="360"/>
        <w:jc w:val="both"/>
        <w:rPr>
          <w:rFonts w:ascii="Times New Roman" w:eastAsia="Times New Roman" w:hAnsi="Times New Roman" w:cs="Times New Roman"/>
        </w:rPr>
      </w:pPr>
      <w:r w:rsidRPr="007104BE">
        <w:rPr>
          <w:rFonts w:ascii="Times New Roman" w:eastAsia="Times New Roman" w:hAnsi="Times New Roman" w:cs="Times New Roman"/>
        </w:rPr>
        <w:t>Przez dni robocze rozumie się dni zgodnie z definicją zawartą w § 2 ust. 2 pkt 1.</w:t>
      </w:r>
    </w:p>
    <w:p w14:paraId="66D6DE76" w14:textId="77777777" w:rsidR="007104BE" w:rsidRPr="007104BE" w:rsidRDefault="007104BE" w:rsidP="00850FC4">
      <w:pPr>
        <w:numPr>
          <w:ilvl w:val="0"/>
          <w:numId w:val="93"/>
        </w:numPr>
        <w:spacing w:after="0" w:line="360" w:lineRule="auto"/>
        <w:ind w:left="360"/>
        <w:jc w:val="both"/>
        <w:rPr>
          <w:rFonts w:ascii="Times New Roman" w:eastAsia="Times New Roman" w:hAnsi="Times New Roman" w:cs="Times New Roman"/>
        </w:rPr>
      </w:pPr>
      <w:r w:rsidRPr="007104BE">
        <w:rPr>
          <w:rFonts w:ascii="Times New Roman" w:eastAsia="Times New Roman" w:hAnsi="Times New Roman" w:cs="Times New Roman"/>
        </w:rPr>
        <w:t xml:space="preserve">Termin wykonania przedmiotu Umowy Strony ustalają </w:t>
      </w:r>
      <w:r w:rsidRPr="007104BE">
        <w:rPr>
          <w:rFonts w:ascii="Times New Roman" w:eastAsia="Times New Roman" w:hAnsi="Times New Roman" w:cs="Times New Roman"/>
          <w:b/>
          <w:lang w:eastAsia="en-US"/>
        </w:rPr>
        <w:t xml:space="preserve">do ….. dni </w:t>
      </w:r>
      <w:r w:rsidRPr="007104BE">
        <w:rPr>
          <w:rFonts w:ascii="Times New Roman" w:eastAsia="Times New Roman" w:hAnsi="Times New Roman" w:cs="Times New Roman"/>
          <w:lang w:eastAsia="en-US"/>
        </w:rPr>
        <w:t xml:space="preserve">od daty </w:t>
      </w:r>
      <w:r w:rsidRPr="007104BE">
        <w:rPr>
          <w:rFonts w:ascii="Times New Roman" w:eastAsia="Times New Roman" w:hAnsi="Times New Roman" w:cs="Times New Roman"/>
        </w:rPr>
        <w:t>podpisania Umowy</w:t>
      </w:r>
      <w:r w:rsidRPr="007104BE">
        <w:rPr>
          <w:rFonts w:ascii="Times New Roman" w:eastAsia="Times New Roman" w:hAnsi="Times New Roman" w:cs="Times New Roman"/>
          <w:lang w:eastAsia="en-US"/>
        </w:rPr>
        <w:t xml:space="preserve">, to jest </w:t>
      </w:r>
      <w:r w:rsidRPr="007104BE">
        <w:rPr>
          <w:rFonts w:ascii="Times New Roman" w:eastAsia="Times New Roman" w:hAnsi="Times New Roman" w:cs="Times New Roman"/>
          <w:b/>
          <w:lang w:eastAsia="en-US"/>
        </w:rPr>
        <w:t>do dnia…………</w:t>
      </w:r>
    </w:p>
    <w:p w14:paraId="5C214E2D" w14:textId="77777777" w:rsidR="007104BE" w:rsidRPr="007104BE" w:rsidRDefault="007104BE" w:rsidP="00850FC4">
      <w:pPr>
        <w:numPr>
          <w:ilvl w:val="0"/>
          <w:numId w:val="93"/>
        </w:numPr>
        <w:tabs>
          <w:tab w:val="left" w:pos="567"/>
        </w:tabs>
        <w:suppressAutoHyphens/>
        <w:autoSpaceDN w:val="0"/>
        <w:spacing w:after="0" w:line="353" w:lineRule="auto"/>
        <w:contextualSpacing/>
        <w:jc w:val="both"/>
        <w:textAlignment w:val="baseline"/>
        <w:rPr>
          <w:rFonts w:ascii="Times New Roman" w:eastAsia="Times New Roman" w:hAnsi="Times New Roman" w:cs="Times New Roman"/>
          <w:b/>
          <w:bCs/>
          <w:kern w:val="3"/>
          <w:lang w:bidi="hi-IN"/>
        </w:rPr>
      </w:pPr>
      <w:r w:rsidRPr="007104BE">
        <w:rPr>
          <w:rFonts w:ascii="Times New Roman" w:eastAsia="Times New Roman" w:hAnsi="Times New Roman" w:cs="Times New Roman"/>
          <w:b/>
          <w:bCs/>
          <w:kern w:val="3"/>
          <w:lang w:bidi="hi-IN"/>
        </w:rPr>
        <w:t>Ustala się, że dniem wykonania przedmiotu Umowy będzie data podpisania protokołu końcowego wykonania robót przez komisję odbioru końcowego.</w:t>
      </w:r>
    </w:p>
    <w:p w14:paraId="04C0F11D" w14:textId="77777777" w:rsidR="007104BE" w:rsidRPr="00533219" w:rsidRDefault="007104BE" w:rsidP="00850FC4">
      <w:pPr>
        <w:numPr>
          <w:ilvl w:val="0"/>
          <w:numId w:val="93"/>
        </w:numPr>
        <w:tabs>
          <w:tab w:val="left" w:pos="567"/>
        </w:tabs>
        <w:suppressAutoHyphens/>
        <w:autoSpaceDN w:val="0"/>
        <w:spacing w:after="0" w:line="353" w:lineRule="auto"/>
        <w:contextualSpacing/>
        <w:jc w:val="both"/>
        <w:textAlignment w:val="baseline"/>
        <w:rPr>
          <w:rFonts w:ascii="Times New Roman" w:eastAsia="Times New Roman" w:hAnsi="Times New Roman" w:cs="Times New Roman"/>
          <w:b/>
          <w:bCs/>
          <w:kern w:val="3"/>
          <w:lang w:bidi="hi-IN"/>
        </w:rPr>
      </w:pPr>
      <w:r w:rsidRPr="007104BE">
        <w:rPr>
          <w:rFonts w:ascii="Times New Roman" w:eastAsia="Times New Roman" w:hAnsi="Times New Roman" w:cs="Times New Roman"/>
          <w:kern w:val="3"/>
          <w:lang w:bidi="hi-IN"/>
        </w:rPr>
        <w:t xml:space="preserve">Nieprzekazanie terenu robót w terminie określonym w ust. 1, w przypadku nieprzekazania przez Wykonawcę </w:t>
      </w:r>
      <w:r w:rsidRPr="007104BE">
        <w:rPr>
          <w:rFonts w:ascii="Times New Roman" w:eastAsia="Times New Roman" w:hAnsi="Times New Roman" w:cs="Times New Roman"/>
        </w:rPr>
        <w:t>zgodnie z § 10 ust. 3 dokumentów potwierdzających posiadanie ubezpieczenia, o którym mowa w § 10 pkt. 1 ppkt 1 lub 2</w:t>
      </w:r>
      <w:r w:rsidRPr="007104BE">
        <w:rPr>
          <w:rFonts w:ascii="Times New Roman" w:eastAsia="Times New Roman" w:hAnsi="Times New Roman" w:cs="Times New Roman"/>
          <w:kern w:val="3"/>
          <w:lang w:bidi="hi-IN"/>
        </w:rPr>
        <w:t xml:space="preserve">, nie </w:t>
      </w:r>
      <w:r w:rsidRPr="007104BE">
        <w:rPr>
          <w:rFonts w:ascii="Times New Roman" w:eastAsia="Times New Roman" w:hAnsi="Times New Roman" w:cs="Times New Roman"/>
        </w:rPr>
        <w:t>wydłuża terminu wykonania przedmiotu Umowy określonego w ust. 4.</w:t>
      </w:r>
    </w:p>
    <w:p w14:paraId="0A7A8A1B" w14:textId="77777777" w:rsidR="00533219" w:rsidRPr="007104BE" w:rsidRDefault="00533219" w:rsidP="00533219">
      <w:pPr>
        <w:tabs>
          <w:tab w:val="left" w:pos="567"/>
        </w:tabs>
        <w:suppressAutoHyphens/>
        <w:autoSpaceDN w:val="0"/>
        <w:spacing w:after="0" w:line="353" w:lineRule="auto"/>
        <w:ind w:left="357"/>
        <w:contextualSpacing/>
        <w:jc w:val="both"/>
        <w:textAlignment w:val="baseline"/>
        <w:rPr>
          <w:rFonts w:ascii="Times New Roman" w:eastAsia="Times New Roman" w:hAnsi="Times New Roman" w:cs="Times New Roman"/>
          <w:b/>
          <w:bCs/>
          <w:kern w:val="3"/>
          <w:lang w:bidi="hi-IN"/>
        </w:rPr>
      </w:pPr>
    </w:p>
    <w:p w14:paraId="022CE35B"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13</w:t>
      </w:r>
    </w:p>
    <w:p w14:paraId="0F1AC8AB"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Zamawiający będzie dokonywał następujących odbiorów robót:</w:t>
      </w:r>
    </w:p>
    <w:p w14:paraId="1190FADA" w14:textId="77777777" w:rsidR="007104BE" w:rsidRPr="007104BE" w:rsidRDefault="007104BE" w:rsidP="00850FC4">
      <w:pPr>
        <w:numPr>
          <w:ilvl w:val="0"/>
          <w:numId w:val="79"/>
        </w:numPr>
        <w:autoSpaceDE w:val="0"/>
        <w:autoSpaceDN w:val="0"/>
        <w:adjustRightInd w:val="0"/>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odbiory robót zanikających i ulegających zakryciu, w </w:t>
      </w:r>
      <w:r w:rsidRPr="007104BE">
        <w:rPr>
          <w:rFonts w:ascii="Times New Roman" w:hAnsi="Times New Roman" w:cs="Times New Roman"/>
          <w:lang w:eastAsia="en-US"/>
        </w:rPr>
        <w:t xml:space="preserve">terminie </w:t>
      </w:r>
      <w:r w:rsidRPr="007104BE">
        <w:rPr>
          <w:rFonts w:ascii="Times New Roman" w:eastAsia="Times New Roman" w:hAnsi="Times New Roman" w:cs="Times New Roman"/>
        </w:rPr>
        <w:t xml:space="preserve">do </w:t>
      </w:r>
      <w:r w:rsidRPr="007104BE">
        <w:rPr>
          <w:rFonts w:ascii="Times New Roman" w:hAnsi="Times New Roman" w:cs="Times New Roman"/>
          <w:lang w:eastAsia="en-US"/>
        </w:rPr>
        <w:t xml:space="preserve">2 dni roboczych od daty zgłoszenia </w:t>
      </w:r>
      <w:r w:rsidRPr="007104BE">
        <w:rPr>
          <w:rFonts w:ascii="Times New Roman" w:eastAsia="Times New Roman" w:hAnsi="Times New Roman" w:cs="Times New Roman"/>
        </w:rPr>
        <w:t>w wewnętrznym dzienniku robót osiągnięcia przez Wykonawcę gotowości do odbioru.  Zamawiający przystąpi do odbioru, który zakończy się w terminie do 1 dnia roboczego, sporządzeniem protokołu z czynności odbioru, zwanym protokołem wykonania robót zanikających. W przypadku stwierdzenia wad, Zamawiający odmówi dokonania odbioru, żądając ich usunięcia.</w:t>
      </w:r>
    </w:p>
    <w:p w14:paraId="01F4468E" w14:textId="77777777" w:rsidR="007104BE" w:rsidRPr="007104BE" w:rsidRDefault="007104BE" w:rsidP="00850FC4">
      <w:pPr>
        <w:numPr>
          <w:ilvl w:val="0"/>
          <w:numId w:val="79"/>
        </w:numPr>
        <w:autoSpaceDE w:val="0"/>
        <w:autoSpaceDN w:val="0"/>
        <w:adjustRightInd w:val="0"/>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odbiory częściowe, w terminie do </w:t>
      </w:r>
      <w:r w:rsidRPr="007104BE">
        <w:rPr>
          <w:rFonts w:ascii="Times New Roman" w:hAnsi="Times New Roman" w:cs="Times New Roman"/>
          <w:lang w:eastAsia="en-US"/>
        </w:rPr>
        <w:t xml:space="preserve">2 dni </w:t>
      </w:r>
      <w:r w:rsidRPr="007104BE">
        <w:rPr>
          <w:rFonts w:ascii="Times New Roman" w:eastAsia="Times New Roman" w:hAnsi="Times New Roman" w:cs="Times New Roman"/>
        </w:rPr>
        <w:t>od daty zgłoszenia przez Wykonawcę w wewnętrznym dzienniku robót gotowości do odbioru. Zamawiający przystąpi do odbioru, który zakończy się w terminie do 1 dnia roboczego, sporządzeniem protokołu z czynności odbioru, zwanym protokołem odbioru częściowego.</w:t>
      </w:r>
      <w:r w:rsidRPr="007104BE" w:rsidDel="00197A4E">
        <w:rPr>
          <w:rFonts w:ascii="Times New Roman" w:eastAsia="Times New Roman" w:hAnsi="Times New Roman" w:cs="Times New Roman"/>
        </w:rPr>
        <w:t xml:space="preserve"> </w:t>
      </w:r>
      <w:r w:rsidRPr="007104BE">
        <w:rPr>
          <w:rFonts w:ascii="Times New Roman" w:eastAsia="Times New Roman" w:hAnsi="Times New Roman" w:cs="Times New Roman"/>
        </w:rPr>
        <w:t>W przypadku stwierdzenia wad, Zamawiający odmówi dokonania odbioru, żądając ich usunięcia.</w:t>
      </w:r>
    </w:p>
    <w:p w14:paraId="13436265" w14:textId="77777777" w:rsidR="007104BE" w:rsidRPr="007104BE" w:rsidRDefault="007104BE" w:rsidP="00850FC4">
      <w:pPr>
        <w:numPr>
          <w:ilvl w:val="0"/>
          <w:numId w:val="79"/>
        </w:numPr>
        <w:autoSpaceDE w:val="0"/>
        <w:autoSpaceDN w:val="0"/>
        <w:adjustRightInd w:val="0"/>
        <w:spacing w:after="0" w:line="360"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odbioru końcowego robót, zgodnie z ust. 3, </w:t>
      </w:r>
    </w:p>
    <w:p w14:paraId="1B228800" w14:textId="77777777" w:rsidR="007104BE" w:rsidRPr="007104BE" w:rsidRDefault="007104BE" w:rsidP="00850FC4">
      <w:pPr>
        <w:numPr>
          <w:ilvl w:val="0"/>
          <w:numId w:val="79"/>
        </w:numPr>
        <w:autoSpaceDE w:val="0"/>
        <w:autoSpaceDN w:val="0"/>
        <w:adjustRightInd w:val="0"/>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odbiory gwarancyjne.</w:t>
      </w:r>
    </w:p>
    <w:p w14:paraId="16C8212C"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Strony ustalają, że przedmiotem końcowego odbioru będzie zakres ustalony w § 1 Umowy.</w:t>
      </w:r>
    </w:p>
    <w:p w14:paraId="16AD5F2B"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Gotowość do odbioru końcowego robót zgłasza kierownik robót w wewnętrznym dzienniku robót, którą potwierdza koordynator Zamawiającego w terminie 2 dni roboczych od dnia dokonania wpisu, z zastrzeżeniem ust.5. Zamawiający w terminie do 2 dni roboczych od daty potwierdzenia gotowości do odbioru końcowego przez koordynatora Zamawiającego przystąpi do odbioru końcowego, który zakończy się w terminie do 2 dni roboczych, sporządzeniem protokołu z czynności odbioru, zwanym protokołem końcowym wykonania robót. W przypadku stwierdzenia wad, Zamawiający odmówi dokonania odbioru końcowego, żądając ich usunięcia. Na usunięcie wad wykazanych w trakcie czynności odbiorowych Zamawiający wyznaczy Wykonawcy termin, nie dłuższy niż 12 dni roboczych liczony od dnia rozpoczęcia czynności odbiorowych. </w:t>
      </w:r>
    </w:p>
    <w:p w14:paraId="1428A15B"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lastRenderedPageBreak/>
        <w:t>Termin określony w ust. 3 niniejszego paragrafu, nie wydłuża terminu wykonania robót określonego                              w § 12 ust. 4.</w:t>
      </w:r>
    </w:p>
    <w:p w14:paraId="75C2E464"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Wraz ze zgłoszeniem gotowości do odbioru końcowego robot kierownik robót przekazuje protokolarnie koordynatorowi Zamawiającego operat kolaudacyjny - </w:t>
      </w:r>
      <w:proofErr w:type="spellStart"/>
      <w:r w:rsidRPr="007104BE">
        <w:rPr>
          <w:rFonts w:ascii="Times New Roman" w:eastAsia="Times New Roman" w:hAnsi="Times New Roman" w:cs="Times New Roman"/>
        </w:rPr>
        <w:t>kolaudat</w:t>
      </w:r>
      <w:proofErr w:type="spellEnd"/>
      <w:r w:rsidRPr="007104BE">
        <w:rPr>
          <w:rFonts w:ascii="Times New Roman" w:eastAsia="Times New Roman" w:hAnsi="Times New Roman" w:cs="Times New Roman"/>
        </w:rPr>
        <w:t xml:space="preserve">. Przyjęcie zgłoszenia Wykonawcy gotowości do odbioru końcowego następuje po potwierdzeniu przez nadzór ze strony Zamawiającego i koordynatora Zamawiającego kompletności operatu kolaudacyjnego. </w:t>
      </w:r>
    </w:p>
    <w:p w14:paraId="50C0C358"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Na operat kolaudacyjny składa się - komplet dokumentów pozwalających na ocenę prawidłowego wykonania robót, a w szczególności: wewnętrzny dziennik robót</w:t>
      </w:r>
      <w:r w:rsidRPr="007104BE">
        <w:rPr>
          <w:rFonts w:ascii="Times New Roman" w:eastAsia="Times New Roman" w:hAnsi="Times New Roman" w:cs="Times New Roman"/>
          <w:strike/>
        </w:rPr>
        <w:t>,</w:t>
      </w:r>
      <w:r w:rsidRPr="007104BE">
        <w:rPr>
          <w:rFonts w:ascii="Times New Roman" w:eastAsia="Times New Roman" w:hAnsi="Times New Roman" w:cs="Times New Roman"/>
        </w:rPr>
        <w:t xml:space="preserve"> deklaracje właściwości użytkowych, atesty i świadectwa dopuszczenia użytych materiałów, karty przekazania materiałów do utylizacji oraz dokumentacja powykonawcza ze wszystkimi zmianami dokonanymi w toku robót.</w:t>
      </w:r>
    </w:p>
    <w:p w14:paraId="0E12D9EB"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Do odbioru końcowego robót Wykonawca zobowiązany jest dołączyć także:</w:t>
      </w:r>
    </w:p>
    <w:p w14:paraId="043EC2C6" w14:textId="77777777" w:rsidR="007104BE" w:rsidRPr="007104BE" w:rsidRDefault="007104BE" w:rsidP="00850FC4">
      <w:pPr>
        <w:numPr>
          <w:ilvl w:val="0"/>
          <w:numId w:val="80"/>
        </w:numPr>
        <w:autoSpaceDE w:val="0"/>
        <w:autoSpaceDN w:val="0"/>
        <w:adjustRightInd w:val="0"/>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oświadczenie kierownika </w:t>
      </w:r>
      <w:bookmarkStart w:id="6" w:name="_Hlk207612539"/>
      <w:r w:rsidRPr="007104BE">
        <w:rPr>
          <w:rFonts w:ascii="Times New Roman" w:eastAsia="Times New Roman" w:hAnsi="Times New Roman" w:cs="Times New Roman"/>
        </w:rPr>
        <w:t xml:space="preserve">robót </w:t>
      </w:r>
      <w:bookmarkEnd w:id="6"/>
      <w:r w:rsidRPr="007104BE">
        <w:rPr>
          <w:rFonts w:ascii="Times New Roman" w:eastAsia="Times New Roman" w:hAnsi="Times New Roman" w:cs="Times New Roman"/>
        </w:rPr>
        <w:t xml:space="preserve">o zgodności wykonania robót z dokumentacją, przepisami </w:t>
      </w:r>
      <w:r w:rsidRPr="007104BE">
        <w:rPr>
          <w:rFonts w:ascii="Times New Roman" w:eastAsia="Times New Roman" w:hAnsi="Times New Roman" w:cs="Times New Roman"/>
        </w:rPr>
        <w:br/>
        <w:t>i obowiązującymi Polskimi Normami,</w:t>
      </w:r>
    </w:p>
    <w:p w14:paraId="76C2D475" w14:textId="77777777" w:rsidR="007104BE" w:rsidRPr="007104BE" w:rsidRDefault="007104BE" w:rsidP="00850FC4">
      <w:pPr>
        <w:numPr>
          <w:ilvl w:val="0"/>
          <w:numId w:val="80"/>
        </w:numPr>
        <w:autoSpaceDE w:val="0"/>
        <w:autoSpaceDN w:val="0"/>
        <w:adjustRightInd w:val="0"/>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oświadczenie kierownika robót o doprowadzeniu do należytego stanu i porządku terenu robót,</w:t>
      </w:r>
    </w:p>
    <w:p w14:paraId="2B5D84FD" w14:textId="77777777" w:rsidR="007104BE" w:rsidRPr="007104BE" w:rsidRDefault="007104BE" w:rsidP="00850FC4">
      <w:pPr>
        <w:numPr>
          <w:ilvl w:val="0"/>
          <w:numId w:val="80"/>
        </w:numPr>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oświadczenie Wykonawcy zapewniające, że nie występują żadne zaległości w wypłacie wynagrodzenia na rzecz podwykonawców,</w:t>
      </w:r>
    </w:p>
    <w:p w14:paraId="3DC3BABF" w14:textId="77777777" w:rsidR="007104BE" w:rsidRPr="007104BE" w:rsidRDefault="007104BE" w:rsidP="00850FC4">
      <w:pPr>
        <w:numPr>
          <w:ilvl w:val="0"/>
          <w:numId w:val="80"/>
        </w:numPr>
        <w:spacing w:after="0" w:line="353" w:lineRule="auto"/>
        <w:ind w:left="709" w:hanging="357"/>
        <w:jc w:val="both"/>
        <w:rPr>
          <w:rFonts w:ascii="Times New Roman" w:eastAsia="Times New Roman" w:hAnsi="Times New Roman" w:cs="Times New Roman"/>
        </w:rPr>
      </w:pPr>
      <w:r w:rsidRPr="007104BE">
        <w:rPr>
          <w:rFonts w:ascii="Times New Roman" w:eastAsia="Times New Roman" w:hAnsi="Times New Roman" w:cs="Times New Roman"/>
        </w:rPr>
        <w:t>jeśli przy realizacji zadania część zamówienia objętego Umową powierzono podwykonawcom lub dalszym podwykonawcom, Wykonawca ma obowiązek przekazać protokoły odbioru robót sporządzone pomiędzy Wykonawcą a podwykonawcami lub dalszymi podwykonawcami.</w:t>
      </w:r>
    </w:p>
    <w:p w14:paraId="18E00D40" w14:textId="77777777" w:rsidR="007104BE" w:rsidRPr="007104BE" w:rsidRDefault="007104BE" w:rsidP="00850FC4">
      <w:pPr>
        <w:numPr>
          <w:ilvl w:val="0"/>
          <w:numId w:val="7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 czynności odbiorowych określonych w ust. 1 pkt 4 zostanie sporządzony protokół. </w:t>
      </w:r>
    </w:p>
    <w:p w14:paraId="66691E40"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69BA5A75"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14</w:t>
      </w:r>
    </w:p>
    <w:p w14:paraId="2D2D3936" w14:textId="77777777" w:rsidR="007104BE" w:rsidRPr="007104BE" w:rsidRDefault="007104BE" w:rsidP="00850FC4">
      <w:pPr>
        <w:numPr>
          <w:ilvl w:val="0"/>
          <w:numId w:val="9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wykonane roboty Zamawiający zapłaci Wykonawcy wynagrodzenie ryczałtowe, wynikające ze złożonej oferty, stanowiącej </w:t>
      </w:r>
      <w:r w:rsidRPr="007104BE">
        <w:rPr>
          <w:rFonts w:ascii="Times New Roman" w:eastAsia="Times New Roman" w:hAnsi="Times New Roman" w:cs="Times New Roman"/>
          <w:b/>
          <w:bCs/>
        </w:rPr>
        <w:t xml:space="preserve">Załącznik nr 7 </w:t>
      </w:r>
      <w:r w:rsidRPr="007104BE">
        <w:rPr>
          <w:rFonts w:ascii="Times New Roman" w:eastAsia="Times New Roman" w:hAnsi="Times New Roman" w:cs="Times New Roman"/>
        </w:rPr>
        <w:t>do Umowy</w:t>
      </w:r>
      <w:r w:rsidRPr="007104BE">
        <w:rPr>
          <w:rFonts w:ascii="Times New Roman" w:eastAsia="Times New Roman" w:hAnsi="Times New Roman" w:cs="Times New Roman"/>
          <w:bCs/>
        </w:rPr>
        <w:t>,</w:t>
      </w:r>
      <w:r w:rsidRPr="007104BE">
        <w:rPr>
          <w:rFonts w:ascii="Times New Roman" w:eastAsia="Times New Roman" w:hAnsi="Times New Roman" w:cs="Times New Roman"/>
          <w:b/>
          <w:bCs/>
        </w:rPr>
        <w:t xml:space="preserve"> </w:t>
      </w:r>
      <w:r w:rsidRPr="007104BE">
        <w:rPr>
          <w:rFonts w:ascii="Times New Roman" w:eastAsia="Times New Roman" w:hAnsi="Times New Roman" w:cs="Times New Roman"/>
        </w:rPr>
        <w:t>ustalone na kwotę brutto ........................... zł (słownie: ...............................................................................................złotych).</w:t>
      </w:r>
    </w:p>
    <w:p w14:paraId="3AF88603" w14:textId="77777777" w:rsidR="007104BE" w:rsidRPr="007104BE" w:rsidRDefault="007104BE" w:rsidP="00850FC4">
      <w:pPr>
        <w:numPr>
          <w:ilvl w:val="0"/>
          <w:numId w:val="95"/>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Wynagrodzenie ryczałtowe zawiera wszystkie przewidywane koszty wszystkich robót wynikających ze szczegółowego zakresu dokumentacji określonego w § 1 ust. 2 Umowy, wraz z wartością materiałów i urządzeń oraz pozostałymi kosztami robót i usług wynikających z Umowy. </w:t>
      </w:r>
    </w:p>
    <w:p w14:paraId="6B3A002C"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2B258515"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15</w:t>
      </w:r>
    </w:p>
    <w:p w14:paraId="596F3C16" w14:textId="77777777" w:rsidR="007104BE" w:rsidRPr="007104BE" w:rsidRDefault="007104BE" w:rsidP="00850FC4">
      <w:pPr>
        <w:numPr>
          <w:ilvl w:val="0"/>
          <w:numId w:val="96"/>
        </w:numPr>
        <w:autoSpaceDE w:val="0"/>
        <w:autoSpaceDN w:val="0"/>
        <w:adjustRightInd w:val="0"/>
        <w:spacing w:after="0" w:line="360" w:lineRule="auto"/>
        <w:jc w:val="both"/>
        <w:rPr>
          <w:rFonts w:ascii="Times New Roman" w:eastAsia="Times New Roman" w:hAnsi="Times New Roman" w:cs="Times New Roman"/>
        </w:rPr>
      </w:pPr>
      <w:bookmarkStart w:id="7" w:name="_Hlk207612916"/>
      <w:r w:rsidRPr="007104BE">
        <w:rPr>
          <w:rFonts w:ascii="Times New Roman" w:eastAsia="Times New Roman" w:hAnsi="Times New Roman" w:cs="Times New Roman"/>
        </w:rPr>
        <w:t xml:space="preserve">Zamawiający zrealizuje płatność jednorazowo, na podstawie faktury końcowej Wykonawcy wystawionej po zakończeniu robót, usunięciu wad i protokolarnym odebraniu robót. </w:t>
      </w:r>
    </w:p>
    <w:bookmarkEnd w:id="7"/>
    <w:p w14:paraId="1B610072" w14:textId="77777777" w:rsidR="007104BE" w:rsidRPr="007104BE" w:rsidRDefault="007104BE" w:rsidP="00850FC4">
      <w:pPr>
        <w:numPr>
          <w:ilvl w:val="0"/>
          <w:numId w:val="96"/>
        </w:numPr>
        <w:autoSpaceDE w:val="0"/>
        <w:autoSpaceDN w:val="0"/>
        <w:adjustRightInd w:val="0"/>
        <w:spacing w:after="0" w:line="360" w:lineRule="auto"/>
        <w:jc w:val="both"/>
        <w:rPr>
          <w:rFonts w:ascii="Times New Roman" w:eastAsia="Times New Roman" w:hAnsi="Times New Roman" w:cs="Times New Roman"/>
        </w:rPr>
      </w:pPr>
      <w:r w:rsidRPr="007104BE">
        <w:rPr>
          <w:rFonts w:ascii="Times New Roman" w:eastAsia="Times New Roman" w:hAnsi="Times New Roman" w:cs="Times New Roman"/>
        </w:rPr>
        <w:t>Zamawiający będzie regulować należność przelewem z rachunku Zamawiającego na rachunek bankowy Wykonawcy nr ………………….  na podstawie faktury wystawionej w ciągu 7 dni od dnia podpisania przez Zamawiającego protokołu odbioru końcowego.</w:t>
      </w:r>
    </w:p>
    <w:p w14:paraId="735AD0D4"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 xml:space="preserve">Zamawiający </w:t>
      </w:r>
      <w:r w:rsidRPr="007104BE">
        <w:rPr>
          <w:rFonts w:ascii="Times New Roman" w:eastAsia="Times New Roman" w:hAnsi="Times New Roman" w:cs="Times New Roman"/>
        </w:rPr>
        <w:t>zrealizuje prawidłowo wystawioną fakturę w terminie do 30 dni od dnia jej otrzymania.</w:t>
      </w:r>
    </w:p>
    <w:p w14:paraId="7E0A56CA"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lastRenderedPageBreak/>
        <w:t xml:space="preserve">Za dzień zapłaty wynagrodzenia </w:t>
      </w:r>
      <w:r w:rsidRPr="007104BE">
        <w:rPr>
          <w:rFonts w:ascii="Times New Roman" w:eastAsia="Times New Roman" w:hAnsi="Times New Roman" w:cs="Times New Roman"/>
        </w:rPr>
        <w:t>strony przyjmują datę obciążenia rachunku bankowego Zamawiającego kwotą płatności.</w:t>
      </w:r>
    </w:p>
    <w:p w14:paraId="6DB0744C"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 xml:space="preserve">W przypadku </w:t>
      </w:r>
      <w:r w:rsidRPr="007104BE">
        <w:rPr>
          <w:rFonts w:ascii="Times New Roman" w:eastAsia="Times New Roman" w:hAnsi="Times New Roman" w:cs="Times New Roman"/>
        </w:rPr>
        <w:t>niedostarczenia przez Wykonawcę faktury konsekwencje późniejszej wypłaty obciążają wyłącznie Wykonawcę.</w:t>
      </w:r>
    </w:p>
    <w:p w14:paraId="256A7DA0"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Wykonawca oświadcza, że jest zarejestrowanym czynnym podatnikiem podatku od towarów i usług.</w:t>
      </w:r>
    </w:p>
    <w:p w14:paraId="016219E7"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Arial Unicode MS" w:hAnsi="Times New Roman" w:cs="Times New Roman"/>
          <w:lang w:eastAsia="en-US"/>
        </w:rPr>
      </w:pPr>
      <w:r w:rsidRPr="007104BE">
        <w:rPr>
          <w:rFonts w:ascii="Times New Roman" w:hAnsi="Times New Roman" w:cs="Times New Roman"/>
          <w:lang w:eastAsia="en-US"/>
        </w:rPr>
        <w:t xml:space="preserve">Wykonawca potwierdza, iż wskazany w ust. 2 </w:t>
      </w:r>
      <w:bookmarkStart w:id="8" w:name="_Hlk109294144"/>
      <w:r w:rsidRPr="007104BE">
        <w:rPr>
          <w:rFonts w:ascii="Times New Roman" w:hAnsi="Times New Roman" w:cs="Times New Roman"/>
          <w:lang w:eastAsia="en-US"/>
        </w:rPr>
        <w:t>umowy rachunek bankowy</w:t>
      </w:r>
      <w:r w:rsidRPr="007104BE">
        <w:rPr>
          <w:rFonts w:ascii="Times New Roman" w:eastAsia="Arial Unicode MS" w:hAnsi="Times New Roman" w:cs="Times New Roman"/>
          <w:lang w:eastAsia="en-US"/>
        </w:rPr>
        <w:t xml:space="preserve"> jest </w:t>
      </w:r>
      <w:bookmarkEnd w:id="8"/>
      <w:r w:rsidRPr="007104BE">
        <w:rPr>
          <w:rFonts w:ascii="Times New Roman" w:eastAsia="Arial Unicode MS" w:hAnsi="Times New Roman" w:cs="Times New Roman"/>
          <w:lang w:eastAsia="en-US"/>
        </w:rPr>
        <w:t xml:space="preserve">zawarty i uwidoczniony w wykazie, o którym mowa w art. 96b ust. 1 ustawy z dnia 11 marca 2004 r. o podatku od towarów i usług (Dz.U. z 2025 r., poz. 775 z </w:t>
      </w:r>
      <w:proofErr w:type="spellStart"/>
      <w:r w:rsidRPr="007104BE">
        <w:rPr>
          <w:rFonts w:ascii="Times New Roman" w:eastAsia="Arial Unicode MS" w:hAnsi="Times New Roman" w:cs="Times New Roman"/>
          <w:lang w:eastAsia="en-US"/>
        </w:rPr>
        <w:t>późn</w:t>
      </w:r>
      <w:proofErr w:type="spellEnd"/>
      <w:r w:rsidRPr="007104BE">
        <w:rPr>
          <w:rFonts w:ascii="Times New Roman" w:eastAsia="Arial Unicode MS" w:hAnsi="Times New Roman" w:cs="Times New Roman"/>
          <w:lang w:eastAsia="en-US"/>
        </w:rPr>
        <w:t>. zm.) prowadzonym przez Szefa Krajowej Administracji Skarbowej.</w:t>
      </w:r>
    </w:p>
    <w:p w14:paraId="2B885DEE"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Wykonawca bez uprzedniej pisemnej zgody Zamawiającego nie może przenieść wierzytelności wynikających z niniejszej Umowy na osobę trzecią ani dokonywać potrąceń wierzytelności własnych z wierzytelnościami Zamawiającego.</w:t>
      </w:r>
    </w:p>
    <w:p w14:paraId="298830FB"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Potrącenie lub przeniesienie wierzytelności dokonane bez uprzedniej pisemnej zgody Zamawiającego są dla Zamawiającego bezskuteczne.</w:t>
      </w:r>
    </w:p>
    <w:p w14:paraId="68CBD107" w14:textId="77777777" w:rsidR="007104BE" w:rsidRPr="007104BE" w:rsidRDefault="007104BE" w:rsidP="00850FC4">
      <w:pPr>
        <w:numPr>
          <w:ilvl w:val="0"/>
          <w:numId w:val="104"/>
        </w:numPr>
        <w:autoSpaceDE w:val="0"/>
        <w:autoSpaceDN w:val="0"/>
        <w:adjustRightInd w:val="0"/>
        <w:spacing w:after="0" w:line="360" w:lineRule="auto"/>
        <w:ind w:left="357" w:hanging="357"/>
        <w:jc w:val="both"/>
        <w:rPr>
          <w:rFonts w:ascii="Times New Roman" w:eastAsia="Times New Roman" w:hAnsi="Times New Roman" w:cs="Times New Roman"/>
        </w:rPr>
      </w:pPr>
      <w:r w:rsidRPr="007104BE">
        <w:rPr>
          <w:rFonts w:ascii="Times New Roman" w:hAnsi="Times New Roman" w:cs="Times New Roman"/>
          <w:lang w:eastAsia="en-US"/>
        </w:rPr>
        <w:t xml:space="preserve">Podpisanie protokołu odbioru </w:t>
      </w:r>
      <w:r w:rsidRPr="007104BE">
        <w:rPr>
          <w:rFonts w:ascii="Times New Roman" w:eastAsia="Times New Roman" w:hAnsi="Times New Roman" w:cs="Times New Roman"/>
        </w:rPr>
        <w:t>końcowego</w:t>
      </w:r>
      <w:r w:rsidRPr="007104BE" w:rsidDel="00C35FD0">
        <w:rPr>
          <w:rFonts w:ascii="Times New Roman" w:hAnsi="Times New Roman" w:cs="Times New Roman"/>
          <w:lang w:eastAsia="en-US"/>
        </w:rPr>
        <w:t xml:space="preserve"> </w:t>
      </w:r>
      <w:r w:rsidRPr="007104BE">
        <w:rPr>
          <w:rFonts w:ascii="Times New Roman" w:hAnsi="Times New Roman" w:cs="Times New Roman"/>
          <w:lang w:eastAsia="en-US"/>
        </w:rPr>
        <w:t xml:space="preserve">nie wyłącza dochodzenia przez Zamawiającego roszczeń z tytułu nienależytego wykonania Umowy, w szczególności w przypadku wykrycia wad przedmiotu Umowy przez Zamawiającego po dokonaniu odbioru. </w:t>
      </w:r>
    </w:p>
    <w:p w14:paraId="6E1EF8CE"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 przypadku zatrudnienia podwykonawców, warunkiem zapłaty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t>
      </w:r>
      <w:r w:rsidRPr="007104BE">
        <w:rPr>
          <w:rFonts w:ascii="Times New Roman" w:eastAsia="Times New Roman" w:hAnsi="Times New Roman" w:cs="Times New Roman"/>
          <w:b/>
        </w:rPr>
        <w:t>Wzór Oświadczenia</w:t>
      </w:r>
      <w:r w:rsidRPr="007104BE">
        <w:rPr>
          <w:rFonts w:ascii="Times New Roman" w:eastAsia="Times New Roman" w:hAnsi="Times New Roman" w:cs="Times New Roman"/>
        </w:rPr>
        <w:t xml:space="preserve"> stanowi </w:t>
      </w:r>
      <w:r w:rsidRPr="007104BE">
        <w:rPr>
          <w:rFonts w:ascii="Times New Roman" w:eastAsia="Times New Roman" w:hAnsi="Times New Roman" w:cs="Times New Roman"/>
          <w:b/>
        </w:rPr>
        <w:t>Załącznik nr 6 do Umowy.</w:t>
      </w:r>
    </w:p>
    <w:p w14:paraId="353BF7B7" w14:textId="77777777" w:rsidR="007104BE" w:rsidRPr="007104BE" w:rsidRDefault="007104BE" w:rsidP="00850FC4">
      <w:pPr>
        <w:numPr>
          <w:ilvl w:val="0"/>
          <w:numId w:val="10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Jeżeli Wykonawca nie przedstawi Zamawiającemu oświadczeń, o których mowa w ust. 11, Zamawiający zatrzyma z faktury Wykonawcy część wynagrodzenia określonego w § 14 ust. 1 Umowy równą podwójnej wysokości spornej kwoty do czasu ostatecznego wyjaśnienia rozliczeń z podwykonawcami potwierdzonego w szczególności prawomocnym wyrokiem sądu lub potwierdzeniem dokonania zapłaty.</w:t>
      </w:r>
    </w:p>
    <w:p w14:paraId="589AEB24"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W przypadku nieprzedstawienia przez Wykonawcę wszystkich dowodów zapłaty, o których mowa w ust. 11Zamawiający wstrzymuje odpowiednio wypłatę należnego wynagrodzenia za odebrane roboty w części równej sumie kwot wynikających z nieprzedstawionych dowodów zapłaty.</w:t>
      </w:r>
    </w:p>
    <w:p w14:paraId="4A3B9EBE"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wyraża zgodę na potrącenie z jego wynagrodzenia ustalonego w § 14 ust. 1 Umowy wynagrodzenia podwykonawcy i dalszego podwykonawcy wymagalnego i należnego </w:t>
      </w:r>
      <w:r w:rsidRPr="007104BE">
        <w:rPr>
          <w:rFonts w:ascii="Times New Roman" w:hAnsi="Times New Roman" w:cs="Times New Roman"/>
          <w:bCs/>
        </w:rPr>
        <w:t xml:space="preserve">na podstawie </w:t>
      </w:r>
      <w:r w:rsidRPr="007104BE">
        <w:rPr>
          <w:rFonts w:ascii="Times New Roman" w:hAnsi="Times New Roman" w:cs="Times New Roman"/>
          <w:bCs/>
        </w:rPr>
        <w:lastRenderedPageBreak/>
        <w:t>umowy, której przedmiotem są roboty budowlane i której projekt został zaakceptowany przez Zamawiającego oraz na podstawie przedłożonej Zamawiającemu poświadczonej za zgodność z oryginałem kopii umowy o podwykonawstwo, której przedmiotem są dostawy lub usługi</w:t>
      </w:r>
      <w:r w:rsidRPr="007104BE">
        <w:rPr>
          <w:rFonts w:ascii="Times New Roman" w:eastAsia="Times New Roman" w:hAnsi="Times New Roman" w:cs="Times New Roman"/>
        </w:rPr>
        <w:t>, jeżeli podwykonawca lub dalszy podwykonawca zwróci się o zapłatę bezpośrednio do Zamawiającego z zastrzeżeniem powiadomienia Wykonawcy i umożliwienia mu ustosunkowania się do roszczeń.</w:t>
      </w:r>
    </w:p>
    <w:p w14:paraId="6C45B09E"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Termin zapłaty wynagrodzenia podwykonawcy lub dalszemu podwykonawcy, przewidziany </w:t>
      </w:r>
      <w:r w:rsidRPr="007104BE">
        <w:rPr>
          <w:rFonts w:ascii="Times New Roman" w:eastAsia="Times New Roman" w:hAnsi="Times New Roman" w:cs="Times New Roman"/>
        </w:rPr>
        <w:br/>
        <w:t xml:space="preserve">w umowie o podwykonawstwo, nie może być dłuższy niż 10 dni od dnia doręczenia Wykonawcy, podwykonawcy lub dalszemu podwykonawcy faktury lub rachunku, potwierdzonych przez nadzór Zamawiającego. </w:t>
      </w:r>
    </w:p>
    <w:p w14:paraId="4895962F"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pierwszym zdaniu,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2DAF5B6C"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Przed dokonaniem bezpośredniej zapłaty Zamawiający jest obowiązany umożliwić Wykonawcy zgłoszenie pisemnie uwag dotyczących zasadności bezpośredniej zapłaty wynagrodzenia podwykonawcy lub dalszemu podwykonawcy, o których mowa w ust. 16.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B53099D" w14:textId="77777777" w:rsidR="007104BE" w:rsidRPr="007104BE" w:rsidRDefault="007104BE" w:rsidP="00850FC4">
      <w:pPr>
        <w:numPr>
          <w:ilvl w:val="0"/>
          <w:numId w:val="10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 przypadku zgłoszenia uwag, o których mowa w ust. 17, w terminie wskazanym przez Zamawiającego, Zamawiający może: </w:t>
      </w:r>
    </w:p>
    <w:p w14:paraId="7BA49B88" w14:textId="77777777" w:rsidR="007104BE" w:rsidRPr="007104BE" w:rsidRDefault="007104BE" w:rsidP="00850FC4">
      <w:pPr>
        <w:numPr>
          <w:ilvl w:val="0"/>
          <w:numId w:val="9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nie dokonać bezpośredniej zapłaty wynagrodzenia podwykonawcy lub dalszemu podwykonawcy, jeżeli Wykonawca wykaże niezasadność takiej zapłaty, albo</w:t>
      </w:r>
    </w:p>
    <w:p w14:paraId="74EFA5E4" w14:textId="77777777" w:rsidR="007104BE" w:rsidRPr="007104BE" w:rsidRDefault="007104BE" w:rsidP="00850FC4">
      <w:pPr>
        <w:numPr>
          <w:ilvl w:val="0"/>
          <w:numId w:val="9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BC14D7" w14:textId="77777777" w:rsidR="007104BE" w:rsidRPr="007104BE" w:rsidRDefault="007104BE" w:rsidP="00850FC4">
      <w:pPr>
        <w:numPr>
          <w:ilvl w:val="0"/>
          <w:numId w:val="9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dokonać bezpośredniej zapłaty wynagrodzenia podwykonawcy lub dalszemu podwykonawcy, jeżeli podwykonawca lub dalszy podwykonawca wykaże zasadność takiej zapłaty.</w:t>
      </w:r>
    </w:p>
    <w:p w14:paraId="52783D11" w14:textId="77777777" w:rsidR="007104BE" w:rsidRPr="007104BE" w:rsidRDefault="007104BE" w:rsidP="00850FC4">
      <w:pPr>
        <w:numPr>
          <w:ilvl w:val="0"/>
          <w:numId w:val="104"/>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lastRenderedPageBreak/>
        <w:t>W przypadku dokonania bezpośredniej zapłaty podwykonawcy lub dalszemu podwykonawcy, Zamawiający potrąca kwotę wypłaconego wynagrodzenia z wynagrodzenia należnego Wykonawcy.</w:t>
      </w:r>
    </w:p>
    <w:p w14:paraId="69CBA185" w14:textId="77777777" w:rsidR="007104BE" w:rsidRPr="007104BE" w:rsidRDefault="007104BE" w:rsidP="00850FC4">
      <w:pPr>
        <w:numPr>
          <w:ilvl w:val="0"/>
          <w:numId w:val="10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Konieczność wielokrotnego (co najmniej 3 krotnego  i więcej) dokonywania bezpośredniej zapłaty podwykonawcy lub dalszemu podwykonawcy lub konieczność dokonania bezpośrednich zapłat na sumę większą niż 5% wartości Umowy może stanowić podstawę do odstąpienia od Umowy przez Zamawiającego.</w:t>
      </w:r>
    </w:p>
    <w:p w14:paraId="44005E2E" w14:textId="77777777" w:rsidR="007104BE" w:rsidRPr="007104BE" w:rsidRDefault="007104BE" w:rsidP="00850FC4">
      <w:pPr>
        <w:numPr>
          <w:ilvl w:val="0"/>
          <w:numId w:val="10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jest zobowiązany do złożenia rozliczenia robót najpóźniej w terminie 14 dni od daty podpisania protokołu odbioru końcowego, przy czym Zamawiający wymaga, aby ostateczne rozliczenie </w:t>
      </w:r>
      <w:r w:rsidRPr="007104BE">
        <w:rPr>
          <w:rFonts w:ascii="Times New Roman" w:eastAsia="Times New Roman" w:hAnsi="Times New Roman" w:cs="Times New Roman"/>
        </w:rPr>
        <w:br/>
        <w:t>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5D29F602" w14:textId="77777777" w:rsidR="007104BE" w:rsidRPr="007104BE" w:rsidRDefault="007104BE" w:rsidP="00850FC4">
      <w:pPr>
        <w:numPr>
          <w:ilvl w:val="0"/>
          <w:numId w:val="10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Strony postanawiają, że w przypadku opóźnienia w zapłacie należności pieniężnych przysługują im odsetki w wysokości ustawowej.</w:t>
      </w:r>
    </w:p>
    <w:p w14:paraId="2DCF88C3" w14:textId="77777777" w:rsidR="007104BE" w:rsidRPr="007104BE" w:rsidRDefault="007104BE" w:rsidP="00850FC4">
      <w:pPr>
        <w:numPr>
          <w:ilvl w:val="0"/>
          <w:numId w:val="10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Rozliczenie za niewykonaną część zamówienia (ograniczenie zakresu robót) zostanie wyliczona na podstawie protokołu robót zaniechanych, zatwierdzonego przez obie Strony Umowy i będzie skutkować zawarciem aneksu do Umowy zgodnie z postanowieniami § 25 Umowy.</w:t>
      </w:r>
    </w:p>
    <w:p w14:paraId="0DBE791C" w14:textId="77777777" w:rsidR="007104BE" w:rsidRPr="007104BE" w:rsidRDefault="007104BE" w:rsidP="00850FC4">
      <w:pPr>
        <w:numPr>
          <w:ilvl w:val="0"/>
          <w:numId w:val="10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Złożenie faktury bez wymaganych przez Zamawiającego zgodnie z Umową dokumentów nie powoduje powstania obowiązku dokonania płatności przez Zamawiającego. </w:t>
      </w:r>
    </w:p>
    <w:p w14:paraId="5F38D999" w14:textId="77777777" w:rsidR="007104BE" w:rsidRPr="007104BE" w:rsidRDefault="007104BE" w:rsidP="00850FC4">
      <w:pPr>
        <w:numPr>
          <w:ilvl w:val="0"/>
          <w:numId w:val="104"/>
        </w:numPr>
        <w:autoSpaceDE w:val="0"/>
        <w:autoSpaceDN w:val="0"/>
        <w:adjustRightInd w:val="0"/>
        <w:spacing w:after="0" w:line="360" w:lineRule="auto"/>
        <w:jc w:val="both"/>
        <w:rPr>
          <w:rFonts w:ascii="Times New Roman" w:eastAsia="Times New Roman" w:hAnsi="Times New Roman" w:cs="Times New Roman"/>
        </w:rPr>
      </w:pPr>
      <w:r w:rsidRPr="007104BE">
        <w:rPr>
          <w:rFonts w:ascii="Times New Roman" w:hAnsi="Times New Roman" w:cs="Times New Roman"/>
        </w:rPr>
        <w:t>Zamawiający zezwala na przesyłanie drogą elektroniczną faktur wystawianych przez Wykonawcę zgodnie z obowiązującymi przepisami ustawy z 11 marca 2004 r. o podatku od towarów i usług, w formacie PDF w związku z realizacją niniejszej umowy.</w:t>
      </w:r>
    </w:p>
    <w:p w14:paraId="2300A5CA" w14:textId="77777777" w:rsidR="007104BE" w:rsidRPr="007104BE" w:rsidRDefault="007104BE" w:rsidP="00850FC4">
      <w:pPr>
        <w:numPr>
          <w:ilvl w:val="0"/>
          <w:numId w:val="104"/>
        </w:numPr>
        <w:autoSpaceDE w:val="0"/>
        <w:autoSpaceDN w:val="0"/>
        <w:adjustRightInd w:val="0"/>
        <w:spacing w:after="0" w:line="360" w:lineRule="auto"/>
        <w:jc w:val="both"/>
        <w:rPr>
          <w:rFonts w:ascii="Times New Roman" w:eastAsia="Times New Roman" w:hAnsi="Times New Roman" w:cs="Times New Roman"/>
        </w:rPr>
      </w:pPr>
      <w:r w:rsidRPr="007104BE">
        <w:rPr>
          <w:rFonts w:ascii="Times New Roman" w:hAnsi="Times New Roman" w:cs="Times New Roman"/>
        </w:rPr>
        <w:t>Faktury będą przesyłane pocztą elektroniczną pomiędzy wskazanymi niżej adresami e-mail:</w:t>
      </w:r>
    </w:p>
    <w:p w14:paraId="6AE4FCBD" w14:textId="77777777" w:rsidR="007104BE" w:rsidRPr="007104BE" w:rsidRDefault="007104BE" w:rsidP="00850FC4">
      <w:pPr>
        <w:numPr>
          <w:ilvl w:val="0"/>
          <w:numId w:val="120"/>
        </w:numPr>
        <w:tabs>
          <w:tab w:val="center" w:pos="4253"/>
        </w:tabs>
        <w:suppressAutoHyphens/>
        <w:spacing w:after="0" w:line="360" w:lineRule="auto"/>
        <w:contextualSpacing/>
        <w:jc w:val="both"/>
        <w:rPr>
          <w:rFonts w:ascii="Times New Roman" w:hAnsi="Times New Roman" w:cs="Times New Roman"/>
          <w:lang w:eastAsia="en-US"/>
        </w:rPr>
      </w:pPr>
      <w:r w:rsidRPr="007104BE">
        <w:rPr>
          <w:rFonts w:ascii="Times New Roman" w:hAnsi="Times New Roman" w:cs="Times New Roman"/>
          <w:lang w:eastAsia="en-US"/>
        </w:rPr>
        <w:t>adres e-mail Wykonawcy: ……………..</w:t>
      </w:r>
    </w:p>
    <w:p w14:paraId="6DC0CE00" w14:textId="77777777" w:rsidR="007104BE" w:rsidRPr="007104BE" w:rsidRDefault="007104BE" w:rsidP="00850FC4">
      <w:pPr>
        <w:numPr>
          <w:ilvl w:val="0"/>
          <w:numId w:val="120"/>
        </w:numPr>
        <w:tabs>
          <w:tab w:val="center" w:pos="4253"/>
        </w:tabs>
        <w:suppressAutoHyphens/>
        <w:spacing w:after="0" w:line="360" w:lineRule="auto"/>
        <w:contextualSpacing/>
        <w:jc w:val="both"/>
        <w:rPr>
          <w:rFonts w:ascii="Times New Roman" w:hAnsi="Times New Roman" w:cs="Times New Roman"/>
          <w:lang w:eastAsia="en-US"/>
        </w:rPr>
      </w:pPr>
      <w:r w:rsidRPr="007104BE">
        <w:rPr>
          <w:rFonts w:ascii="Times New Roman" w:hAnsi="Times New Roman" w:cs="Times New Roman"/>
          <w:lang w:eastAsia="en-US"/>
        </w:rPr>
        <w:t>adres e-mail Zamawiającego: ……………</w:t>
      </w:r>
    </w:p>
    <w:p w14:paraId="18ABD335" w14:textId="77777777" w:rsidR="007104BE" w:rsidRPr="007104BE" w:rsidRDefault="007104BE" w:rsidP="00850FC4">
      <w:pPr>
        <w:numPr>
          <w:ilvl w:val="0"/>
          <w:numId w:val="104"/>
        </w:numPr>
        <w:autoSpaceDE w:val="0"/>
        <w:autoSpaceDN w:val="0"/>
        <w:adjustRightInd w:val="0"/>
        <w:spacing w:after="0" w:line="360" w:lineRule="auto"/>
        <w:jc w:val="both"/>
        <w:rPr>
          <w:rFonts w:ascii="Times New Roman" w:hAnsi="Times New Roman" w:cs="Times New Roman"/>
        </w:rPr>
      </w:pPr>
      <w:bookmarkStart w:id="9" w:name="_Hlk173847553"/>
      <w:r w:rsidRPr="007104BE">
        <w:rPr>
          <w:rFonts w:ascii="Times New Roman" w:hAnsi="Times New Roman" w:cs="Times New Roman"/>
        </w:rPr>
        <w:t>Faktury oraz ewentualne załączniki do faktur będą przesyłane w odrębnych, nieedytowalnych plikach zapisanych w formacie PDF.</w:t>
      </w:r>
      <w:bookmarkEnd w:id="9"/>
    </w:p>
    <w:p w14:paraId="12D25FD0" w14:textId="77777777" w:rsidR="007104BE" w:rsidRPr="007104BE" w:rsidRDefault="007104BE" w:rsidP="00850FC4">
      <w:pPr>
        <w:numPr>
          <w:ilvl w:val="0"/>
          <w:numId w:val="121"/>
        </w:numPr>
        <w:spacing w:after="0" w:line="360" w:lineRule="auto"/>
        <w:jc w:val="both"/>
        <w:rPr>
          <w:rFonts w:ascii="Times New Roman" w:hAnsi="Times New Roman" w:cs="Times New Roman"/>
        </w:rPr>
      </w:pPr>
      <w:r w:rsidRPr="007104BE">
        <w:rPr>
          <w:rFonts w:ascii="Times New Roman" w:hAnsi="Times New Roman" w:cs="Times New Roman"/>
        </w:rPr>
        <w:t>Faktury muszą zawierać numer umowy oraz adres e-mail Zamawiającego o którym mowa w ust. 26.</w:t>
      </w:r>
    </w:p>
    <w:p w14:paraId="2BB273F3" w14:textId="77777777" w:rsidR="007104BE" w:rsidRPr="007104BE" w:rsidRDefault="007104BE" w:rsidP="00850FC4">
      <w:pPr>
        <w:numPr>
          <w:ilvl w:val="0"/>
          <w:numId w:val="121"/>
        </w:numPr>
        <w:spacing w:after="0" w:line="360" w:lineRule="auto"/>
        <w:jc w:val="both"/>
        <w:rPr>
          <w:rFonts w:ascii="Times New Roman" w:hAnsi="Times New Roman" w:cs="Times New Roman"/>
        </w:rPr>
      </w:pPr>
      <w:r w:rsidRPr="007104BE">
        <w:rPr>
          <w:rFonts w:ascii="Times New Roman" w:hAnsi="Times New Roman" w:cs="Times New Roman"/>
        </w:rPr>
        <w:t>Za datę otrzymania faktury przez Zamawiającego uważa się datę wpływu faktury w postaci nieedytowalnego pliku PDF na adres e-mail Zamawiającego, o którym mowa w ust. 26.</w:t>
      </w:r>
    </w:p>
    <w:p w14:paraId="7816EC65" w14:textId="77777777" w:rsidR="007104BE" w:rsidRPr="007104BE" w:rsidRDefault="007104BE" w:rsidP="00850FC4">
      <w:pPr>
        <w:numPr>
          <w:ilvl w:val="0"/>
          <w:numId w:val="121"/>
        </w:numPr>
        <w:spacing w:after="0" w:line="360" w:lineRule="auto"/>
        <w:jc w:val="both"/>
        <w:rPr>
          <w:rFonts w:ascii="Times New Roman" w:hAnsi="Times New Roman" w:cs="Times New Roman"/>
        </w:rPr>
      </w:pPr>
      <w:r w:rsidRPr="007104BE">
        <w:rPr>
          <w:rFonts w:ascii="Times New Roman" w:hAnsi="Times New Roman" w:cs="Times New Roman"/>
        </w:rPr>
        <w:t>Zamawiający jest zobowiązany do zapłaty faktury tylko w przypadku przesłania jej na adres e-mail o którym mowa w ust. 26. Przesłanie faktur na inny adres niż wskazany w ust. 26 będzie traktowane jako niedostarczenie ich do Zamawiającego.</w:t>
      </w:r>
    </w:p>
    <w:p w14:paraId="2277C499" w14:textId="77777777" w:rsidR="007104BE" w:rsidRPr="007104BE" w:rsidRDefault="007104BE" w:rsidP="00850FC4">
      <w:pPr>
        <w:numPr>
          <w:ilvl w:val="0"/>
          <w:numId w:val="121"/>
        </w:numPr>
        <w:spacing w:after="0" w:line="360" w:lineRule="auto"/>
        <w:jc w:val="both"/>
        <w:rPr>
          <w:rFonts w:ascii="Times New Roman" w:hAnsi="Times New Roman" w:cs="Times New Roman"/>
        </w:rPr>
      </w:pPr>
      <w:r w:rsidRPr="007104BE">
        <w:rPr>
          <w:rFonts w:ascii="Times New Roman" w:hAnsi="Times New Roman" w:cs="Times New Roman"/>
        </w:rPr>
        <w:lastRenderedPageBreak/>
        <w:t>Strony zobowiązują się do pisemnego powiadomienia w przypadku zmiany adresów e-mail, o których mowa w ust. 26.</w:t>
      </w:r>
    </w:p>
    <w:p w14:paraId="67BDD641" w14:textId="77777777" w:rsidR="007104BE" w:rsidRPr="007104BE" w:rsidRDefault="007104BE" w:rsidP="00850FC4">
      <w:pPr>
        <w:numPr>
          <w:ilvl w:val="0"/>
          <w:numId w:val="121"/>
        </w:numPr>
        <w:spacing w:after="0" w:line="360" w:lineRule="auto"/>
        <w:jc w:val="both"/>
        <w:rPr>
          <w:rFonts w:ascii="Times New Roman" w:hAnsi="Times New Roman" w:cs="Times New Roman"/>
        </w:rPr>
      </w:pPr>
      <w:r w:rsidRPr="007104BE">
        <w:rPr>
          <w:rFonts w:ascii="Times New Roman" w:hAnsi="Times New Roman" w:cs="Times New Roman"/>
        </w:rPr>
        <w:t>Faktury nie będą przesyłane dodatkowo w formie papierowej.</w:t>
      </w:r>
    </w:p>
    <w:p w14:paraId="78D1700C" w14:textId="77777777" w:rsidR="007104BE" w:rsidRPr="007104BE" w:rsidRDefault="007104BE" w:rsidP="00850FC4">
      <w:pPr>
        <w:numPr>
          <w:ilvl w:val="0"/>
          <w:numId w:val="121"/>
        </w:numPr>
        <w:spacing w:after="0" w:line="360" w:lineRule="auto"/>
        <w:jc w:val="both"/>
        <w:rPr>
          <w:rFonts w:ascii="Times New Roman" w:hAnsi="Times New Roman" w:cs="Times New Roman"/>
        </w:rPr>
      </w:pPr>
      <w:r w:rsidRPr="007104BE">
        <w:rPr>
          <w:rFonts w:ascii="Times New Roman" w:hAnsi="Times New Roman" w:cs="Times New Roman"/>
          <w:lang w:eastAsia="en-US"/>
        </w:rPr>
        <w:t xml:space="preserve">Wykonawca ma prawo żądać wynagrodzenia wyłącznie za faktycznie wykonaną część przedmiotu </w:t>
      </w:r>
      <w:r w:rsidRPr="007104BE">
        <w:rPr>
          <w:rFonts w:ascii="Times New Roman" w:eastAsia="Times New Roman" w:hAnsi="Times New Roman" w:cs="Times New Roman"/>
        </w:rPr>
        <w:t>zamówienia.</w:t>
      </w:r>
    </w:p>
    <w:p w14:paraId="15C486E8" w14:textId="77777777" w:rsidR="007104BE" w:rsidRPr="007104BE" w:rsidRDefault="007104BE" w:rsidP="007104BE">
      <w:pPr>
        <w:autoSpaceDE w:val="0"/>
        <w:autoSpaceDN w:val="0"/>
        <w:adjustRightInd w:val="0"/>
        <w:spacing w:after="0" w:line="353" w:lineRule="auto"/>
        <w:jc w:val="both"/>
        <w:rPr>
          <w:rFonts w:ascii="Times New Roman" w:eastAsia="Times New Roman" w:hAnsi="Times New Roman" w:cs="Times New Roman"/>
        </w:rPr>
      </w:pPr>
    </w:p>
    <w:p w14:paraId="2F782037"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16</w:t>
      </w:r>
    </w:p>
    <w:p w14:paraId="2E789EB8" w14:textId="77777777" w:rsidR="007104BE" w:rsidRPr="007104BE" w:rsidRDefault="007104BE" w:rsidP="00850FC4">
      <w:pPr>
        <w:numPr>
          <w:ilvl w:val="0"/>
          <w:numId w:val="101"/>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7104BE">
        <w:rPr>
          <w:rFonts w:ascii="Times New Roman" w:eastAsia="Times New Roman" w:hAnsi="Times New Roman" w:cs="Times New Roman"/>
          <w:kern w:val="3"/>
          <w:lang w:bidi="hi-IN"/>
        </w:rPr>
        <w:t xml:space="preserve">Wykonawca udziela gwarancji na wykonane roboty </w:t>
      </w:r>
      <w:r w:rsidRPr="007104BE">
        <w:rPr>
          <w:rFonts w:ascii="Times New Roman" w:eastAsia="Times New Roman" w:hAnsi="Times New Roman" w:cs="Times New Roman"/>
          <w:b/>
          <w:kern w:val="3"/>
          <w:lang w:bidi="hi-IN"/>
        </w:rPr>
        <w:t>na okres 60 miesięcy</w:t>
      </w:r>
      <w:r w:rsidRPr="007104BE">
        <w:rPr>
          <w:rFonts w:ascii="Times New Roman" w:eastAsia="Times New Roman" w:hAnsi="Times New Roman" w:cs="Times New Roman"/>
          <w:kern w:val="3"/>
          <w:lang w:bidi="hi-IN"/>
        </w:rPr>
        <w:t>.</w:t>
      </w:r>
    </w:p>
    <w:p w14:paraId="646DD048" w14:textId="77777777" w:rsidR="007104BE" w:rsidRPr="007104BE" w:rsidRDefault="007104BE" w:rsidP="00850FC4">
      <w:pPr>
        <w:numPr>
          <w:ilvl w:val="0"/>
          <w:numId w:val="101"/>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7104BE">
        <w:rPr>
          <w:rFonts w:ascii="Times New Roman" w:eastAsia="Times New Roman" w:hAnsi="Times New Roman" w:cs="Times New Roman"/>
          <w:kern w:val="3"/>
          <w:lang w:bidi="hi-IN"/>
        </w:rPr>
        <w:t xml:space="preserve">Okres gwarancji biegnie od dnia podpisania protokołu końcowego wykonania robót przez Zamawiającego. </w:t>
      </w:r>
    </w:p>
    <w:p w14:paraId="63DC5962" w14:textId="77777777" w:rsidR="007104BE" w:rsidRPr="007104BE" w:rsidRDefault="007104BE" w:rsidP="00850FC4">
      <w:pPr>
        <w:numPr>
          <w:ilvl w:val="0"/>
          <w:numId w:val="101"/>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7104BE">
        <w:rPr>
          <w:rFonts w:ascii="Times New Roman" w:eastAsia="Times New Roman" w:hAnsi="Times New Roman" w:cs="Times New Roman"/>
          <w:kern w:val="3"/>
          <w:lang w:bidi="hi-IN"/>
        </w:rPr>
        <w:t>W ramach udzielonej gwarancji Wykonawca zobowiązuje się do przestrzegania następujących zasad serwisu gwarancyjnego:</w:t>
      </w:r>
    </w:p>
    <w:p w14:paraId="175DEEC7" w14:textId="77777777" w:rsidR="007104BE" w:rsidRPr="007104BE" w:rsidRDefault="007104BE" w:rsidP="00850FC4">
      <w:pPr>
        <w:numPr>
          <w:ilvl w:val="0"/>
          <w:numId w:val="9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usunięcie usterek lub wad nastąpi w terminie 5 dni roboczych od otrzymania zgłoszenia, w uzasadnionych przypadkach termin ten za zgodą Zamawiającego może być wydłużony,</w:t>
      </w:r>
    </w:p>
    <w:p w14:paraId="099E0A89" w14:textId="77777777" w:rsidR="007104BE" w:rsidRPr="007104BE" w:rsidRDefault="007104BE" w:rsidP="00850FC4">
      <w:pPr>
        <w:numPr>
          <w:ilvl w:val="0"/>
          <w:numId w:val="9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przyjmowanie zawiadomienia o usterkach lub wadach w dni robocze w godz. 8.00 – 16.00 drogą elektroniczną na adres………………………………. </w:t>
      </w:r>
    </w:p>
    <w:p w14:paraId="0F06CCC4" w14:textId="77777777" w:rsidR="007104BE" w:rsidRPr="007104BE" w:rsidRDefault="007104BE" w:rsidP="00850FC4">
      <w:pPr>
        <w:widowControl w:val="0"/>
        <w:numPr>
          <w:ilvl w:val="0"/>
          <w:numId w:val="101"/>
        </w:numPr>
        <w:autoSpaceDE w:val="0"/>
        <w:autoSpaceDN w:val="0"/>
        <w:adjustRightInd w:val="0"/>
        <w:spacing w:after="0" w:line="360" w:lineRule="auto"/>
        <w:ind w:left="284" w:hanging="284"/>
        <w:contextualSpacing/>
        <w:jc w:val="both"/>
        <w:rPr>
          <w:rFonts w:ascii="Times New Roman" w:eastAsia="Times New Roman" w:hAnsi="Times New Roman" w:cs="Times New Roman"/>
        </w:rPr>
      </w:pPr>
      <w:r w:rsidRPr="007104BE">
        <w:rPr>
          <w:rFonts w:ascii="Times New Roman" w:eastAsia="Times New Roman" w:hAnsi="Times New Roman" w:cs="Times New Roman"/>
        </w:rPr>
        <w:t xml:space="preserve">Stwierdzone i zgłoszone Wykonawcy w formie pisemnej usterki lub wady fizyczne lub prawne, powstałe w czasie obowiązywania gwarancji, Wykonawca zobowiązany jest usunąć w terminie, o którym mowa w ust. 3 pkt. 1. </w:t>
      </w:r>
    </w:p>
    <w:p w14:paraId="12EA2803" w14:textId="77777777" w:rsidR="007104BE" w:rsidRPr="007104BE" w:rsidRDefault="007104BE" w:rsidP="00850FC4">
      <w:pPr>
        <w:widowControl w:val="0"/>
        <w:numPr>
          <w:ilvl w:val="0"/>
          <w:numId w:val="101"/>
        </w:numPr>
        <w:autoSpaceDE w:val="0"/>
        <w:autoSpaceDN w:val="0"/>
        <w:adjustRightInd w:val="0"/>
        <w:spacing w:after="0" w:line="360" w:lineRule="auto"/>
        <w:ind w:left="284" w:hanging="284"/>
        <w:contextualSpacing/>
        <w:jc w:val="both"/>
        <w:rPr>
          <w:rFonts w:ascii="Times New Roman" w:eastAsia="Times New Roman" w:hAnsi="Times New Roman" w:cs="Times New Roman"/>
        </w:rPr>
      </w:pPr>
      <w:r w:rsidRPr="007104BE">
        <w:rPr>
          <w:rFonts w:ascii="Times New Roman" w:eastAsia="Times New Roman" w:hAnsi="Times New Roman" w:cs="Times New Roman"/>
        </w:rPr>
        <w:t>Usunięcie usterek lub wad winno być stwierdzone protokolarnie. W przypadku nieusunięcia usterek lub wad w terminie, o którym mowa w ust. 3 pkt 1, Zamawiający jest uprawniony – bez uprzedniego upoważniania przez</w:t>
      </w:r>
      <w:r w:rsidRPr="007104BE">
        <w:rPr>
          <w:rFonts w:ascii="Times New Roman" w:hAnsi="Times New Roman" w:cs="Times New Roman"/>
          <w:lang w:eastAsia="en-US"/>
        </w:rPr>
        <w:t xml:space="preserve"> </w:t>
      </w:r>
      <w:r w:rsidRPr="007104BE">
        <w:rPr>
          <w:rFonts w:ascii="Times New Roman" w:eastAsia="Times New Roman" w:hAnsi="Times New Roman" w:cs="Times New Roman"/>
        </w:rPr>
        <w:t xml:space="preserve">sąd - do usunięcia tych usterek lub wad we własnym zakresie i obciążenia Wykonawcy kosztami ich usunięcia, na co Wykonawca wyraża zgodę. </w:t>
      </w:r>
    </w:p>
    <w:p w14:paraId="3C0DC665" w14:textId="77777777" w:rsidR="007104BE" w:rsidRPr="007104BE" w:rsidRDefault="007104BE" w:rsidP="00850FC4">
      <w:pPr>
        <w:widowControl w:val="0"/>
        <w:numPr>
          <w:ilvl w:val="0"/>
          <w:numId w:val="101"/>
        </w:numPr>
        <w:autoSpaceDE w:val="0"/>
        <w:autoSpaceDN w:val="0"/>
        <w:adjustRightInd w:val="0"/>
        <w:spacing w:after="0" w:line="353" w:lineRule="auto"/>
        <w:ind w:left="284"/>
        <w:contextualSpacing/>
        <w:jc w:val="both"/>
        <w:rPr>
          <w:rFonts w:ascii="Times New Roman" w:eastAsia="Times New Roman" w:hAnsi="Times New Roman" w:cs="Times New Roman"/>
        </w:rPr>
      </w:pPr>
      <w:r w:rsidRPr="007104BE">
        <w:rPr>
          <w:rFonts w:ascii="Times New Roman" w:eastAsia="Times New Roman" w:hAnsi="Times New Roman" w:cs="Times New Roman"/>
        </w:rPr>
        <w:t>Strony dokonują przeglądów gwarancyjnych na koniec każdego kolejnego roku gwarancji. Zamawiający wyznaczy termin przeglądów gwarancyjnych, informując o tym Wykonawcę z 14–dniowym wyprzedzeniem. Niezbędny do przeprowadzenia przeglądu sprzęt i materiały Wykonawca zapewni na własny koszt.</w:t>
      </w:r>
    </w:p>
    <w:p w14:paraId="7780D938" w14:textId="77777777" w:rsidR="007104BE" w:rsidRPr="007104BE" w:rsidRDefault="007104BE" w:rsidP="00850FC4">
      <w:pPr>
        <w:widowControl w:val="0"/>
        <w:numPr>
          <w:ilvl w:val="0"/>
          <w:numId w:val="101"/>
        </w:numPr>
        <w:autoSpaceDE w:val="0"/>
        <w:autoSpaceDN w:val="0"/>
        <w:adjustRightInd w:val="0"/>
        <w:spacing w:after="0" w:line="353" w:lineRule="auto"/>
        <w:ind w:left="284"/>
        <w:contextualSpacing/>
        <w:jc w:val="both"/>
        <w:rPr>
          <w:rFonts w:ascii="Times New Roman" w:eastAsia="Times New Roman" w:hAnsi="Times New Roman" w:cs="Times New Roman"/>
        </w:rPr>
      </w:pPr>
      <w:r w:rsidRPr="007104BE">
        <w:rPr>
          <w:rFonts w:ascii="Times New Roman" w:eastAsia="Times New Roman" w:hAnsi="Times New Roman" w:cs="Times New Roman"/>
        </w:rPr>
        <w:t>Koszty związane ze świadczeniem usługi gwarancyjnej poza siedzibą Zamawiającego ponosi Wykonawca.</w:t>
      </w:r>
    </w:p>
    <w:p w14:paraId="251A32F4" w14:textId="77777777" w:rsidR="007104BE" w:rsidRPr="007104BE" w:rsidRDefault="007104BE" w:rsidP="007104BE">
      <w:pPr>
        <w:widowControl w:val="0"/>
        <w:autoSpaceDE w:val="0"/>
        <w:autoSpaceDN w:val="0"/>
        <w:adjustRightInd w:val="0"/>
        <w:spacing w:after="0" w:line="353" w:lineRule="auto"/>
        <w:ind w:left="284"/>
        <w:contextualSpacing/>
        <w:jc w:val="both"/>
        <w:rPr>
          <w:rFonts w:ascii="Times New Roman" w:eastAsia="Times New Roman" w:hAnsi="Times New Roman" w:cs="Times New Roman"/>
        </w:rPr>
      </w:pPr>
    </w:p>
    <w:p w14:paraId="79218CFC"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17</w:t>
      </w:r>
    </w:p>
    <w:p w14:paraId="172A914A" w14:textId="77777777" w:rsidR="007104BE" w:rsidRPr="007104BE" w:rsidRDefault="007104BE" w:rsidP="00850FC4">
      <w:pPr>
        <w:widowControl w:val="0"/>
        <w:numPr>
          <w:ilvl w:val="0"/>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Wykonawca jest odpowiedzialny z tytułu rękojmi za usunięcie usterek lub wad prawnych lub fizycznych robót oraz dostarczonych materiałów i urządzeń w terminie określonym w ust. 2.</w:t>
      </w:r>
    </w:p>
    <w:p w14:paraId="57149388" w14:textId="77777777" w:rsidR="007104BE" w:rsidRPr="007104BE" w:rsidRDefault="007104BE" w:rsidP="00850FC4">
      <w:pPr>
        <w:widowControl w:val="0"/>
        <w:numPr>
          <w:ilvl w:val="0"/>
          <w:numId w:val="8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Wykonawca jest odpowiedzialny z tytułu rękojmi za usunięcie usterek lub wad prawnych lub  fizycznych</w:t>
      </w:r>
      <w:r w:rsidRPr="007104BE">
        <w:rPr>
          <w:rFonts w:cs="Times New Roman"/>
          <w:lang w:eastAsia="en-US"/>
        </w:rPr>
        <w:t xml:space="preserve"> </w:t>
      </w:r>
      <w:r w:rsidRPr="007104BE">
        <w:rPr>
          <w:rFonts w:ascii="Times New Roman" w:eastAsia="Times New Roman" w:hAnsi="Times New Roman" w:cs="Times New Roman"/>
        </w:rPr>
        <w:t xml:space="preserve">robót oraz dostarczonych materiałów i urządzeń, </w:t>
      </w:r>
      <w:r w:rsidRPr="007104BE">
        <w:rPr>
          <w:rFonts w:ascii="Times New Roman" w:hAnsi="Times New Roman" w:cs="Times New Roman"/>
        </w:rPr>
        <w:t xml:space="preserve">w terminie równym okresowi udzielonej gwarancji na roboty zgodnie z § 16 ust. 1 Umowy, </w:t>
      </w:r>
      <w:r w:rsidRPr="007104BE">
        <w:rPr>
          <w:rFonts w:ascii="Times New Roman" w:eastAsia="Times New Roman" w:hAnsi="Times New Roman" w:cs="Times New Roman"/>
        </w:rPr>
        <w:t>liczonym od</w:t>
      </w:r>
      <w:r w:rsidRPr="007104BE">
        <w:rPr>
          <w:rFonts w:ascii="Times New Roman" w:eastAsia="Times New Roman" w:hAnsi="Times New Roman" w:cs="Times New Roman"/>
          <w:b/>
        </w:rPr>
        <w:t xml:space="preserve"> </w:t>
      </w:r>
      <w:r w:rsidRPr="007104BE">
        <w:rPr>
          <w:rFonts w:ascii="Times New Roman" w:eastAsia="Times New Roman" w:hAnsi="Times New Roman" w:cs="Times New Roman"/>
        </w:rPr>
        <w:t xml:space="preserve">dnia podpisania protokołu końcowego wykonania robót przez Zamawiającego. </w:t>
      </w:r>
    </w:p>
    <w:p w14:paraId="4B6CA578" w14:textId="77777777" w:rsidR="007104BE" w:rsidRPr="007104BE" w:rsidRDefault="007104BE" w:rsidP="00850FC4">
      <w:pPr>
        <w:widowControl w:val="0"/>
        <w:numPr>
          <w:ilvl w:val="0"/>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lastRenderedPageBreak/>
        <w:t xml:space="preserve">Zamawiający może dochodzić roszczeń z tytułu rękojmi za usterki lub wady prawne lub fizyczne także po upływie terminu rękojmi, jeżeli zgłosi usterkę lub wadę prawną lub fizyczną przed upływem tego terminu. </w:t>
      </w:r>
    </w:p>
    <w:p w14:paraId="2214B700" w14:textId="77777777" w:rsidR="007104BE" w:rsidRPr="007104BE" w:rsidRDefault="007104BE" w:rsidP="00850FC4">
      <w:pPr>
        <w:widowControl w:val="0"/>
        <w:numPr>
          <w:ilvl w:val="0"/>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Zamawiający zastrzega sobie wykonanie uprawnień z tytułu rękojmi za usterki lub wady prawne lub fizyczne niezależnie od uprawnień wynikających z tytułu gwarancji. </w:t>
      </w:r>
    </w:p>
    <w:p w14:paraId="0FBD3CA4" w14:textId="77777777" w:rsidR="007104BE" w:rsidRPr="007104BE" w:rsidRDefault="007104BE" w:rsidP="00850FC4">
      <w:pPr>
        <w:widowControl w:val="0"/>
        <w:numPr>
          <w:ilvl w:val="0"/>
          <w:numId w:val="8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Stwierdzone i zgłoszone Wykonawcy w formie pisemnej usterki lub wady prawne lub fizyczne powstałe w czasie obowiązywania gwarancji i rękojmi za usterki lub wady prawne lub fizyczne oraz wykazane podczas przeglądów gwarancyjnych Wykonawca zobowiązany jest usunąć w terminie wyznaczonym przez Zamawiającego.</w:t>
      </w:r>
    </w:p>
    <w:p w14:paraId="69CC178C" w14:textId="77777777" w:rsidR="007104BE" w:rsidRPr="007104BE" w:rsidRDefault="007104BE" w:rsidP="00850FC4">
      <w:pPr>
        <w:widowControl w:val="0"/>
        <w:numPr>
          <w:ilvl w:val="0"/>
          <w:numId w:val="84"/>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Usunięcie usterek lub wad prawnych lub fizycznych winno być stwierdzone protokolarnie. W przypadku nieusunięcia usterek lub wad prawnych lub fizycznych w wyznaczonym terminie, Zamawiający jest uprawniony – bez uprzedniego upoważniania przez sąd - do usunięcia tych usterek lub wad we własnym zakresie i obciążenia Wykonawcy kosztami ich usunięcia, na co Wykonawca wyraża zgodę.</w:t>
      </w:r>
      <w:r w:rsidRPr="007104BE">
        <w:rPr>
          <w:rFonts w:ascii="Times New Roman" w:eastAsia="Times New Roman" w:hAnsi="Times New Roman" w:cs="Times New Roman"/>
          <w:strike/>
        </w:rPr>
        <w:t xml:space="preserve"> </w:t>
      </w:r>
    </w:p>
    <w:p w14:paraId="55B049FF"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6713AA4E"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18</w:t>
      </w:r>
    </w:p>
    <w:p w14:paraId="78795709"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Wykonawca wnosi przed zawarciem Umowy zabezpieczenie należytego wykonania Umowy (zwane też dalej Zabezpieczeniem) w wysokości 5% wynagrodzenia określonego w § 14 ust. 1 Umowy, co stanowi kwotę ………………………………..zł (słownie: ……………………………………….............. złotych).</w:t>
      </w:r>
    </w:p>
    <w:p w14:paraId="620CF944"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Zabezpieczenie zostaje wniesione w formie: …………………………………………</w:t>
      </w:r>
    </w:p>
    <w:p w14:paraId="26C38F6E" w14:textId="77777777" w:rsidR="007104BE" w:rsidRPr="007104BE" w:rsidRDefault="007104BE" w:rsidP="007104BE">
      <w:pPr>
        <w:autoSpaceDE w:val="0"/>
        <w:autoSpaceDN w:val="0"/>
        <w:adjustRightInd w:val="0"/>
        <w:spacing w:after="0" w:line="353" w:lineRule="auto"/>
        <w:ind w:left="357"/>
        <w:jc w:val="both"/>
        <w:rPr>
          <w:rFonts w:ascii="Times New Roman" w:eastAsia="Times New Roman" w:hAnsi="Times New Roman" w:cs="Times New Roman"/>
          <w:bCs/>
        </w:rPr>
      </w:pPr>
      <w:r w:rsidRPr="007104BE">
        <w:rPr>
          <w:rFonts w:ascii="Times New Roman" w:eastAsia="Times New Roman" w:hAnsi="Times New Roman" w:cs="Times New Roman"/>
          <w:bCs/>
        </w:rPr>
        <w:t>Dokument wniesienia Zabezpieczenia stanowi Załącznik nr 8 do Umowy.</w:t>
      </w:r>
    </w:p>
    <w:p w14:paraId="37622DC0"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Zabezpieczenie służy pokryciu roszczeń z tytułu niewykonania lub nienależytego wykonania Umowy. </w:t>
      </w:r>
    </w:p>
    <w:p w14:paraId="4C8200D5"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 przypadku należytego wykonania robót 70% kwoty Zabezpieczenia zostanie zwrócone w terminie 30 dni od dnia wykonania przez Wykonawcę robót i uznania ich przez Zamawiającego za należycie wykonane. Pozostała część kwoty, tj. 30% pozostawione na zabezpieczenie roszczeń z tytułu gwarancji lub rękojmi za usterki lub wady zostanie zwrócona nie później niż w 30 dniu po upływie okresu gwarancji i rękojmi za usterki lub wady.</w:t>
      </w:r>
    </w:p>
    <w:p w14:paraId="3266BC4D"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Zabezpieczenie wniesione w pieniądzu, Zamawiający zwraca wraz z odsetkami wynikającymi z umowy rachunku bankowego, na którym było przechowywane, pomniejszone o koszty prowadzenia rachunku oraz prowizji bankowej za przelew pieniędzy na rachunek bankowy Wykonawcy oraz o kwotę ewentualnych należności, które Zamawiający pobrał z tytułu złej realizacji zobowiązań Wykonawcy.</w:t>
      </w:r>
    </w:p>
    <w:p w14:paraId="2A52B668"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 trakcie realizacji Umowy Wykonawca może dokonać zmiany formy zabezpieczenia na jedną lub kilka form, o których mowa w art. 450 ust. 1 Ustawy Pzp.</w:t>
      </w:r>
    </w:p>
    <w:p w14:paraId="422C84DB"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lastRenderedPageBreak/>
        <w:t>W przypadku, gdy Termin wykonania przedmiotu Umowy zostanie przedłużony, Wykonawca zobowiązany jest do przedłużenia terminu ważności zabezpieczenia należytego wykonania Umowy, albo jeśli nie jest to możliwe, do wniesienia nowego zabezpieczenia na warunkach zaakceptowanych przez Zamawiającego. Dokument potwierdzający przedłużony termin ważności zabezpieczenia należytego wykonania Umowy, Wykonawca przekazuje Zamawiającemu najpóźniej w dniu podpisania aneksu.</w:t>
      </w:r>
    </w:p>
    <w:p w14:paraId="40F18D91" w14:textId="77777777" w:rsidR="007104BE" w:rsidRPr="007104BE" w:rsidRDefault="007104BE" w:rsidP="00850FC4">
      <w:pPr>
        <w:numPr>
          <w:ilvl w:val="0"/>
          <w:numId w:val="81"/>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ab/>
        <w:t>W przypadku, gdy wynagrodzenie, o którym mowa w § 14 ust. 1 Umowy zostanie zwiększone, Wykonawca zobowiązany jest do odpowiedniego zwiększenia zabezpieczenia należytego wykonania Umowy, zgodnie z zasadami określonymi w ust. 1 tj. do wysokości 5% zwiększonego wynagrodzenia określonego w § 14 ust. 1 Umowy, albo jeśli nie jest to możliwe, do wniesienia nowego zabezpieczenia na warunkach zaakceptowanych przez Zamawiającego. Dokument potwierdzający zwiększoną wartość zabezpieczenia należytego wykonania Umowy, Wykonawca przekazuje Zamawiającemu najpóźniej w dniu podpisaniem aneksu.</w:t>
      </w:r>
    </w:p>
    <w:p w14:paraId="0DD0BC82" w14:textId="77777777" w:rsidR="007104BE" w:rsidRPr="007104BE" w:rsidRDefault="007104BE" w:rsidP="007104BE">
      <w:pPr>
        <w:autoSpaceDE w:val="0"/>
        <w:autoSpaceDN w:val="0"/>
        <w:adjustRightInd w:val="0"/>
        <w:spacing w:after="0" w:line="353" w:lineRule="auto"/>
        <w:jc w:val="both"/>
        <w:rPr>
          <w:rFonts w:ascii="Times New Roman" w:eastAsia="Times New Roman" w:hAnsi="Times New Roman" w:cs="Times New Roman"/>
        </w:rPr>
      </w:pPr>
    </w:p>
    <w:p w14:paraId="1BDC8FFC"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19</w:t>
      </w:r>
    </w:p>
    <w:p w14:paraId="778C7855" w14:textId="77777777" w:rsidR="007104BE" w:rsidRPr="007104BE" w:rsidRDefault="007104BE" w:rsidP="007104BE">
      <w:pPr>
        <w:widowControl w:val="0"/>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Odstąpienie od Umowy wymaga zachowania formy pisemnej z podaniem uzasadnienia, pod rygorem nieważności. </w:t>
      </w:r>
    </w:p>
    <w:p w14:paraId="62F14126" w14:textId="77777777" w:rsidR="007104BE" w:rsidRPr="007104BE" w:rsidRDefault="007104BE" w:rsidP="007104BE">
      <w:pPr>
        <w:widowControl w:val="0"/>
        <w:autoSpaceDE w:val="0"/>
        <w:autoSpaceDN w:val="0"/>
        <w:adjustRightInd w:val="0"/>
        <w:spacing w:after="0" w:line="353" w:lineRule="auto"/>
        <w:jc w:val="both"/>
        <w:rPr>
          <w:rFonts w:ascii="Times New Roman" w:eastAsia="Times New Roman" w:hAnsi="Times New Roman" w:cs="Times New Roman"/>
        </w:rPr>
      </w:pPr>
    </w:p>
    <w:p w14:paraId="5C5D3AC6"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20</w:t>
      </w:r>
    </w:p>
    <w:p w14:paraId="7FA4B450" w14:textId="77777777" w:rsidR="007104BE" w:rsidRPr="007104BE" w:rsidRDefault="007104BE" w:rsidP="00850FC4">
      <w:pPr>
        <w:numPr>
          <w:ilvl w:val="0"/>
          <w:numId w:val="11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Zamawiający może odstąpić od Umowy z przyczyn leżących po stronie Wykonawcy, w terminie 30 dni od dnia powzięcia wiadomości o okolicznościach uzasadniających odstąpienie, w przypadku gdy: </w:t>
      </w:r>
    </w:p>
    <w:p w14:paraId="6CA660F6"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nie rozpoczął robót w terminie określonym w § 12 ust. 2 Umowy, o ile wynika to z okoliczności leżących po stronie Wykonawcy, </w:t>
      </w:r>
    </w:p>
    <w:p w14:paraId="45E2BFF8"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zachodzą okoliczności, o których mowa w § 4 ust. 3 i § 4 ust. 4 Umowy,</w:t>
      </w:r>
    </w:p>
    <w:p w14:paraId="26EB57A6"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zachodzą okoliczności, o których mowa w § 5 ust. 8 Umowy,</w:t>
      </w:r>
    </w:p>
    <w:p w14:paraId="2D8E4AE1"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zachodzą okoliczności, o których mowa w § 15 ust. 20 Umowy,</w:t>
      </w:r>
    </w:p>
    <w:p w14:paraId="46DB6FD5"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przerwał wykonanie robót i udokumentowana, i nieusprawiedliwiona przerwa trwa dłużej niż  5  dni roboczych, </w:t>
      </w:r>
    </w:p>
    <w:p w14:paraId="6B5E0CE7"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wykonuje roboty niezgodnie z Umową i dokumentacją oraz uzgodnionymi przez Zamawiającego jej zmianami i nie przystępuje do właściwego ich wykonania, </w:t>
      </w:r>
    </w:p>
    <w:p w14:paraId="1221E18C"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 New Roman" w:hAnsi="Times New Roman" w:cs="Times New Roman"/>
        </w:rPr>
        <w:t>Wszczęto w stosunku do Wykonawcy postępowanie likwidacyjne lub egzekucyjne.</w:t>
      </w:r>
    </w:p>
    <w:p w14:paraId="38D6736E" w14:textId="77777777" w:rsidR="007104BE" w:rsidRPr="007104BE" w:rsidRDefault="007104BE" w:rsidP="00850FC4">
      <w:pPr>
        <w:widowControl w:val="0"/>
        <w:numPr>
          <w:ilvl w:val="0"/>
          <w:numId w:val="87"/>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hAnsi="Times New Roman" w:cs="Times New Roman"/>
          <w:lang w:eastAsia="en-US"/>
        </w:rPr>
        <w:t xml:space="preserve">zwłoka w przekazaniu dokumentów potwierdzających którekolwiek z ubezpieczeń wymienionych w § 10 ust. 1 oraz w § 10 ust. 8, wynosi 10 dni lub więcej. </w:t>
      </w:r>
    </w:p>
    <w:p w14:paraId="161705F3" w14:textId="77777777" w:rsidR="007104BE" w:rsidRPr="007104BE" w:rsidRDefault="007104BE" w:rsidP="00850FC4">
      <w:pPr>
        <w:numPr>
          <w:ilvl w:val="0"/>
          <w:numId w:val="11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Stosownie do postanowień art. 456 Ustawy Zamawiający może odstąpić od Umowy:</w:t>
      </w:r>
    </w:p>
    <w:p w14:paraId="0C4BFD98" w14:textId="77777777" w:rsidR="007104BE" w:rsidRPr="007104BE" w:rsidRDefault="007104BE" w:rsidP="00850FC4">
      <w:pPr>
        <w:numPr>
          <w:ilvl w:val="0"/>
          <w:numId w:val="119"/>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NewRomanPSMT" w:hAnsi="Times New Roman" w:cs="Times New Roman"/>
          <w:lang w:eastAsia="en-US"/>
        </w:rPr>
        <w:t xml:space="preserve">w terminie 30 dni od dnia powzięcia wiadomości o zaistnieniu istotnej zmiany okoliczności powodującej, że wykonanie umowy nie leży w interesie publicznym, czego nie można było </w:t>
      </w:r>
      <w:r w:rsidRPr="007104BE">
        <w:rPr>
          <w:rFonts w:ascii="Times New Roman" w:eastAsia="TimesNewRomanPSMT" w:hAnsi="Times New Roman" w:cs="Times New Roman"/>
          <w:lang w:eastAsia="en-US"/>
        </w:rPr>
        <w:lastRenderedPageBreak/>
        <w:t xml:space="preserve">przewidzieć w chwili zawarcia umowy, lub dalsze wykonywanie umowy może zagrozić podstawowemu interesowi bezpieczeństwa państwa lub bezpieczeństwu publicznemu, </w:t>
      </w:r>
    </w:p>
    <w:p w14:paraId="5A4C5A2D" w14:textId="77777777" w:rsidR="007104BE" w:rsidRPr="007104BE" w:rsidRDefault="007104BE" w:rsidP="00850FC4">
      <w:pPr>
        <w:numPr>
          <w:ilvl w:val="0"/>
          <w:numId w:val="119"/>
        </w:numPr>
        <w:autoSpaceDE w:val="0"/>
        <w:autoSpaceDN w:val="0"/>
        <w:adjustRightInd w:val="0"/>
        <w:spacing w:after="0" w:line="353" w:lineRule="auto"/>
        <w:ind w:left="993"/>
        <w:contextualSpacing/>
        <w:jc w:val="both"/>
        <w:rPr>
          <w:rFonts w:ascii="Times New Roman" w:eastAsia="Times New Roman" w:hAnsi="Times New Roman" w:cs="Times New Roman"/>
        </w:rPr>
      </w:pPr>
      <w:r w:rsidRPr="007104BE">
        <w:rPr>
          <w:rFonts w:ascii="Times New Roman" w:eastAsia="TimesNewRomanPSMT" w:hAnsi="Times New Roman" w:cs="Times New Roman"/>
          <w:lang w:eastAsia="en-US"/>
        </w:rPr>
        <w:t>jeżeli zachodzi co najmniej jedna z następujących okoliczności:</w:t>
      </w:r>
    </w:p>
    <w:p w14:paraId="3E2C65C3" w14:textId="77777777" w:rsidR="007104BE" w:rsidRPr="007104BE" w:rsidRDefault="007104BE" w:rsidP="00850FC4">
      <w:pPr>
        <w:numPr>
          <w:ilvl w:val="1"/>
          <w:numId w:val="104"/>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NewRomanPSMT" w:hAnsi="Times New Roman" w:cs="Times New Roman"/>
          <w:lang w:eastAsia="en-US"/>
        </w:rPr>
        <w:t>dokonano zmiany Umowy z naruszeniem art. 454 i art. 455 ustawy Pzp,</w:t>
      </w:r>
    </w:p>
    <w:p w14:paraId="4848B584" w14:textId="77777777" w:rsidR="007104BE" w:rsidRPr="007104BE" w:rsidRDefault="007104BE" w:rsidP="00850FC4">
      <w:pPr>
        <w:numPr>
          <w:ilvl w:val="1"/>
          <w:numId w:val="104"/>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NewRomanPSMT" w:hAnsi="Times New Roman" w:cs="Times New Roman"/>
          <w:lang w:eastAsia="en-US"/>
        </w:rPr>
        <w:t>Wykonawca w chwili zawarcia Umowy podlegał wykluczeniu na podstawie art. 108 ustawy Pzp,</w:t>
      </w:r>
    </w:p>
    <w:p w14:paraId="28687454" w14:textId="77777777" w:rsidR="007104BE" w:rsidRPr="007104BE" w:rsidRDefault="007104BE" w:rsidP="00850FC4">
      <w:pPr>
        <w:numPr>
          <w:ilvl w:val="1"/>
          <w:numId w:val="104"/>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NewRomanPSMT" w:hAnsi="Times New Roman" w:cs="Times New Roman"/>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A437928" w14:textId="77777777" w:rsidR="007104BE" w:rsidRPr="007104BE" w:rsidRDefault="007104BE" w:rsidP="00850FC4">
      <w:pPr>
        <w:numPr>
          <w:ilvl w:val="0"/>
          <w:numId w:val="118"/>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W przypadku o, którym mowa</w:t>
      </w:r>
      <w:r w:rsidRPr="007104BE">
        <w:rPr>
          <w:rFonts w:cs="Times New Roman"/>
          <w:lang w:eastAsia="en-US"/>
        </w:rPr>
        <w:t xml:space="preserve"> </w:t>
      </w:r>
      <w:r w:rsidRPr="007104BE">
        <w:rPr>
          <w:rFonts w:ascii="Times New Roman" w:eastAsia="Times New Roman" w:hAnsi="Times New Roman" w:cs="Times New Roman"/>
        </w:rPr>
        <w:t>w ust. 2 pkt 2 lit. a, Zamawiający odstępuje od Umowy w części, której zmiana dotyczy.</w:t>
      </w:r>
    </w:p>
    <w:p w14:paraId="198BC7AE" w14:textId="77777777" w:rsidR="007104BE" w:rsidRPr="007104BE" w:rsidRDefault="007104BE" w:rsidP="00850FC4">
      <w:pPr>
        <w:numPr>
          <w:ilvl w:val="0"/>
          <w:numId w:val="118"/>
        </w:numPr>
        <w:spacing w:after="0" w:line="360" w:lineRule="auto"/>
        <w:jc w:val="both"/>
        <w:rPr>
          <w:rFonts w:ascii="Times New Roman" w:hAnsi="Times New Roman" w:cs="Times New Roman"/>
          <w:lang w:eastAsia="en-US"/>
        </w:rPr>
      </w:pPr>
      <w:r w:rsidRPr="007104BE">
        <w:rPr>
          <w:rFonts w:ascii="Times New Roman" w:hAnsi="Times New Roman" w:cs="Times New Roman"/>
          <w:lang w:eastAsia="en-US"/>
        </w:rPr>
        <w:t>W przypadkach, o których mowa w ust. 1 i 2, Wykonawca może żądać wyłącznie wynagrodzenia należnego z tytułu wykonania części Umowy.</w:t>
      </w:r>
    </w:p>
    <w:p w14:paraId="22781104" w14:textId="77777777" w:rsidR="007104BE" w:rsidRPr="007104BE" w:rsidRDefault="007104BE" w:rsidP="007104BE">
      <w:pPr>
        <w:spacing w:after="0" w:line="353" w:lineRule="auto"/>
        <w:jc w:val="center"/>
        <w:rPr>
          <w:rFonts w:ascii="Times New Roman" w:eastAsia="Times New Roman" w:hAnsi="Times New Roman" w:cs="Times New Roman"/>
          <w:b/>
        </w:rPr>
      </w:pPr>
    </w:p>
    <w:p w14:paraId="73317FC5" w14:textId="77777777" w:rsidR="007104BE" w:rsidRPr="007104BE" w:rsidRDefault="007104BE" w:rsidP="007104BE">
      <w:pPr>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21</w:t>
      </w:r>
    </w:p>
    <w:p w14:paraId="4CFFA70B" w14:textId="77777777" w:rsidR="007104BE" w:rsidRPr="007104BE" w:rsidRDefault="007104BE" w:rsidP="007104BE">
      <w:pPr>
        <w:widowControl w:val="0"/>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może odstąpić od Umowy, w przypadku gdy Zamawiający bez uzasadnionej na piśmie przyczyny, odmawia dokonania odbioru robót częściowego i/lub końcowego. </w:t>
      </w:r>
    </w:p>
    <w:p w14:paraId="06B84237"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65D0FD10"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22</w:t>
      </w:r>
    </w:p>
    <w:p w14:paraId="1D893AC9" w14:textId="77777777" w:rsidR="007104BE" w:rsidRPr="007104BE" w:rsidRDefault="007104BE" w:rsidP="00850FC4">
      <w:pPr>
        <w:widowControl w:val="0"/>
        <w:numPr>
          <w:ilvl w:val="3"/>
          <w:numId w:val="88"/>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hAnsi="Times New Roman" w:cs="Times New Roman"/>
          <w:lang w:eastAsia="en-US"/>
        </w:rPr>
        <w:t xml:space="preserve">Oświadczenie o odstąpieniu od Umowy </w:t>
      </w:r>
      <w:r w:rsidRPr="007104BE">
        <w:rPr>
          <w:rFonts w:ascii="Times New Roman" w:eastAsia="Times New Roman" w:hAnsi="Times New Roman" w:cs="Times New Roman"/>
        </w:rPr>
        <w:t>S</w:t>
      </w:r>
      <w:r w:rsidRPr="007104BE">
        <w:rPr>
          <w:rFonts w:ascii="Times New Roman" w:hAnsi="Times New Roman" w:cs="Times New Roman"/>
          <w:lang w:eastAsia="en-US"/>
        </w:rPr>
        <w:t>trony winny złożyć w terminie 30 dni od dnia powzięcia wiadomości o</w:t>
      </w:r>
      <w:r w:rsidRPr="007104BE">
        <w:rPr>
          <w:rFonts w:cs="Times New Roman"/>
          <w:lang w:eastAsia="en-US"/>
        </w:rPr>
        <w:t xml:space="preserve"> </w:t>
      </w:r>
      <w:r w:rsidRPr="007104BE">
        <w:rPr>
          <w:rFonts w:ascii="Times New Roman" w:hAnsi="Times New Roman" w:cs="Times New Roman"/>
          <w:lang w:eastAsia="en-US"/>
        </w:rPr>
        <w:t>przesłance uzasadniającej odstąpienie</w:t>
      </w:r>
      <w:r w:rsidRPr="007104BE">
        <w:rPr>
          <w:rFonts w:ascii="Times New Roman" w:hAnsi="Times New Roman" w:cs="Times New Roman"/>
          <w:strike/>
          <w:lang w:eastAsia="en-US"/>
        </w:rPr>
        <w:t>.</w:t>
      </w:r>
    </w:p>
    <w:p w14:paraId="34A1010B" w14:textId="77777777" w:rsidR="007104BE" w:rsidRPr="007104BE" w:rsidRDefault="007104BE" w:rsidP="00850FC4">
      <w:pPr>
        <w:widowControl w:val="0"/>
        <w:numPr>
          <w:ilvl w:val="3"/>
          <w:numId w:val="88"/>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 przypadku odstąpienia od Umowy przez jedną ze Stron, w terminie 14 dni od dnia doręczenia Oświadczenia o odstąpieniu od Umowy, Wykonawca sporządzi przy udziale Zamawiającego protokół inwentaryzacji robót będących w toku, według stanu na dzień odstąpienia od Umowy oraz: </w:t>
      </w:r>
    </w:p>
    <w:p w14:paraId="1FB1DC8A" w14:textId="77777777" w:rsidR="007104BE" w:rsidRPr="007104BE" w:rsidRDefault="007104BE" w:rsidP="00850FC4">
      <w:pPr>
        <w:widowControl w:val="0"/>
        <w:numPr>
          <w:ilvl w:val="0"/>
          <w:numId w:val="10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zabezpieczy przerwane roboty w zakresie uzgodnionym na koszt Strony, w terminie ustalonym z Zamawiającym,</w:t>
      </w:r>
    </w:p>
    <w:p w14:paraId="05664FEF" w14:textId="77777777" w:rsidR="007104BE" w:rsidRPr="007104BE" w:rsidRDefault="007104BE" w:rsidP="00850FC4">
      <w:pPr>
        <w:widowControl w:val="0"/>
        <w:numPr>
          <w:ilvl w:val="0"/>
          <w:numId w:val="107"/>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uprzątnie teren robót, zlikwiduje zaplecze i zabierze niewbudowane materiały, w terminie ustalonym z Zamawiającym.</w:t>
      </w:r>
    </w:p>
    <w:p w14:paraId="41154756" w14:textId="77777777" w:rsidR="007104BE" w:rsidRPr="007104BE" w:rsidRDefault="007104BE" w:rsidP="00850FC4">
      <w:pPr>
        <w:widowControl w:val="0"/>
        <w:numPr>
          <w:ilvl w:val="0"/>
          <w:numId w:val="109"/>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Zamawiający zobowiązany będzie do przejęcia od Wykonawcy terenu robót oraz dokonania odbioru robót w toku i zabezpieczających oraz zapłaty wynagrodzenia za te roboty.</w:t>
      </w:r>
    </w:p>
    <w:p w14:paraId="685E7AF7"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0BA055F0"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23</w:t>
      </w:r>
    </w:p>
    <w:p w14:paraId="210D8380" w14:textId="77777777" w:rsidR="007104BE" w:rsidRPr="007104BE" w:rsidRDefault="007104BE" w:rsidP="00850FC4">
      <w:pPr>
        <w:widowControl w:val="0"/>
        <w:numPr>
          <w:ilvl w:val="3"/>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zapłaci Zamawiającemu kary umowne w następujących przypadkach i wysokości: </w:t>
      </w:r>
    </w:p>
    <w:p w14:paraId="1E7A7887"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zwłokę w odbiorze terenu robót</w:t>
      </w:r>
      <w:r w:rsidRPr="007104BE">
        <w:rPr>
          <w:rFonts w:cs="Times New Roman"/>
          <w:lang w:eastAsia="en-US"/>
        </w:rPr>
        <w:t xml:space="preserve"> określonego </w:t>
      </w:r>
      <w:r w:rsidRPr="007104BE">
        <w:rPr>
          <w:rFonts w:ascii="Times New Roman" w:eastAsia="Times New Roman" w:hAnsi="Times New Roman" w:cs="Times New Roman"/>
        </w:rPr>
        <w:t>w § 12 ust. 1 Umowy - w wysokości 0,5% wynagrodzenia określonego w § 14 ust. 1 Umowy, za każdy dzień zwłoki,</w:t>
      </w:r>
    </w:p>
    <w:p w14:paraId="5B6EA144"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lastRenderedPageBreak/>
        <w:t xml:space="preserve">za zwłokę w rozpoczęciu robót </w:t>
      </w:r>
      <w:r w:rsidRPr="007104BE">
        <w:rPr>
          <w:rFonts w:ascii="Times New Roman" w:eastAsia="Times New Roman" w:hAnsi="Times New Roman" w:cs="Times New Roman"/>
          <w:b/>
        </w:rPr>
        <w:t>-</w:t>
      </w:r>
      <w:r w:rsidRPr="007104BE">
        <w:rPr>
          <w:rFonts w:ascii="Times New Roman" w:eastAsia="Times New Roman" w:hAnsi="Times New Roman" w:cs="Times New Roman"/>
        </w:rPr>
        <w:t xml:space="preserve"> w wysokości 0,5% wynagrodzenia określonego w § 14 ust. 1 Umowy, za każdy dzień zwłoki w realizacji terminu określonego w § 12 ust. 2 Umowy, </w:t>
      </w:r>
    </w:p>
    <w:p w14:paraId="3E2D9FD2"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zwłokę w terminowym realizowaniu całego przedmiotu Umowy - w wysokości 1,0% wynagrodzenia określonego w § 14 ust. 1 Umowy, za każdy dzień zwłoki w realizacji terminu określonego w § 12 ust. 4 Umowy, </w:t>
      </w:r>
    </w:p>
    <w:p w14:paraId="77590743"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powstanie przerwy w realizacji robót z przyczyn zależnych od Wykonawcy - w wysokości 0,5 % wynagrodzenia określonego w § 14 ust. 1 Umowy, za każdy dzień przerwy potwierdzony przez koordynatora Zamawiającego, </w:t>
      </w:r>
    </w:p>
    <w:p w14:paraId="2D789C96"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zwłokę w przedstawieniu dokumentów ubezpieczeniowych określonych w § 10 ust. 1 oraz ust. 8 – w wysokości 3.000,00 zł, za każdy dzień zwłoki, </w:t>
      </w:r>
    </w:p>
    <w:p w14:paraId="071BFB17"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brak zgłoszenia podwykonawcy w wysokości 10 000,00 zł za każdego niezgłoszonego podwykonawcę,</w:t>
      </w:r>
    </w:p>
    <w:p w14:paraId="577C579A" w14:textId="77777777" w:rsidR="007104BE" w:rsidRPr="007104BE" w:rsidRDefault="007104BE" w:rsidP="00850FC4">
      <w:pPr>
        <w:widowControl w:val="0"/>
        <w:numPr>
          <w:ilvl w:val="0"/>
          <w:numId w:val="100"/>
        </w:numPr>
        <w:autoSpaceDE w:val="0"/>
        <w:autoSpaceDN w:val="0"/>
        <w:adjustRightInd w:val="0"/>
        <w:spacing w:after="0" w:line="353" w:lineRule="auto"/>
        <w:contextualSpacing/>
        <w:jc w:val="both"/>
        <w:rPr>
          <w:rFonts w:ascii="Times New Roman" w:eastAsia="Times New Roman" w:hAnsi="Times New Roman" w:cs="Times New Roman"/>
        </w:rPr>
      </w:pPr>
      <w:r w:rsidRPr="007104BE">
        <w:rPr>
          <w:rFonts w:ascii="Times New Roman" w:eastAsia="Times New Roman" w:hAnsi="Times New Roman" w:cs="Times New Roman"/>
        </w:rPr>
        <w:t>za niestosowanie się Wykonawcy do postanowień § 9 z wyłączeniem punktów  1, 2, 7, 8, 13, 14, 15, 16, 17, 18, 21  – 1 000,00 zł za każdy taki udokumentowany przypadek,</w:t>
      </w:r>
    </w:p>
    <w:p w14:paraId="58399C44"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brak zapłaty wynagrodzenia należnego podwykonawcy lub dalszemu podwykonawcy – </w:t>
      </w:r>
      <w:r w:rsidRPr="007104BE">
        <w:rPr>
          <w:rFonts w:ascii="Times New Roman" w:eastAsia="Times New Roman" w:hAnsi="Times New Roman" w:cs="Times New Roman"/>
        </w:rPr>
        <w:br/>
        <w:t>w wysokości 10 000,00 zł za każdy przypadek niewypłacenia należnego podwykonawcy lub dalszemu podwykonawcy wymagalnego wynagrodzenia, który zawarł zaakceptowaną przez Zamawiającego umowę o podwykonawstwo,</w:t>
      </w:r>
    </w:p>
    <w:p w14:paraId="352CB711"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każdą nieterminową zapłatę wynagrodzenia należnego podwykonawcy lub dalszemu podwykonawcy – w wysokości 5 000,00 zł, liczoną od następnego dnia po dniu wyznaczonym na zapłatę,</w:t>
      </w:r>
    </w:p>
    <w:p w14:paraId="0F77E344"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nieprzedłożenie do zaakceptowania projektu umowy o podwykonawstwo lub dalsze podwykonawstwo,</w:t>
      </w:r>
      <w:r w:rsidRPr="007104BE">
        <w:rPr>
          <w:rFonts w:ascii="Times New Roman" w:hAnsi="Times New Roman" w:cs="Times New Roman"/>
          <w:lang w:eastAsia="en-US"/>
        </w:rPr>
        <w:t xml:space="preserve"> której przedmiotem są roboty budowlane</w:t>
      </w:r>
      <w:r w:rsidRPr="007104BE">
        <w:rPr>
          <w:rFonts w:ascii="Times New Roman" w:eastAsia="Times New Roman" w:hAnsi="Times New Roman" w:cs="Times New Roman"/>
        </w:rPr>
        <w:t xml:space="preserve"> lub projektu jej zmian</w:t>
      </w:r>
      <w:r w:rsidRPr="007104BE">
        <w:rPr>
          <w:rFonts w:ascii="Times New Roman" w:hAnsi="Times New Roman" w:cs="Times New Roman"/>
          <w:lang w:eastAsia="en-US"/>
        </w:rPr>
        <w:t xml:space="preserve"> </w:t>
      </w:r>
      <w:r w:rsidRPr="007104BE">
        <w:rPr>
          <w:rFonts w:ascii="Times New Roman" w:eastAsia="Times New Roman" w:hAnsi="Times New Roman" w:cs="Times New Roman"/>
        </w:rPr>
        <w:t>– w wysokości 5 000,00 zł za każdy przypadek,</w:t>
      </w:r>
    </w:p>
    <w:p w14:paraId="05566440"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nieprzedłożenie poświadczonej za zgodność z oryginałem zawartej umowy o podwykonawstwo lub dalsze podwykonawstwo, której przedmiotem są roboty budowlane i której przedmiotem są dostawy lub usługi oraz ich zmian – w wysokości 5 000,00 zł za każdy przypadek,</w:t>
      </w:r>
    </w:p>
    <w:p w14:paraId="5E5095BC"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nieprzedłożenie</w:t>
      </w:r>
      <w:r w:rsidRPr="007104BE">
        <w:rPr>
          <w:rFonts w:ascii="Times New Roman" w:eastAsia="Times New Roman" w:hAnsi="Times New Roman" w:cs="Times New Roman"/>
          <w:w w:val="101"/>
        </w:rPr>
        <w:t xml:space="preserve"> wykazu osób oraz oświadczeń, o których mowa w § 4 ust. 3 Umowy i oświadczeń, o których mowa w § 4 ust. 4 Umowy </w:t>
      </w:r>
      <w:r w:rsidRPr="007104BE">
        <w:rPr>
          <w:rFonts w:ascii="Times New Roman" w:eastAsia="Times New Roman" w:hAnsi="Times New Roman" w:cs="Times New Roman"/>
        </w:rPr>
        <w:t xml:space="preserve">– w wysokości 2 000,00 zł za każdy przypadek, </w:t>
      </w:r>
    </w:p>
    <w:p w14:paraId="548D26C3"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 brak zmiany umowy o podwykonawstwo w zakresie terminu zapłaty – w wysokości 20% wynagrodzenia określonego w § 14 ust. 1 Umowy za każdy przypadek,</w:t>
      </w:r>
    </w:p>
    <w:p w14:paraId="4614DC09"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bCs/>
        </w:rPr>
        <w:t>za wprowadzenie podwykonawcy lub dalszego podwykonawcy na teren robót przed przedstawieniem</w:t>
      </w:r>
      <w:r w:rsidRPr="007104BE">
        <w:rPr>
          <w:rFonts w:ascii="Times New Roman" w:eastAsia="Times New Roman" w:hAnsi="Times New Roman" w:cs="Times New Roman"/>
        </w:rPr>
        <w:t xml:space="preserve"> </w:t>
      </w:r>
      <w:r w:rsidRPr="007104BE">
        <w:rPr>
          <w:rFonts w:ascii="Times New Roman" w:eastAsia="Times New Roman" w:hAnsi="Times New Roman" w:cs="Times New Roman"/>
          <w:bCs/>
        </w:rPr>
        <w:t xml:space="preserve">Zamawiającemu umowy z podwykonawcą lub dalszym podwykonawca lub jej projektu – w wysokości 5 000,00 zł za każdy taki przypadek, z wyjątkiem sytuacji kiedy wprowadzenie podwykonawcy lub dalszego podwykonawcy spowodowane było </w:t>
      </w:r>
      <w:r w:rsidRPr="007104BE">
        <w:rPr>
          <w:rFonts w:ascii="Times New Roman" w:eastAsia="Times New Roman" w:hAnsi="Times New Roman" w:cs="Times New Roman"/>
          <w:bCs/>
        </w:rPr>
        <w:lastRenderedPageBreak/>
        <w:t>koniecznością natychmiastowego działania w celu zapobieżenia katastrofie lub w celu uniknięcia strat,</w:t>
      </w:r>
    </w:p>
    <w:p w14:paraId="294A0CE7"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zwłokę w usunięciu wad stwierdzonych przy odbiorze - w wysokości 0,5% wynagrodzenia określonego w § 14 ust. 1 Umowy, za każdy dzień zwłoki, potwierdzony przez koordynatora, </w:t>
      </w:r>
    </w:p>
    <w:p w14:paraId="18DDC646"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zwłokę w usunięciu usterek lub wad ujawnionych w okresie gwarancji i rękojmi </w:t>
      </w:r>
      <w:r w:rsidRPr="007104BE">
        <w:rPr>
          <w:rFonts w:ascii="Times New Roman" w:eastAsia="Times New Roman" w:hAnsi="Times New Roman" w:cs="Times New Roman"/>
        </w:rPr>
        <w:softHyphen/>
        <w:t xml:space="preserve">w wysokości 0,5% wartości robót objętych tą gwarancją lub rękojmią za każdy dzień zwłoki potwierdzony przez Zamawiającego, </w:t>
      </w:r>
    </w:p>
    <w:p w14:paraId="0F0C226E" w14:textId="77777777" w:rsidR="007104BE" w:rsidRPr="007104BE" w:rsidRDefault="007104BE" w:rsidP="00850FC4">
      <w:pPr>
        <w:widowControl w:val="0"/>
        <w:numPr>
          <w:ilvl w:val="0"/>
          <w:numId w:val="100"/>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za odstąpienie od Umowy przez jedną ze stron z przyczyn leżących po stronie Wykonawcy </w:t>
      </w:r>
      <w:r w:rsidRPr="007104BE">
        <w:rPr>
          <w:rFonts w:ascii="Times New Roman" w:eastAsia="Times New Roman" w:hAnsi="Times New Roman" w:cs="Times New Roman"/>
        </w:rPr>
        <w:br/>
        <w:t>- w wysokości 20 % wynagrodzenia określonego w § 14 ust. 1 Umowy.</w:t>
      </w:r>
    </w:p>
    <w:p w14:paraId="5F9195E0" w14:textId="77777777" w:rsidR="007104BE" w:rsidRPr="007104BE" w:rsidRDefault="007104BE" w:rsidP="00850FC4">
      <w:pPr>
        <w:widowControl w:val="0"/>
        <w:numPr>
          <w:ilvl w:val="3"/>
          <w:numId w:val="84"/>
        </w:numPr>
        <w:autoSpaceDE w:val="0"/>
        <w:autoSpaceDN w:val="0"/>
        <w:adjustRightInd w:val="0"/>
        <w:spacing w:after="0" w:line="353" w:lineRule="auto"/>
        <w:ind w:left="357" w:hanging="357"/>
        <w:jc w:val="both"/>
        <w:rPr>
          <w:rFonts w:ascii="Times New Roman" w:eastAsia="Times New Roman" w:hAnsi="Times New Roman" w:cs="Times New Roman"/>
        </w:rPr>
      </w:pPr>
      <w:bookmarkStart w:id="10" w:name="_Hlk29375449"/>
      <w:r w:rsidRPr="007104BE">
        <w:rPr>
          <w:rFonts w:ascii="Times New Roman" w:eastAsia="Times New Roman" w:hAnsi="Times New Roman" w:cs="Times New Roman"/>
        </w:rPr>
        <w:t xml:space="preserve">Zamawiający zapłaci Wykonawcy kary umowne w następujących przypadkach i wysokości: </w:t>
      </w:r>
    </w:p>
    <w:p w14:paraId="6F2F89E4" w14:textId="77777777" w:rsidR="007104BE" w:rsidRPr="007104BE" w:rsidRDefault="007104BE" w:rsidP="00850FC4">
      <w:pPr>
        <w:widowControl w:val="0"/>
        <w:numPr>
          <w:ilvl w:val="0"/>
          <w:numId w:val="89"/>
        </w:numPr>
        <w:tabs>
          <w:tab w:val="num" w:pos="709"/>
        </w:tabs>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za zwłokę w przekazaniu terenu robót - w wysokości 0,5 % wynagrodzenia określonego </w:t>
      </w:r>
      <w:r w:rsidRPr="007104BE">
        <w:rPr>
          <w:rFonts w:ascii="Times New Roman" w:eastAsia="Times New Roman" w:hAnsi="Times New Roman" w:cs="Times New Roman"/>
        </w:rPr>
        <w:br/>
        <w:t xml:space="preserve">w § 14 ust. 1 Umowy za każdy dzień zwłoki, </w:t>
      </w:r>
    </w:p>
    <w:p w14:paraId="0DC9CFAA" w14:textId="77777777" w:rsidR="007104BE" w:rsidRPr="007104BE" w:rsidRDefault="007104BE" w:rsidP="00850FC4">
      <w:pPr>
        <w:widowControl w:val="0"/>
        <w:numPr>
          <w:ilvl w:val="0"/>
          <w:numId w:val="89"/>
        </w:numPr>
        <w:tabs>
          <w:tab w:val="num" w:pos="709"/>
        </w:tabs>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za odstąpienie od Umowy przez Wykonawcę z przyczyn leżących po stronie Zamawiającego </w:t>
      </w:r>
      <w:r w:rsidRPr="007104BE">
        <w:rPr>
          <w:rFonts w:ascii="Times New Roman" w:eastAsia="Times New Roman" w:hAnsi="Times New Roman" w:cs="Times New Roman"/>
        </w:rPr>
        <w:br/>
        <w:t xml:space="preserve">w wysokości 20% wynagrodzenia określonego w </w:t>
      </w:r>
      <w:bookmarkStart w:id="11" w:name="_Hlk11136934"/>
      <w:r w:rsidRPr="007104BE">
        <w:rPr>
          <w:rFonts w:ascii="Times New Roman" w:eastAsia="Times New Roman" w:hAnsi="Times New Roman" w:cs="Times New Roman"/>
        </w:rPr>
        <w:t>§ 14 ust. 1 Umowy</w:t>
      </w:r>
      <w:bookmarkEnd w:id="11"/>
      <w:r w:rsidRPr="007104BE">
        <w:rPr>
          <w:rFonts w:ascii="Times New Roman" w:eastAsia="Times New Roman" w:hAnsi="Times New Roman" w:cs="Times New Roman"/>
        </w:rPr>
        <w:t xml:space="preserve">, z wyjątkiem sytuacji przedstawionej w art. 456 ust. 1 pkt 1 ustawy Pzp. </w:t>
      </w:r>
    </w:p>
    <w:p w14:paraId="12306C86" w14:textId="77777777" w:rsidR="007104BE" w:rsidRPr="007104BE" w:rsidRDefault="007104BE" w:rsidP="00850FC4">
      <w:pPr>
        <w:widowControl w:val="0"/>
        <w:numPr>
          <w:ilvl w:val="3"/>
          <w:numId w:val="84"/>
        </w:numPr>
        <w:autoSpaceDE w:val="0"/>
        <w:autoSpaceDN w:val="0"/>
        <w:adjustRightInd w:val="0"/>
        <w:spacing w:after="0" w:line="353"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Wykonawca wyraża zgodę na potrącenie kar umownych z bieżących należności, bez osobnego wezwania do zapłaty. O ile kary nie zostaną potrącone z bieżących należności Wykonawcy, zostaną zapłacone na podstawie odrębnego wezwania do zapłaty.</w:t>
      </w:r>
    </w:p>
    <w:p w14:paraId="66C01A42" w14:textId="77777777" w:rsidR="007104BE" w:rsidRPr="007104BE" w:rsidRDefault="007104BE" w:rsidP="00850FC4">
      <w:pPr>
        <w:widowControl w:val="0"/>
        <w:numPr>
          <w:ilvl w:val="3"/>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Łączna  maksymalna wysokość kar umownych, o których mowa w Umowie nie może przekroczyć 25% kwoty, o której mowa w § 14 ust. 1 Umowy.</w:t>
      </w:r>
    </w:p>
    <w:p w14:paraId="72BC3E0D" w14:textId="77777777" w:rsidR="007104BE" w:rsidRPr="007104BE" w:rsidRDefault="007104BE" w:rsidP="00850FC4">
      <w:pPr>
        <w:widowControl w:val="0"/>
        <w:numPr>
          <w:ilvl w:val="3"/>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Zapłata kar umownych nie zwalnia Wykonawcy z wykonania Umowy.</w:t>
      </w:r>
    </w:p>
    <w:p w14:paraId="3AA55E07" w14:textId="77777777" w:rsidR="007104BE" w:rsidRPr="007104BE" w:rsidRDefault="007104BE" w:rsidP="00850FC4">
      <w:pPr>
        <w:widowControl w:val="0"/>
        <w:numPr>
          <w:ilvl w:val="3"/>
          <w:numId w:val="84"/>
        </w:numPr>
        <w:autoSpaceDE w:val="0"/>
        <w:autoSpaceDN w:val="0"/>
        <w:adjustRightInd w:val="0"/>
        <w:spacing w:after="0" w:line="353" w:lineRule="auto"/>
        <w:ind w:left="357" w:hanging="357"/>
        <w:jc w:val="both"/>
        <w:rPr>
          <w:rFonts w:ascii="Times New Roman" w:eastAsia="Times New Roman" w:hAnsi="Times New Roman" w:cs="Times New Roman"/>
        </w:rPr>
      </w:pPr>
      <w:r w:rsidRPr="007104BE">
        <w:rPr>
          <w:rFonts w:ascii="Times New Roman" w:eastAsia="Times New Roman" w:hAnsi="Times New Roman" w:cs="Times New Roman"/>
        </w:rPr>
        <w:t>Strony zastrzegają sobie prawo dochodzenia odszkodowania uzupełniającego  przewyższającego wysokość zastrzeżonych kar umownych.</w:t>
      </w:r>
    </w:p>
    <w:bookmarkEnd w:id="10"/>
    <w:p w14:paraId="7514FC32" w14:textId="77777777" w:rsidR="007104BE" w:rsidRPr="007104BE" w:rsidRDefault="007104BE" w:rsidP="007104BE">
      <w:pPr>
        <w:widowControl w:val="0"/>
        <w:tabs>
          <w:tab w:val="left" w:pos="6663"/>
        </w:tabs>
        <w:autoSpaceDE w:val="0"/>
        <w:autoSpaceDN w:val="0"/>
        <w:adjustRightInd w:val="0"/>
        <w:spacing w:after="0" w:line="353" w:lineRule="auto"/>
        <w:jc w:val="center"/>
        <w:rPr>
          <w:rFonts w:ascii="Times New Roman" w:eastAsia="Times New Roman" w:hAnsi="Times New Roman" w:cs="Times New Roman"/>
          <w:b/>
        </w:rPr>
      </w:pPr>
    </w:p>
    <w:p w14:paraId="411BF935" w14:textId="77777777" w:rsidR="007104BE" w:rsidRPr="007104BE" w:rsidRDefault="007104BE" w:rsidP="007104BE">
      <w:pPr>
        <w:widowControl w:val="0"/>
        <w:tabs>
          <w:tab w:val="left" w:pos="6663"/>
        </w:tabs>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24</w:t>
      </w:r>
    </w:p>
    <w:p w14:paraId="69344795" w14:textId="77777777" w:rsidR="007104BE" w:rsidRPr="007104BE" w:rsidRDefault="007104BE" w:rsidP="007104BE">
      <w:pPr>
        <w:widowControl w:val="0"/>
        <w:tabs>
          <w:tab w:val="left" w:pos="6663"/>
        </w:tabs>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Wykonawca ponosi pełną odpowiedzialność za naruszenie praw autorskich, patentowych, znaków ochronnych itp. odnoszących się do zastosowanych rozwiązań, sprzętu, urządzeń, technologii i materiałów potrzebnych przy realizacji robót. </w:t>
      </w:r>
    </w:p>
    <w:p w14:paraId="15AB1D76"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6095F4C8"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25</w:t>
      </w:r>
    </w:p>
    <w:p w14:paraId="73DC9058"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eastAsia="Times New Roman" w:hAnsi="Times New Roman" w:cs="Times New Roman"/>
        </w:rPr>
      </w:pPr>
      <w:bookmarkStart w:id="12" w:name="OLE_LINK1"/>
      <w:bookmarkStart w:id="13" w:name="OLE_LINK2"/>
      <w:r w:rsidRPr="007104BE">
        <w:rPr>
          <w:rFonts w:ascii="Times New Roman" w:eastAsia="Times New Roman" w:hAnsi="Times New Roman" w:cs="Times New Roman"/>
        </w:rPr>
        <w:t>Wszelkie, z zastrzeżeniem ust. 4, zmiany Umowy wymagają formy pisemnej w postaci aneksu pod rygorem nieważności. Również oświadczenie o odstąpieniu od Umowy, jej rozwiązaniu lub wypowiedzeniu wymaga formy pisemnej pod rygorem nieważności.</w:t>
      </w:r>
    </w:p>
    <w:p w14:paraId="6F9A6B30"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Zamawiający dopuszcza możliwość wprowadzenia zmian w Umowie, w przypadku wystąpienia którejkolwiek z nw. okoliczności, tj.:</w:t>
      </w:r>
    </w:p>
    <w:p w14:paraId="120F0DF2" w14:textId="77777777" w:rsidR="007104BE" w:rsidRPr="007104BE" w:rsidRDefault="007104BE" w:rsidP="00850FC4">
      <w:pPr>
        <w:numPr>
          <w:ilvl w:val="1"/>
          <w:numId w:val="82"/>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zmiany terminu wykonania przedmiotu Umowy:</w:t>
      </w:r>
    </w:p>
    <w:p w14:paraId="6696B9FB"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eastAsia="Times New Roman" w:hAnsi="Times New Roman" w:cs="Times New Roman"/>
        </w:rPr>
      </w:pPr>
      <w:r w:rsidRPr="007104BE">
        <w:rPr>
          <w:rFonts w:ascii="Times New Roman" w:eastAsia="Times New Roman" w:hAnsi="Times New Roman" w:cs="Times New Roman"/>
        </w:rPr>
        <w:t>w przypadku wstrzymania realizacji robót przez Nadzór Budowlany,</w:t>
      </w:r>
    </w:p>
    <w:p w14:paraId="3F69AD72"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shd w:val="clear" w:color="auto" w:fill="FFFFFF"/>
          <w:lang w:eastAsia="en-US"/>
        </w:rPr>
        <w:lastRenderedPageBreak/>
        <w:t xml:space="preserve">z powodu </w:t>
      </w:r>
      <w:r w:rsidRPr="007104BE">
        <w:rPr>
          <w:rFonts w:ascii="Times New Roman" w:hAnsi="Times New Roman" w:cs="Times New Roman"/>
          <w:lang w:eastAsia="en-US"/>
        </w:rPr>
        <w:t>okoliczności lezących po stronie Zamawiającego, tj.:</w:t>
      </w:r>
    </w:p>
    <w:p w14:paraId="542FD165"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wstrzymania, przez Zamawiającego, w części lub całości, wykonywania Robót przez Wykonawcę, z przyczyn niezależnych od Wykonawcy,</w:t>
      </w:r>
    </w:p>
    <w:p w14:paraId="4980E782"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zmian w trakcie trwania Umowy w dokumentacji stanowiącej załącznik nr 2 do Umowy,</w:t>
      </w:r>
    </w:p>
    <w:p w14:paraId="713E3B91"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wydłużenia któregokolwiek z zastrzeżonych dla Zamawiającego terminów odbioru,</w:t>
      </w:r>
    </w:p>
    <w:p w14:paraId="7B80259B"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nieprzekazania Terenu robót w terminie określonym w umowie.</w:t>
      </w:r>
    </w:p>
    <w:p w14:paraId="7E2F95EE"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 xml:space="preserve">w przypadku zlecania Wykonawcy wykonania robót zamiennych, </w:t>
      </w:r>
      <w:r w:rsidRPr="007104BE">
        <w:rPr>
          <w:rFonts w:ascii="Times New Roman" w:eastAsia="Times New Roman" w:hAnsi="Times New Roman" w:cs="Times New Roman"/>
        </w:rPr>
        <w:t xml:space="preserve">udzielenia zamówień dodatkowych związanych z realizacją zamówienia podstawowego, </w:t>
      </w:r>
      <w:r w:rsidRPr="007104BE">
        <w:rPr>
          <w:rFonts w:ascii="Times New Roman" w:hAnsi="Times New Roman" w:cs="Times New Roman"/>
          <w:lang w:eastAsia="en-US"/>
        </w:rPr>
        <w:t>jeśli wykonania prac/robót w tym okresie nie jest następstwem okoliczności, za które odpowiedzialność ponosi Wykonawca,</w:t>
      </w:r>
    </w:p>
    <w:p w14:paraId="0297B796"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 xml:space="preserve">w następstwie działania organów administracji, w szczególności: </w:t>
      </w:r>
    </w:p>
    <w:p w14:paraId="116AAD2B"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wydania postanowienia o wstrzymaniu robót budowlanych z przyczyn innych, niż̇ zawinione przez Wykonawcę w przypadku, o którym mowa w art. 50 ust. 1 pkt 4 Prawa budowlanego,</w:t>
      </w:r>
    </w:p>
    <w:p w14:paraId="4481FC87"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konieczności uzyskania wyroku sądowego, lub innego orzeczenia sądu lub organu, którego konieczności nie przewidywano przy zawieraniu umowy,</w:t>
      </w:r>
    </w:p>
    <w:p w14:paraId="49C19079"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proofErr w:type="spellStart"/>
      <w:r w:rsidRPr="007104BE">
        <w:rPr>
          <w:rFonts w:ascii="Times New Roman" w:hAnsi="Times New Roman" w:cs="Times New Roman"/>
          <w:lang w:eastAsia="en-US"/>
        </w:rPr>
        <w:t>opóźnienienia</w:t>
      </w:r>
      <w:proofErr w:type="spellEnd"/>
      <w:r w:rsidRPr="007104BE">
        <w:rPr>
          <w:rFonts w:ascii="Times New Roman" w:hAnsi="Times New Roman" w:cs="Times New Roman"/>
          <w:lang w:eastAsia="en-US"/>
        </w:rPr>
        <w:t xml:space="preserve"> organów administracji w wydaniu opinii/decyzji ponad termin ustawowy (w tym zwłaszcza udzielania zgody na odstępstwa od warunków technicznych, wymienionych w Załączniku nr 2 do Umowy, których uzyskanie jest obowiązkiem Zamawiającego) oraz ustalenia nieprzewidzianych warunków realizacji Inwestycji zawartych w decyzjach administracyjnych lub wytycznych i uzgodnieniach podmiotów zewnętrznych, których uzgodnienia warunków przyłączeniowych są niezbędne dla poprawnej realizacji inwestycji (np. gestorzy mediów), a które będą mieć wpływ na termin oraz prawidłowość realizacji i funkcjonowanie późniejsze inwestycji, zmiany związane z przerwami w realizacji Robót spowodowanymi wyjątkowymi czynnikami atmosferycznymi odnotowanymi w Dzienniku robót i potwierdzonymi przez nadzorującego ze strony Zamawiającego, </w:t>
      </w:r>
    </w:p>
    <w:p w14:paraId="21D04C19"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w przypadku wystąpienia nadzwyczajnych warunków pogodowych uniemożliwiających prawidłowe wykonanie prac, w szczególności z powodu technologii prac określonej umową, normami lub przepisami, wymagającej konkretnych warunków atmosferycznych (w tym wymaganych technologii przez producentów stosowanych materiałów i urządzeń). Poprzez nadzwyczajne warunki pogodowe niepozwalające na wykonanie zamówienia w terminie rozumieć należy:</w:t>
      </w:r>
    </w:p>
    <w:p w14:paraId="4F042243"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lastRenderedPageBreak/>
        <w:t>niskie temperatury powietrza (tzn. &lt; -10 ̊C w ciągu co najmniej 5 kolejnych dni, co mogłoby skutkować nienależytym wykonaniem robót lub przedłużeniem czasu ich wykonania;</w:t>
      </w:r>
    </w:p>
    <w:p w14:paraId="6CA3539B"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wysokie temperatury powietrza powyżej 35 ̊C, w ciągu co najmniej 5 kolejnych dni, co mogłoby skutkować nienależytym wykonaniem robót lub prze-dłużeniem czasu ich wykonania;</w:t>
      </w:r>
    </w:p>
    <w:p w14:paraId="50CB5765"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nadmierne i długotrwałe opady deszczu, gradu, śniegu - fakt ten musi zostać zgłoszony Zamawiającemu i musi zostać potwierdzony przez nadzorującego ze strony Zamawiającego. Termin zostanie wydłużony, o czas trwania tych nadzwyczajnych warunków atmosferycznych, będące następstwem działań siły wyższej, udokumentowanych w Dzienniku robót i uniemożliwiających kontynuowanie robót zgodnie ze sztuką budowlaną; działań sił natury, przed którymi Wykonawca nie mógł w racjonalny sposób poczynić zabezpieczenia,</w:t>
      </w:r>
    </w:p>
    <w:p w14:paraId="23E4A1B9"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w przypadku działania siły wyższej, mającej bezpośredni wpływ na termin wykonania robót. Siła wyższa obejmuje w szczególności, następujące zdarzenia:</w:t>
      </w:r>
    </w:p>
    <w:p w14:paraId="151CFC7E"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wojna, działania wojenne, działania wrogów zewnętrznych,</w:t>
      </w:r>
    </w:p>
    <w:p w14:paraId="140F2FCA"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terroryzm, rewolucja, przewrót wojskowy lub cywilny, wojna domowa,</w:t>
      </w:r>
    </w:p>
    <w:p w14:paraId="25A90CD6" w14:textId="52AFFDBD"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 xml:space="preserve">skutki zastosowania amunicji wojskowej, materiałów wybuchowych, skażenie radioaktywne, z wyjątkiem tych które mogą być spowodowane użyciem ich przez </w:t>
      </w:r>
      <w:r w:rsidR="00C61949">
        <w:rPr>
          <w:rFonts w:ascii="Times New Roman" w:hAnsi="Times New Roman" w:cs="Times New Roman"/>
          <w:lang w:eastAsia="en-US"/>
        </w:rPr>
        <w:t>W</w:t>
      </w:r>
      <w:r w:rsidRPr="007104BE">
        <w:rPr>
          <w:rFonts w:ascii="Times New Roman" w:hAnsi="Times New Roman" w:cs="Times New Roman"/>
          <w:lang w:eastAsia="en-US"/>
        </w:rPr>
        <w:t>ykonawcę, klęski żywiołowe, jak huragany, powodzie, trzęsienie ziemi, stany epidemii choroby zakaźnej ludzi,</w:t>
      </w:r>
    </w:p>
    <w:p w14:paraId="615E26E9" w14:textId="31D8C994"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 xml:space="preserve">bunty, niepokoje, strajki, okupacje terenu robót przez osoby inne niż pracownicy </w:t>
      </w:r>
      <w:r w:rsidR="00C61949">
        <w:rPr>
          <w:rFonts w:ascii="Times New Roman" w:hAnsi="Times New Roman" w:cs="Times New Roman"/>
          <w:lang w:eastAsia="en-US"/>
        </w:rPr>
        <w:t>W</w:t>
      </w:r>
      <w:r w:rsidRPr="007104BE">
        <w:rPr>
          <w:rFonts w:ascii="Times New Roman" w:hAnsi="Times New Roman" w:cs="Times New Roman"/>
          <w:lang w:eastAsia="en-US"/>
        </w:rPr>
        <w:t>ykonawcy i jego podwykonawców,</w:t>
      </w:r>
    </w:p>
    <w:p w14:paraId="7407A92F" w14:textId="77777777" w:rsidR="007104BE" w:rsidRPr="007104BE" w:rsidRDefault="007104BE" w:rsidP="00850FC4">
      <w:pPr>
        <w:numPr>
          <w:ilvl w:val="3"/>
          <w:numId w:val="82"/>
        </w:numPr>
        <w:autoSpaceDE w:val="0"/>
        <w:autoSpaceDN w:val="0"/>
        <w:adjustRightInd w:val="0"/>
        <w:spacing w:after="0" w:line="360" w:lineRule="auto"/>
        <w:ind w:left="1418"/>
        <w:contextualSpacing/>
        <w:jc w:val="both"/>
        <w:rPr>
          <w:rFonts w:ascii="Times New Roman" w:hAnsi="Times New Roman" w:cs="Times New Roman"/>
          <w:lang w:eastAsia="en-US"/>
        </w:rPr>
      </w:pPr>
      <w:r w:rsidRPr="007104BE">
        <w:rPr>
          <w:rFonts w:ascii="Times New Roman" w:hAnsi="Times New Roman" w:cs="Times New Roman"/>
          <w:lang w:eastAsia="en-US"/>
        </w:rPr>
        <w:t>inne wydarzenia losowe.</w:t>
      </w:r>
    </w:p>
    <w:p w14:paraId="64F26988" w14:textId="77777777" w:rsidR="007104BE" w:rsidRPr="007104BE" w:rsidRDefault="007104BE" w:rsidP="007104BE">
      <w:pPr>
        <w:autoSpaceDE w:val="0"/>
        <w:autoSpaceDN w:val="0"/>
        <w:adjustRightInd w:val="0"/>
        <w:spacing w:after="0" w:line="360" w:lineRule="auto"/>
        <w:ind w:left="1058"/>
        <w:jc w:val="both"/>
        <w:rPr>
          <w:rFonts w:ascii="Times New Roman" w:hAnsi="Times New Roman" w:cs="Times New Roman"/>
          <w:lang w:eastAsia="en-US"/>
        </w:rPr>
      </w:pPr>
      <w:r w:rsidRPr="007104BE">
        <w:rPr>
          <w:rFonts w:ascii="Times New Roman" w:hAnsi="Times New Roman" w:cs="Times New Roman"/>
          <w:lang w:eastAsia="en-US"/>
        </w:rPr>
        <w:t>Skutki prawne działania siły wyższej dotyczą obu stron umowy i zostały uwzględnione w ich prawach i obowiązkach.</w:t>
      </w:r>
    </w:p>
    <w:p w14:paraId="42C7712E" w14:textId="77777777" w:rsidR="007104BE" w:rsidRPr="007104BE" w:rsidRDefault="007104BE" w:rsidP="007104BE">
      <w:pPr>
        <w:autoSpaceDE w:val="0"/>
        <w:autoSpaceDN w:val="0"/>
        <w:adjustRightInd w:val="0"/>
        <w:spacing w:after="0" w:line="360" w:lineRule="auto"/>
        <w:ind w:left="1058"/>
        <w:jc w:val="both"/>
        <w:rPr>
          <w:rFonts w:ascii="Times New Roman" w:hAnsi="Times New Roman" w:cs="Times New Roman"/>
          <w:lang w:eastAsia="en-US"/>
        </w:rPr>
      </w:pPr>
      <w:r w:rsidRPr="007104BE">
        <w:rPr>
          <w:rFonts w:ascii="Times New Roman" w:hAnsi="Times New Roman" w:cs="Times New Roman"/>
          <w:lang w:eastAsia="en-US"/>
        </w:rPr>
        <w:t>Jeżeli wykonanie umowy jest niemożliwe z powodu wybuchu wojny lub jakiegokolwiek innego wydarzenia, całkowicie niezależnego od Zamawiającego lub Wykonawcy, to Zamawiający zaświadczy, że wykonanie umowy nie jest możliwe. Wykonawca, po otrzymaniu takiego świadectwa, tak szybko jak to możliwe zabezpieczy teren robót i wstrzyma roboty, a Zamawiający zapłaci wynagrodzenie za całość robót wykonanych przed otrzymaniem takiego świadectwa, oraz za roboty wykonane po otrzymaniu świadectwa, do wykonania których był zobowiązany.</w:t>
      </w:r>
    </w:p>
    <w:p w14:paraId="784DC554"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w razie wykonania dostaw lub usług lub robót budowlanych, o których mowa w art. 455 ust. 1 pkt. 3) ustawy Pzp oraz w sytuacji, o której mowa w art. 455 ust. 1 pkt. 4) ustawy Pzp,</w:t>
      </w:r>
    </w:p>
    <w:p w14:paraId="5A981CA1"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lastRenderedPageBreak/>
        <w:t>w przypadku zwiększenia lub zmniejszenia zakresu Umowy na podstawie art. 455 ust. 2 ustawy Pzp,</w:t>
      </w:r>
    </w:p>
    <w:p w14:paraId="188F22BC"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w przypadku zmiany przepisów prawa mających wpływ na warunki realizacji Umowy,</w:t>
      </w:r>
    </w:p>
    <w:p w14:paraId="46343C65" w14:textId="505749EB"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 xml:space="preserve">w przypadku wystąpienia na terenie robót niewybuchów, niewypałów lub znalezisk archeologicznych, które wymagały wstrzymania wykonania robót budowlanych przez </w:t>
      </w:r>
      <w:r w:rsidR="00C61949">
        <w:rPr>
          <w:rFonts w:ascii="Times New Roman" w:hAnsi="Times New Roman" w:cs="Times New Roman"/>
          <w:lang w:eastAsia="en-US"/>
        </w:rPr>
        <w:t>W</w:t>
      </w:r>
      <w:r w:rsidRPr="007104BE">
        <w:rPr>
          <w:rFonts w:ascii="Times New Roman" w:hAnsi="Times New Roman" w:cs="Times New Roman"/>
          <w:lang w:eastAsia="en-US"/>
        </w:rPr>
        <w:t>ykonawcę,</w:t>
      </w:r>
    </w:p>
    <w:p w14:paraId="5CFDCE13" w14:textId="6D3788E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 xml:space="preserve">w przypadku wystąpienia awarii na terenie robót, za którą odpowiedzialności nie ponosi </w:t>
      </w:r>
      <w:r w:rsidR="00C61949">
        <w:rPr>
          <w:rFonts w:ascii="Times New Roman" w:hAnsi="Times New Roman" w:cs="Times New Roman"/>
          <w:lang w:eastAsia="en-US"/>
        </w:rPr>
        <w:t>W</w:t>
      </w:r>
      <w:r w:rsidRPr="007104BE">
        <w:rPr>
          <w:rFonts w:ascii="Times New Roman" w:hAnsi="Times New Roman" w:cs="Times New Roman"/>
          <w:lang w:eastAsia="en-US"/>
        </w:rPr>
        <w:t xml:space="preserve">ykonawca, skutkującej koniecznością wstrzymania wykonania robót budowlanych przez </w:t>
      </w:r>
      <w:r w:rsidR="00C61949">
        <w:rPr>
          <w:rFonts w:ascii="Times New Roman" w:hAnsi="Times New Roman" w:cs="Times New Roman"/>
          <w:lang w:eastAsia="en-US"/>
        </w:rPr>
        <w:t>W</w:t>
      </w:r>
      <w:r w:rsidRPr="007104BE">
        <w:rPr>
          <w:rFonts w:ascii="Times New Roman" w:hAnsi="Times New Roman" w:cs="Times New Roman"/>
          <w:lang w:eastAsia="en-US"/>
        </w:rPr>
        <w:t>ykonawcę,</w:t>
      </w:r>
    </w:p>
    <w:p w14:paraId="0FD79183"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 xml:space="preserve">w przypadku wystąpienia niezinwentaryzowanych lub błędnie zinwentaryzowanych sieci, instalacji lub innych obiektów, co spowodowało wstrzymanie wykonania robót budowlanych, zmianę Dokumentacji projektowej lub wykonanie robót dodatkowych lub zamiennych, </w:t>
      </w:r>
    </w:p>
    <w:p w14:paraId="5BF60390"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w przypadku opóźnienia innych inwestycji lub robót budowlanych prowadzonych przez Zamawiającego lub innych Zamawiających, które to inwestycje lub roboty kolidują z wykonaniem robót objętych umową, co uniemożliwia Wykonawcy terminowe wykonanie umowy,</w:t>
      </w:r>
    </w:p>
    <w:p w14:paraId="07F39544" w14:textId="77777777" w:rsidR="007104BE" w:rsidRPr="007104BE" w:rsidRDefault="007104BE" w:rsidP="00850FC4">
      <w:pPr>
        <w:numPr>
          <w:ilvl w:val="2"/>
          <w:numId w:val="82"/>
        </w:numPr>
        <w:autoSpaceDE w:val="0"/>
        <w:autoSpaceDN w:val="0"/>
        <w:adjustRightInd w:val="0"/>
        <w:spacing w:after="0" w:line="360" w:lineRule="auto"/>
        <w:ind w:left="1066" w:hanging="357"/>
        <w:jc w:val="both"/>
        <w:rPr>
          <w:rFonts w:ascii="Times New Roman" w:hAnsi="Times New Roman" w:cs="Times New Roman"/>
          <w:lang w:eastAsia="en-US"/>
        </w:rPr>
      </w:pPr>
      <w:r w:rsidRPr="007104BE">
        <w:rPr>
          <w:rFonts w:ascii="Times New Roman" w:hAnsi="Times New Roman" w:cs="Times New Roman"/>
          <w:lang w:eastAsia="en-US"/>
        </w:rPr>
        <w:t>w przypadku zablokowania Inwestycji przez organizację działającą na rzecz środowiska lub urząd odpowiedzialny za środowisko.</w:t>
      </w:r>
    </w:p>
    <w:p w14:paraId="26B1FF09" w14:textId="77777777" w:rsidR="007104BE" w:rsidRPr="007104BE" w:rsidRDefault="007104BE" w:rsidP="00850FC4">
      <w:pPr>
        <w:numPr>
          <w:ilvl w:val="1"/>
          <w:numId w:val="82"/>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zmiany formy wniesionego zabezpieczenia należytego wykonania Umowy,</w:t>
      </w:r>
    </w:p>
    <w:p w14:paraId="1591D1FE" w14:textId="77777777" w:rsidR="007104BE" w:rsidRPr="007104BE" w:rsidRDefault="007104BE" w:rsidP="00850FC4">
      <w:pPr>
        <w:numPr>
          <w:ilvl w:val="1"/>
          <w:numId w:val="82"/>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zmiany wynagrodzenia ryczałtowego związanego z ograniczeniem zakresu robót,</w:t>
      </w:r>
      <w:r w:rsidRPr="007104BE">
        <w:rPr>
          <w:rFonts w:ascii="Times New Roman" w:hAnsi="Times New Roman" w:cs="Times New Roman"/>
        </w:rPr>
        <w:t xml:space="preserve"> z zastrzeżeniem, że wartość ograniczenia zakresu robót nie przekroczy 20% wynagrodzenia określonego w § 14 ust. 1 Umowy,</w:t>
      </w:r>
    </w:p>
    <w:p w14:paraId="1631A8F6" w14:textId="77777777" w:rsidR="007104BE" w:rsidRPr="007104BE" w:rsidRDefault="007104BE" w:rsidP="00850FC4">
      <w:pPr>
        <w:numPr>
          <w:ilvl w:val="1"/>
          <w:numId w:val="82"/>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zmiany kierownika robót, koordynatorów i nadzoru, odpowiednio, ze strony Wykonawcy i Zamawiającego,</w:t>
      </w:r>
    </w:p>
    <w:p w14:paraId="0A2B94E0" w14:textId="77777777" w:rsidR="007104BE" w:rsidRPr="007104BE" w:rsidRDefault="007104BE" w:rsidP="00850FC4">
      <w:pPr>
        <w:numPr>
          <w:ilvl w:val="1"/>
          <w:numId w:val="82"/>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zmiany danych identyfikacyjnych Wykonawcy (adres siedziby, Regon, NIP, rachunek bankowy),</w:t>
      </w:r>
    </w:p>
    <w:p w14:paraId="44FB0EFF" w14:textId="77777777" w:rsidR="007104BE" w:rsidRPr="007104BE" w:rsidRDefault="007104BE" w:rsidP="00850FC4">
      <w:pPr>
        <w:numPr>
          <w:ilvl w:val="1"/>
          <w:numId w:val="82"/>
        </w:numPr>
        <w:autoSpaceDE w:val="0"/>
        <w:autoSpaceDN w:val="0"/>
        <w:adjustRightInd w:val="0"/>
        <w:spacing w:after="0" w:line="353" w:lineRule="auto"/>
        <w:ind w:left="714" w:hanging="357"/>
        <w:jc w:val="both"/>
        <w:rPr>
          <w:rFonts w:ascii="Times New Roman" w:eastAsia="Times New Roman" w:hAnsi="Times New Roman" w:cs="Times New Roman"/>
        </w:rPr>
      </w:pPr>
      <w:r w:rsidRPr="007104BE">
        <w:rPr>
          <w:rFonts w:ascii="Times New Roman" w:eastAsia="Times New Roman" w:hAnsi="Times New Roman" w:cs="Times New Roman"/>
        </w:rPr>
        <w:t>zmiany podwykonawcy z zastrzeżeniem, że jeżeli Wykonawca w celu potwierdzenia spełniania warunków udziału w postępowaniu posługiwał się jego zasobami, zmiana podwykonawcy możliwa jest po przedłożeniu przez Wykonawcę dokumentów potwierdzających spełnianie warunków udziału w postępowaniu przez zaproponowanego podwykonawcę,</w:t>
      </w:r>
    </w:p>
    <w:bookmarkEnd w:id="12"/>
    <w:bookmarkEnd w:id="13"/>
    <w:p w14:paraId="6E7B1A43" w14:textId="77777777" w:rsidR="007104BE" w:rsidRPr="007104BE" w:rsidRDefault="007104BE" w:rsidP="00850FC4">
      <w:pPr>
        <w:numPr>
          <w:ilvl w:val="1"/>
          <w:numId w:val="82"/>
        </w:numPr>
        <w:autoSpaceDE w:val="0"/>
        <w:autoSpaceDN w:val="0"/>
        <w:adjustRightInd w:val="0"/>
        <w:spacing w:after="0" w:line="353" w:lineRule="auto"/>
        <w:contextualSpacing/>
        <w:jc w:val="both"/>
        <w:rPr>
          <w:rFonts w:ascii="Times New Roman" w:eastAsia="Times New Roman" w:hAnsi="Times New Roman" w:cs="Times New Roman"/>
          <w:strike/>
        </w:rPr>
      </w:pPr>
      <w:r w:rsidRPr="007104BE">
        <w:rPr>
          <w:rFonts w:ascii="Times New Roman" w:hAnsi="Times New Roman" w:cs="Times New Roman"/>
          <w:lang w:eastAsia="en-US"/>
        </w:rPr>
        <w:t>wprowadzenia innych rozwiązań technologicznych wykonania przedmiotu Umowy ze względów technicznych lub finansowych, w szczególności w sytuacji pojawienia się na rynku nowych rozwiązań technologicznych i materiałowych, pod warunkiem, że zmiany te zostały zaakceptowane przez Zamawiającego oraz nie mogą powodować zwiększenia wynagrodzenia,</w:t>
      </w:r>
    </w:p>
    <w:p w14:paraId="03AB5D14" w14:textId="129C8CA0" w:rsidR="007104BE" w:rsidRPr="007104BE" w:rsidRDefault="007104BE" w:rsidP="00850FC4">
      <w:pPr>
        <w:numPr>
          <w:ilvl w:val="1"/>
          <w:numId w:val="82"/>
        </w:numPr>
        <w:autoSpaceDE w:val="0"/>
        <w:autoSpaceDN w:val="0"/>
        <w:adjustRightInd w:val="0"/>
        <w:spacing w:after="0" w:line="353" w:lineRule="auto"/>
        <w:contextualSpacing/>
        <w:jc w:val="both"/>
        <w:rPr>
          <w:rFonts w:ascii="Times New Roman" w:eastAsia="Times New Roman" w:hAnsi="Times New Roman" w:cs="Times New Roman"/>
          <w:strike/>
        </w:rPr>
      </w:pPr>
      <w:r w:rsidRPr="007104BE">
        <w:rPr>
          <w:rFonts w:ascii="Times New Roman" w:hAnsi="Times New Roman" w:cs="Times New Roman"/>
          <w:lang w:eastAsia="en-US"/>
        </w:rPr>
        <w:t xml:space="preserve">wprowadzenia innych, niż przyjęte na dzień składania ofert, rozwiązań technologicznych, materiałów, urządzeń lub wyposażenia, jeżeli nie są one dalej dostępne, a były dostępne na dzień </w:t>
      </w:r>
      <w:r w:rsidRPr="007104BE">
        <w:rPr>
          <w:rFonts w:ascii="Times New Roman" w:hAnsi="Times New Roman" w:cs="Times New Roman"/>
          <w:lang w:eastAsia="en-US"/>
        </w:rPr>
        <w:lastRenderedPageBreak/>
        <w:t xml:space="preserve">składania ofert, z zastrzeżeniem, że </w:t>
      </w:r>
      <w:r w:rsidR="000919CD">
        <w:rPr>
          <w:rFonts w:ascii="Times New Roman" w:hAnsi="Times New Roman" w:cs="Times New Roman"/>
          <w:lang w:eastAsia="en-US"/>
        </w:rPr>
        <w:t>W</w:t>
      </w:r>
      <w:r w:rsidRPr="007104BE">
        <w:rPr>
          <w:rFonts w:ascii="Times New Roman" w:hAnsi="Times New Roman" w:cs="Times New Roman"/>
          <w:lang w:eastAsia="en-US"/>
        </w:rPr>
        <w:t>ykonawca wykaże, że parametry lub cechy nowych rozwiązań technologicznych, materiałów, urządzeń lub wyposażenia, są nie gorsze od dostępnych na dzień składania ofert. Zmiany te muszą być zaakceptowane przez Zamawiającego oraz nie mogą powodować zwiększenia Wynagrodzenia.</w:t>
      </w:r>
    </w:p>
    <w:p w14:paraId="601E688F"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Poza przypadkami opisanymi w ust. 2, Zamawiający dopuszcza zmiany postanowień umowy w sytuacjach przewidzianych w art. 455 Ustawy. </w:t>
      </w:r>
    </w:p>
    <w:p w14:paraId="099E1ACE"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eastAsia="Times New Roman" w:hAnsi="Times New Roman" w:cs="Times New Roman"/>
        </w:rPr>
      </w:pPr>
      <w:bookmarkStart w:id="14" w:name="_Hlk207871761"/>
      <w:r w:rsidRPr="007104BE">
        <w:rPr>
          <w:rFonts w:ascii="Times New Roman" w:eastAsia="Times New Roman" w:hAnsi="Times New Roman" w:cs="Times New Roman"/>
        </w:rPr>
        <w:t xml:space="preserve">Ustala się, że zmiany </w:t>
      </w:r>
      <w:r w:rsidRPr="007104BE">
        <w:rPr>
          <w:rFonts w:ascii="Times New Roman" w:hAnsi="Times New Roman" w:cs="Times New Roman"/>
          <w:lang w:eastAsia="en-US"/>
        </w:rPr>
        <w:t>osób wskazanych w § 3 oraz § 6 Umowy</w:t>
      </w:r>
      <w:r w:rsidRPr="007104BE">
        <w:rPr>
          <w:rFonts w:ascii="Times New Roman" w:eastAsia="Times New Roman" w:hAnsi="Times New Roman" w:cs="Times New Roman"/>
        </w:rPr>
        <w:t xml:space="preserve"> nie wymagają sporządzania aneksu do Umowy w formie pisemnej, a jedynie przekazania pisemnego oświadczenia drugiej Stronie Umowy</w:t>
      </w:r>
      <w:bookmarkStart w:id="15" w:name="_Hlk207623725"/>
      <w:bookmarkEnd w:id="14"/>
      <w:r w:rsidRPr="007104BE">
        <w:rPr>
          <w:rFonts w:ascii="Times New Roman" w:eastAsia="Times New Roman" w:hAnsi="Times New Roman" w:cs="Times New Roman"/>
        </w:rPr>
        <w:t>.</w:t>
      </w:r>
    </w:p>
    <w:bookmarkEnd w:id="15"/>
    <w:p w14:paraId="1177170C"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hAnsi="Times New Roman" w:cs="Times New Roman"/>
          <w:lang w:eastAsia="en-US"/>
        </w:rPr>
        <w:t>Wszystkie postanowienia określone w niniejszym paragrafie stanowią katalog zmian, na które Zamawiający może wyrazić zgodę, nie stanowią̨ jednocześnie zobowiązania do wyrażenia takiej zgody zarówno przez Zamawiającego jak i Wykonawcę. Każda taka zmiana wprowadzona będzie w trybach i procedurach opisanych w Umowie.</w:t>
      </w:r>
    </w:p>
    <w:p w14:paraId="20BBE268"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hAnsi="Times New Roman" w:cs="Times New Roman"/>
          <w:lang w:eastAsia="en-US"/>
        </w:rPr>
      </w:pPr>
      <w:r w:rsidRPr="007104BE">
        <w:rPr>
          <w:rFonts w:ascii="Times New Roman" w:hAnsi="Times New Roman" w:cs="Times New Roman"/>
          <w:lang w:eastAsia="en-US"/>
        </w:rPr>
        <w:t xml:space="preserve">W wymienionych w ust. 2 pkt 1 przypadkach, Strony ustalają nowe terminy wykonania przedmiotu Umowy, z tym, że maksymalny okres przedłużenia terminu wykonania przedmiotu Umowy będzie równy okresowi przerwy, przestoju lub wstrzymania wykonywania Robót. Przyczyna i okres przedłużenia terminu wykonania przedmiotu Umowy musi być uzasadniony przez Wykonawcę i zaakceptowany przez Zamawiającego. </w:t>
      </w:r>
    </w:p>
    <w:p w14:paraId="62E9685A" w14:textId="77777777" w:rsidR="007104BE" w:rsidRPr="007104BE" w:rsidRDefault="007104BE" w:rsidP="00850FC4">
      <w:pPr>
        <w:numPr>
          <w:ilvl w:val="0"/>
          <w:numId w:val="82"/>
        </w:numPr>
        <w:autoSpaceDE w:val="0"/>
        <w:autoSpaceDN w:val="0"/>
        <w:adjustRightInd w:val="0"/>
        <w:spacing w:after="0" w:line="353" w:lineRule="auto"/>
        <w:jc w:val="both"/>
        <w:rPr>
          <w:rFonts w:ascii="Times New Roman" w:hAnsi="Times New Roman" w:cs="Times New Roman"/>
          <w:lang w:eastAsia="en-US"/>
        </w:rPr>
      </w:pPr>
      <w:r w:rsidRPr="007104BE">
        <w:rPr>
          <w:rFonts w:ascii="Times New Roman" w:hAnsi="Times New Roman" w:cs="Times New Roman"/>
          <w:lang w:eastAsia="en-US"/>
        </w:rPr>
        <w:t>Warunkiem przedłużenia terminu wykonania przedmiotu Umowy będzie wystąpienie przez Wykonawcę̨ z pisemnym wnioskiem o przedłużenie terminu wykonania przedmiotu Umowy wraz ze wskazaniem przyczyn uzasadniających jego przedłużenia. Koordynator robót, osoba wskazana w § 6 ust. 2, pisemnie potwierdzi fakt okresu przerwy, przestoju lub wstrzymania wykonywania Robót, co stanowić́ będzie podstawę do sporządzenia aneksu przedłużającego terminu wykonania przedmiotu Umowy.</w:t>
      </w:r>
    </w:p>
    <w:p w14:paraId="2F5523DB" w14:textId="7143A838" w:rsidR="007104BE" w:rsidRPr="007104BE" w:rsidRDefault="007104BE" w:rsidP="00850FC4">
      <w:pPr>
        <w:numPr>
          <w:ilvl w:val="0"/>
          <w:numId w:val="82"/>
        </w:numPr>
        <w:autoSpaceDE w:val="0"/>
        <w:autoSpaceDN w:val="0"/>
        <w:adjustRightInd w:val="0"/>
        <w:spacing w:after="0" w:line="353" w:lineRule="auto"/>
        <w:jc w:val="both"/>
        <w:rPr>
          <w:rFonts w:ascii="Times New Roman" w:hAnsi="Times New Roman" w:cs="Times New Roman"/>
          <w:lang w:eastAsia="en-US"/>
        </w:rPr>
      </w:pPr>
      <w:r w:rsidRPr="007104BE">
        <w:rPr>
          <w:rFonts w:ascii="Times New Roman" w:hAnsi="Times New Roman" w:cs="Times New Roman"/>
          <w:lang w:eastAsia="en-US"/>
        </w:rPr>
        <w:t xml:space="preserve">Postanowienia ust. 7 nie dotyczą przedłużenia terminu wykonania przedmiotu Umowy </w:t>
      </w:r>
      <w:r w:rsidR="00850FC4">
        <w:rPr>
          <w:rFonts w:ascii="Times New Roman" w:hAnsi="Times New Roman" w:cs="Times New Roman"/>
          <w:lang w:eastAsia="en-US"/>
        </w:rPr>
        <w:t xml:space="preserve">w </w:t>
      </w:r>
      <w:r w:rsidRPr="007104BE">
        <w:rPr>
          <w:rFonts w:ascii="Times New Roman" w:eastAsia="Times New Roman" w:hAnsi="Times New Roman" w:cs="Times New Roman"/>
        </w:rPr>
        <w:t xml:space="preserve">przypadku wystąpienia okoliczności przewidzianych w </w:t>
      </w:r>
      <w:r w:rsidRPr="007104BE">
        <w:rPr>
          <w:rFonts w:ascii="Times New Roman" w:hAnsi="Times New Roman" w:cs="Times New Roman"/>
          <w:lang w:eastAsia="en-US"/>
        </w:rPr>
        <w:t>ust. 2 pkt 1 ppkt b, c, g, h, m.</w:t>
      </w:r>
    </w:p>
    <w:p w14:paraId="704D5642"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p>
    <w:p w14:paraId="61F309AD" w14:textId="77777777" w:rsidR="007104BE" w:rsidRPr="007104BE" w:rsidRDefault="007104BE" w:rsidP="007104BE">
      <w:pPr>
        <w:widowControl w:val="0"/>
        <w:autoSpaceDE w:val="0"/>
        <w:autoSpaceDN w:val="0"/>
        <w:adjustRightInd w:val="0"/>
        <w:spacing w:after="0" w:line="353" w:lineRule="auto"/>
        <w:jc w:val="center"/>
        <w:rPr>
          <w:rFonts w:ascii="Times New Roman" w:eastAsia="Times New Roman" w:hAnsi="Times New Roman" w:cs="Times New Roman"/>
          <w:b/>
        </w:rPr>
      </w:pPr>
      <w:r w:rsidRPr="007104BE">
        <w:rPr>
          <w:rFonts w:ascii="Times New Roman" w:eastAsia="Times New Roman" w:hAnsi="Times New Roman" w:cs="Times New Roman"/>
          <w:b/>
        </w:rPr>
        <w:t>§ 26</w:t>
      </w:r>
    </w:p>
    <w:p w14:paraId="43C71AAC" w14:textId="77777777" w:rsidR="007104BE" w:rsidRPr="007104BE" w:rsidRDefault="007104BE" w:rsidP="00850FC4">
      <w:pPr>
        <w:numPr>
          <w:ilvl w:val="0"/>
          <w:numId w:val="110"/>
        </w:numPr>
        <w:spacing w:after="0" w:line="360"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Wykonawca oświadcza, że znane są mu przepisy prawa regulującego przetwarzanie danych osobowych,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 UE L 119 z 04.05.2016 r., zwane dalej „RODO” oraz ustawy z dnia 10 maja 2018 r. o ochronie danych osobowych (Dz. U. z 2019 r., poz. 1781).</w:t>
      </w:r>
    </w:p>
    <w:p w14:paraId="485716BE" w14:textId="77777777" w:rsidR="007104BE" w:rsidRPr="007104BE" w:rsidRDefault="007104BE" w:rsidP="00850FC4">
      <w:pPr>
        <w:numPr>
          <w:ilvl w:val="0"/>
          <w:numId w:val="110"/>
        </w:numPr>
        <w:spacing w:after="0" w:line="360" w:lineRule="auto"/>
        <w:ind w:left="357" w:hanging="357"/>
        <w:jc w:val="both"/>
        <w:rPr>
          <w:rFonts w:ascii="Times New Roman" w:hAnsi="Times New Roman" w:cs="Times New Roman"/>
          <w:lang w:eastAsia="en-US"/>
        </w:rPr>
      </w:pPr>
      <w:r w:rsidRPr="007104BE">
        <w:rPr>
          <w:rFonts w:ascii="Times New Roman" w:hAnsi="Times New Roman" w:cs="Times New Roman"/>
          <w:lang w:eastAsia="en-US"/>
        </w:rPr>
        <w:t>Wykonawca potwierdza, że zapoznał się z informacją dotyczącą przetwarzania danych osobowych, stanowiącą Załącznik nr 9 do Umowy.</w:t>
      </w:r>
    </w:p>
    <w:p w14:paraId="1FE09E98" w14:textId="77777777" w:rsidR="007104BE" w:rsidRPr="007104BE" w:rsidRDefault="007104BE" w:rsidP="007104BE">
      <w:pPr>
        <w:widowControl w:val="0"/>
        <w:autoSpaceDE w:val="0"/>
        <w:autoSpaceDN w:val="0"/>
        <w:adjustRightInd w:val="0"/>
        <w:spacing w:after="0" w:line="360" w:lineRule="auto"/>
        <w:jc w:val="center"/>
        <w:rPr>
          <w:rFonts w:ascii="Times New Roman" w:eastAsia="Times New Roman" w:hAnsi="Times New Roman" w:cs="Times New Roman"/>
          <w:b/>
        </w:rPr>
      </w:pPr>
      <w:r w:rsidRPr="007104BE">
        <w:rPr>
          <w:rFonts w:ascii="Times New Roman" w:eastAsia="Times New Roman" w:hAnsi="Times New Roman" w:cs="Times New Roman"/>
          <w:b/>
        </w:rPr>
        <w:lastRenderedPageBreak/>
        <w:t>§ 27</w:t>
      </w:r>
    </w:p>
    <w:p w14:paraId="0730EB30" w14:textId="77777777" w:rsidR="007104BE" w:rsidRPr="007104BE" w:rsidRDefault="007104BE" w:rsidP="007104BE">
      <w:pPr>
        <w:spacing w:after="0" w:line="360" w:lineRule="auto"/>
        <w:jc w:val="both"/>
        <w:rPr>
          <w:rFonts w:ascii="Times New Roman" w:eastAsia="Times New Roman" w:hAnsi="Times New Roman" w:cs="Times New Roman"/>
        </w:rPr>
      </w:pPr>
      <w:r w:rsidRPr="007104BE">
        <w:rPr>
          <w:rFonts w:ascii="Times New Roman" w:eastAsia="Times New Roman" w:hAnsi="Times New Roman" w:cs="Times New Roman"/>
        </w:rPr>
        <w:t xml:space="preserve">Wszelkie spory wynikłe z Umowy będą rozstrzygały sądy powszechne właściwe miejscowo dla miejsca siedziby Zamawiającego. </w:t>
      </w:r>
      <w:bookmarkStart w:id="16" w:name="_Hlk26357444"/>
    </w:p>
    <w:p w14:paraId="7ABB4C3A" w14:textId="77777777" w:rsidR="007104BE" w:rsidRPr="007104BE" w:rsidRDefault="007104BE" w:rsidP="007104BE">
      <w:pPr>
        <w:widowControl w:val="0"/>
        <w:autoSpaceDE w:val="0"/>
        <w:autoSpaceDN w:val="0"/>
        <w:adjustRightInd w:val="0"/>
        <w:spacing w:after="0" w:line="360" w:lineRule="auto"/>
        <w:jc w:val="center"/>
        <w:rPr>
          <w:rFonts w:ascii="Times New Roman" w:eastAsia="Times New Roman" w:hAnsi="Times New Roman" w:cs="Times New Roman"/>
          <w:b/>
        </w:rPr>
      </w:pPr>
    </w:p>
    <w:p w14:paraId="7E684B52" w14:textId="77777777" w:rsidR="007104BE" w:rsidRPr="007104BE" w:rsidRDefault="007104BE" w:rsidP="007104BE">
      <w:pPr>
        <w:widowControl w:val="0"/>
        <w:autoSpaceDE w:val="0"/>
        <w:autoSpaceDN w:val="0"/>
        <w:adjustRightInd w:val="0"/>
        <w:spacing w:after="0" w:line="360" w:lineRule="auto"/>
        <w:jc w:val="center"/>
        <w:rPr>
          <w:rFonts w:ascii="Times New Roman" w:eastAsia="Times New Roman" w:hAnsi="Times New Roman" w:cs="Times New Roman"/>
          <w:b/>
        </w:rPr>
      </w:pPr>
      <w:r w:rsidRPr="007104BE">
        <w:rPr>
          <w:rFonts w:ascii="Times New Roman" w:eastAsia="Times New Roman" w:hAnsi="Times New Roman" w:cs="Times New Roman"/>
          <w:b/>
        </w:rPr>
        <w:t>§ 28</w:t>
      </w:r>
    </w:p>
    <w:bookmarkEnd w:id="16"/>
    <w:p w14:paraId="021E8B8B" w14:textId="77777777" w:rsidR="007104BE" w:rsidRPr="007104BE" w:rsidRDefault="007104BE" w:rsidP="007104BE">
      <w:pPr>
        <w:tabs>
          <w:tab w:val="left" w:pos="4610"/>
        </w:tabs>
        <w:suppressAutoHyphens/>
        <w:autoSpaceDN w:val="0"/>
        <w:spacing w:after="0" w:line="360" w:lineRule="auto"/>
        <w:jc w:val="both"/>
        <w:textAlignment w:val="baseline"/>
        <w:rPr>
          <w:rFonts w:ascii="Times New Roman" w:eastAsia="SimSun" w:hAnsi="Times New Roman" w:cs="Times New Roman"/>
          <w:color w:val="00B050"/>
          <w:kern w:val="3"/>
          <w:highlight w:val="yellow"/>
          <w:lang w:eastAsia="en-US"/>
        </w:rPr>
      </w:pPr>
      <w:r w:rsidRPr="007104BE">
        <w:rPr>
          <w:rFonts w:ascii="Times New Roman" w:eastAsia="SimSun" w:hAnsi="Times New Roman" w:cs="Times New Roman"/>
          <w:iCs/>
          <w:kern w:val="3"/>
          <w:lang w:eastAsia="en-US"/>
        </w:rPr>
        <w:t xml:space="preserve">W sprawach nieuregulowanych Umową mają zastosowanie odpowiednie przepisy, w szczególności ustawy Pzp, Kodeksu cywilnego oraz </w:t>
      </w:r>
      <w:r w:rsidRPr="007104BE">
        <w:rPr>
          <w:rFonts w:ascii="Times New Roman" w:eastAsia="SimSun" w:hAnsi="Times New Roman" w:cs="Times New Roman"/>
          <w:kern w:val="3"/>
          <w:lang w:eastAsia="en-US"/>
        </w:rPr>
        <w:t>ustawy Prawo budowlane</w:t>
      </w:r>
      <w:r w:rsidRPr="007104BE">
        <w:rPr>
          <w:rFonts w:ascii="Times New Roman" w:eastAsia="SimSun" w:hAnsi="Times New Roman" w:cs="Times New Roman"/>
          <w:iCs/>
          <w:kern w:val="3"/>
          <w:lang w:eastAsia="en-US"/>
        </w:rPr>
        <w:t>.</w:t>
      </w:r>
    </w:p>
    <w:p w14:paraId="68DC059F" w14:textId="77777777" w:rsidR="007104BE" w:rsidRPr="007104BE" w:rsidRDefault="007104BE" w:rsidP="007104BE">
      <w:pPr>
        <w:widowControl w:val="0"/>
        <w:autoSpaceDE w:val="0"/>
        <w:autoSpaceDN w:val="0"/>
        <w:adjustRightInd w:val="0"/>
        <w:spacing w:after="0" w:line="360" w:lineRule="auto"/>
        <w:jc w:val="center"/>
        <w:rPr>
          <w:rFonts w:ascii="Times New Roman" w:eastAsia="Times New Roman" w:hAnsi="Times New Roman" w:cs="Times New Roman"/>
          <w:b/>
        </w:rPr>
      </w:pPr>
    </w:p>
    <w:p w14:paraId="5BD09275" w14:textId="77777777" w:rsidR="007104BE" w:rsidRPr="007104BE" w:rsidRDefault="007104BE" w:rsidP="007104BE">
      <w:pPr>
        <w:widowControl w:val="0"/>
        <w:autoSpaceDE w:val="0"/>
        <w:autoSpaceDN w:val="0"/>
        <w:adjustRightInd w:val="0"/>
        <w:spacing w:after="0" w:line="360" w:lineRule="auto"/>
        <w:jc w:val="center"/>
        <w:rPr>
          <w:rFonts w:ascii="Times New Roman" w:eastAsia="Times New Roman" w:hAnsi="Times New Roman" w:cs="Times New Roman"/>
          <w:b/>
        </w:rPr>
      </w:pPr>
      <w:r w:rsidRPr="007104BE">
        <w:rPr>
          <w:rFonts w:ascii="Times New Roman" w:eastAsia="Times New Roman" w:hAnsi="Times New Roman" w:cs="Times New Roman"/>
          <w:b/>
        </w:rPr>
        <w:t>§ 29</w:t>
      </w:r>
    </w:p>
    <w:p w14:paraId="6B8F8059" w14:textId="77777777" w:rsidR="007104BE" w:rsidRPr="007104BE" w:rsidRDefault="007104BE" w:rsidP="00850FC4">
      <w:pPr>
        <w:widowControl w:val="0"/>
        <w:numPr>
          <w:ilvl w:val="6"/>
          <w:numId w:val="104"/>
        </w:numPr>
        <w:autoSpaceDE w:val="0"/>
        <w:autoSpaceDN w:val="0"/>
        <w:adjustRightInd w:val="0"/>
        <w:spacing w:after="0" w:line="360" w:lineRule="auto"/>
        <w:ind w:left="426" w:hanging="426"/>
        <w:contextualSpacing/>
        <w:jc w:val="both"/>
        <w:rPr>
          <w:rFonts w:ascii="Times New Roman" w:eastAsia="Times New Roman" w:hAnsi="Times New Roman" w:cs="Times New Roman"/>
        </w:rPr>
      </w:pPr>
      <w:r w:rsidRPr="007104BE">
        <w:rPr>
          <w:rFonts w:ascii="Times New Roman" w:eastAsia="Times New Roman" w:hAnsi="Times New Roman" w:cs="Times New Roman"/>
        </w:rPr>
        <w:t xml:space="preserve">Umowa została sporządzona w trzech jednobrzmiących egzemplarzach, dwa dla Zamawiającego i jeden dla Wykonawcy. </w:t>
      </w:r>
    </w:p>
    <w:p w14:paraId="7B3BBB1B" w14:textId="77777777" w:rsidR="007104BE" w:rsidRPr="007104BE" w:rsidRDefault="007104BE" w:rsidP="00850FC4">
      <w:pPr>
        <w:widowControl w:val="0"/>
        <w:numPr>
          <w:ilvl w:val="6"/>
          <w:numId w:val="104"/>
        </w:numPr>
        <w:autoSpaceDE w:val="0"/>
        <w:autoSpaceDN w:val="0"/>
        <w:adjustRightInd w:val="0"/>
        <w:spacing w:after="0" w:line="353" w:lineRule="auto"/>
        <w:ind w:left="426" w:hanging="426"/>
        <w:contextualSpacing/>
        <w:jc w:val="both"/>
        <w:rPr>
          <w:rFonts w:ascii="Times New Roman" w:eastAsia="Times New Roman" w:hAnsi="Times New Roman" w:cs="Times New Roman"/>
        </w:rPr>
      </w:pPr>
      <w:r w:rsidRPr="007104BE">
        <w:rPr>
          <w:rFonts w:ascii="Times New Roman" w:eastAsia="Times New Roman" w:hAnsi="Times New Roman" w:cs="Times New Roman"/>
        </w:rPr>
        <w:t>Strony dopuszczają zawarcie umowy w formie elektronicznej opatrzonej kwalifikowanym podpisem elektronicznym. W przypadku zawarcia umowy w formie elektronicznej, za dzień jej zawarcia uznaje się dzień złożenia ostatniego wymaganego kwalifikowanego podpisu elektronicznego.</w:t>
      </w:r>
    </w:p>
    <w:p w14:paraId="3D8606DA" w14:textId="77777777" w:rsidR="007104BE" w:rsidRPr="007104BE" w:rsidRDefault="007104BE" w:rsidP="00850FC4">
      <w:pPr>
        <w:widowControl w:val="0"/>
        <w:numPr>
          <w:ilvl w:val="6"/>
          <w:numId w:val="104"/>
        </w:numPr>
        <w:autoSpaceDE w:val="0"/>
        <w:autoSpaceDN w:val="0"/>
        <w:adjustRightInd w:val="0"/>
        <w:spacing w:after="0" w:line="353" w:lineRule="auto"/>
        <w:ind w:left="426" w:hanging="426"/>
        <w:contextualSpacing/>
        <w:jc w:val="both"/>
        <w:rPr>
          <w:rFonts w:ascii="Times New Roman" w:eastAsia="Times New Roman" w:hAnsi="Times New Roman" w:cs="Times New Roman"/>
          <w:bCs/>
        </w:rPr>
      </w:pPr>
      <w:r w:rsidRPr="007104BE">
        <w:rPr>
          <w:rFonts w:ascii="Times New Roman" w:eastAsia="Times New Roman" w:hAnsi="Times New Roman" w:cs="Times New Roman"/>
          <w:bCs/>
        </w:rPr>
        <w:t>Załączniki do umowy:</w:t>
      </w:r>
    </w:p>
    <w:p w14:paraId="59C19F67"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odpis z KRS lub innego rejestru właściwego dla Wykonawcy i/lub umowa konsorcjalna i/lub pełnomocnictwo przedstawicieli Wykonawcy do podpisania Umowy;</w:t>
      </w:r>
    </w:p>
    <w:p w14:paraId="740D13D2"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 xml:space="preserve">dokumentacja; </w:t>
      </w:r>
    </w:p>
    <w:p w14:paraId="34BE6496"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wzór wykazu osób;</w:t>
      </w:r>
    </w:p>
    <w:p w14:paraId="0725ADBB"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wykaz podwykonawców (jeżeli dotyczy);</w:t>
      </w:r>
    </w:p>
    <w:p w14:paraId="4B868D3D"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polisy i inne dokumenty ubezpieczeniowe;</w:t>
      </w:r>
    </w:p>
    <w:p w14:paraId="03E540BE"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oświadczenie podwykonawcy (jeżeli dotyczy);</w:t>
      </w:r>
    </w:p>
    <w:p w14:paraId="0CF17BDD" w14:textId="77777777" w:rsidR="007104BE" w:rsidRPr="007104BE" w:rsidRDefault="007104BE" w:rsidP="00850FC4">
      <w:pPr>
        <w:widowControl w:val="0"/>
        <w:numPr>
          <w:ilvl w:val="0"/>
          <w:numId w:val="103"/>
        </w:numPr>
        <w:spacing w:after="0" w:line="360" w:lineRule="auto"/>
        <w:ind w:left="851" w:hanging="357"/>
        <w:rPr>
          <w:rFonts w:ascii="Times New Roman" w:eastAsia="Times New Roman" w:hAnsi="Times New Roman" w:cs="Times New Roman"/>
        </w:rPr>
      </w:pPr>
      <w:r w:rsidRPr="007104BE">
        <w:rPr>
          <w:rFonts w:ascii="Times New Roman" w:eastAsia="Times New Roman" w:hAnsi="Times New Roman" w:cs="Times New Roman"/>
        </w:rPr>
        <w:t>formularz oferty;</w:t>
      </w:r>
    </w:p>
    <w:p w14:paraId="272981A9" w14:textId="77777777" w:rsidR="007104BE" w:rsidRP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dokument wniesienia zabezpieczenia należytego wykonania Umowy;</w:t>
      </w:r>
    </w:p>
    <w:p w14:paraId="7E6008F5" w14:textId="77777777" w:rsidR="007104BE" w:rsidRDefault="007104BE" w:rsidP="00850FC4">
      <w:pPr>
        <w:widowControl w:val="0"/>
        <w:numPr>
          <w:ilvl w:val="0"/>
          <w:numId w:val="103"/>
        </w:numPr>
        <w:autoSpaceDE w:val="0"/>
        <w:autoSpaceDN w:val="0"/>
        <w:adjustRightInd w:val="0"/>
        <w:spacing w:after="0" w:line="360" w:lineRule="auto"/>
        <w:ind w:left="851" w:hanging="357"/>
        <w:jc w:val="both"/>
        <w:rPr>
          <w:rFonts w:ascii="Times New Roman" w:eastAsia="Times New Roman" w:hAnsi="Times New Roman" w:cs="Times New Roman"/>
        </w:rPr>
      </w:pPr>
      <w:r w:rsidRPr="007104BE">
        <w:rPr>
          <w:rFonts w:ascii="Times New Roman" w:eastAsia="Times New Roman" w:hAnsi="Times New Roman" w:cs="Times New Roman"/>
        </w:rPr>
        <w:t>informacja dotycząca przetwarzania danych osobowych.</w:t>
      </w:r>
    </w:p>
    <w:p w14:paraId="16E4CA9A" w14:textId="77777777" w:rsidR="007104BE" w:rsidRDefault="007104BE" w:rsidP="007104BE">
      <w:pPr>
        <w:widowControl w:val="0"/>
        <w:autoSpaceDE w:val="0"/>
        <w:autoSpaceDN w:val="0"/>
        <w:adjustRightInd w:val="0"/>
        <w:spacing w:after="0" w:line="360" w:lineRule="auto"/>
        <w:jc w:val="both"/>
        <w:rPr>
          <w:rFonts w:ascii="Times New Roman" w:eastAsia="Times New Roman" w:hAnsi="Times New Roman" w:cs="Times New Roman"/>
        </w:rPr>
      </w:pPr>
    </w:p>
    <w:p w14:paraId="62C93F1B" w14:textId="77777777" w:rsidR="007104BE" w:rsidRPr="007104BE" w:rsidRDefault="007104BE" w:rsidP="007104BE">
      <w:pPr>
        <w:widowControl w:val="0"/>
        <w:autoSpaceDE w:val="0"/>
        <w:autoSpaceDN w:val="0"/>
        <w:adjustRightInd w:val="0"/>
        <w:spacing w:after="0" w:line="360" w:lineRule="auto"/>
        <w:jc w:val="both"/>
        <w:rPr>
          <w:rFonts w:ascii="Times New Roman" w:eastAsia="Times New Roman" w:hAnsi="Times New Roman" w:cs="Times New Roman"/>
        </w:rPr>
      </w:pPr>
    </w:p>
    <w:p w14:paraId="454493AB" w14:textId="77777777" w:rsidR="007104BE" w:rsidRPr="007104BE" w:rsidRDefault="007104BE" w:rsidP="007104BE">
      <w:pPr>
        <w:widowControl w:val="0"/>
        <w:autoSpaceDE w:val="0"/>
        <w:autoSpaceDN w:val="0"/>
        <w:adjustRightInd w:val="0"/>
        <w:spacing w:after="0" w:line="353" w:lineRule="auto"/>
        <w:jc w:val="both"/>
        <w:rPr>
          <w:rFonts w:ascii="Times New Roman" w:eastAsia="Times New Roman" w:hAnsi="Times New Roman" w:cs="Times New Roman"/>
        </w:rPr>
      </w:pPr>
      <w:r w:rsidRPr="007104BE">
        <w:rPr>
          <w:rFonts w:ascii="Times New Roman" w:eastAsia="Times New Roman" w:hAnsi="Times New Roman" w:cs="Times New Roman"/>
        </w:rPr>
        <w:t>………………………………                                                                                ………………………………..</w:t>
      </w:r>
    </w:p>
    <w:p w14:paraId="72E1D9EA" w14:textId="2648F4D0" w:rsidR="007104BE" w:rsidRPr="007104BE" w:rsidRDefault="007104BE" w:rsidP="007104BE">
      <w:pPr>
        <w:widowControl w:val="0"/>
        <w:autoSpaceDE w:val="0"/>
        <w:autoSpaceDN w:val="0"/>
        <w:adjustRightInd w:val="0"/>
        <w:spacing w:after="0" w:line="353" w:lineRule="auto"/>
        <w:rPr>
          <w:rFonts w:ascii="Times New Roman" w:eastAsia="Times New Roman" w:hAnsi="Times New Roman" w:cs="Times New Roman"/>
          <w:b/>
          <w:lang w:val="en-US"/>
        </w:rPr>
      </w:pPr>
      <w:r w:rsidRPr="007104BE">
        <w:rPr>
          <w:rFonts w:ascii="Times New Roman" w:eastAsia="Times New Roman" w:hAnsi="Times New Roman" w:cs="Times New Roman"/>
          <w:b/>
          <w:lang w:val="en-US"/>
        </w:rPr>
        <w:t xml:space="preserve">   WYKONAWCA </w:t>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r>
      <w:r w:rsidRPr="007104BE">
        <w:rPr>
          <w:rFonts w:ascii="Times New Roman" w:eastAsia="Times New Roman" w:hAnsi="Times New Roman" w:cs="Times New Roman"/>
          <w:b/>
          <w:lang w:val="en-US"/>
        </w:rPr>
        <w:tab/>
        <w:t>ZAMAWIAJĄCY</w:t>
      </w:r>
    </w:p>
    <w:p w14:paraId="5D71DB32" w14:textId="77777777" w:rsidR="007104BE" w:rsidRPr="007104BE" w:rsidRDefault="007104BE" w:rsidP="007104BE">
      <w:pPr>
        <w:rPr>
          <w:rFonts w:cs="Times New Roman"/>
          <w:lang w:eastAsia="en-US"/>
        </w:rPr>
      </w:pPr>
    </w:p>
    <w:p w14:paraId="50D5807E" w14:textId="77777777" w:rsidR="007104BE" w:rsidRPr="007104BE" w:rsidRDefault="007104BE" w:rsidP="007104BE"/>
    <w:p w14:paraId="674008E3" w14:textId="77777777" w:rsidR="0004158E" w:rsidRDefault="0004158E" w:rsidP="0004158E">
      <w:pPr>
        <w:rPr>
          <w:rFonts w:ascii="Times New Roman" w:hAnsi="Times New Roman" w:cs="Times New Roman"/>
        </w:rPr>
      </w:pPr>
      <w:r>
        <w:rPr>
          <w:rFonts w:ascii="Times New Roman" w:hAnsi="Times New Roman" w:cs="Times New Roman"/>
        </w:rPr>
        <w:br w:type="page"/>
      </w:r>
    </w:p>
    <w:p w14:paraId="1EA1C781" w14:textId="6AFB214F" w:rsidR="0004158E" w:rsidRPr="0057542F" w:rsidRDefault="0004158E" w:rsidP="0004158E">
      <w:pPr>
        <w:autoSpaceDE w:val="0"/>
        <w:adjustRightInd w:val="0"/>
        <w:jc w:val="right"/>
        <w:rPr>
          <w:rFonts w:ascii="Times New Roman" w:hAnsi="Times New Roman" w:cs="Times New Roman"/>
        </w:rPr>
      </w:pPr>
      <w:r w:rsidRPr="0057542F">
        <w:rPr>
          <w:rFonts w:ascii="Times New Roman" w:hAnsi="Times New Roman" w:cs="Times New Roman"/>
        </w:rPr>
        <w:lastRenderedPageBreak/>
        <w:t xml:space="preserve">Załącznik nr. </w:t>
      </w:r>
      <w:r>
        <w:rPr>
          <w:rFonts w:ascii="Times New Roman" w:hAnsi="Times New Roman" w:cs="Times New Roman"/>
        </w:rPr>
        <w:t>9 do umowy nr POUZ…………………………</w:t>
      </w:r>
    </w:p>
    <w:p w14:paraId="3F6F6DF0" w14:textId="77777777" w:rsidR="0004158E" w:rsidRPr="0057542F" w:rsidRDefault="0004158E" w:rsidP="0004158E">
      <w:pPr>
        <w:autoSpaceDE w:val="0"/>
        <w:adjustRightInd w:val="0"/>
        <w:jc w:val="both"/>
        <w:rPr>
          <w:rFonts w:ascii="Times New Roman" w:hAnsi="Times New Roman" w:cs="Times New Roman"/>
        </w:rPr>
      </w:pPr>
    </w:p>
    <w:p w14:paraId="30D9745E" w14:textId="77777777" w:rsidR="0004158E" w:rsidRPr="002B2E07" w:rsidRDefault="0004158E" w:rsidP="0004158E">
      <w:pPr>
        <w:spacing w:before="34"/>
        <w:ind w:right="-46"/>
        <w:jc w:val="center"/>
        <w:rPr>
          <w:rFonts w:ascii="Times New Roman" w:hAnsi="Times New Roman" w:cs="Times New Roman"/>
          <w:b/>
        </w:rPr>
      </w:pPr>
      <w:r w:rsidRPr="002B2E07">
        <w:rPr>
          <w:rFonts w:ascii="Times New Roman" w:hAnsi="Times New Roman" w:cs="Times New Roman"/>
          <w:b/>
        </w:rPr>
        <w:t>Informacja dotycząca przetwarzania danych osobowych przez Uniwersytet Warszawski</w:t>
      </w:r>
      <w:r w:rsidRPr="002B2E07">
        <w:rPr>
          <w:rFonts w:ascii="Times New Roman" w:hAnsi="Times New Roman" w:cs="Times New Roman"/>
          <w:b/>
        </w:rPr>
        <w:br/>
        <w:t>dla reprezentantów, pełnomocników oraz członków organów spółek lub innych podmiotów współpracujących lub kontaktujących się z Uniwersytetem Warszawskim</w:t>
      </w:r>
    </w:p>
    <w:p w14:paraId="21520E5F" w14:textId="77777777" w:rsidR="0004158E" w:rsidRPr="002B2E07" w:rsidRDefault="0004158E" w:rsidP="0004158E">
      <w:pPr>
        <w:pStyle w:val="Tekstpodstawowy"/>
        <w:spacing w:before="1"/>
        <w:rPr>
          <w:rFonts w:ascii="Times New Roman" w:hAnsi="Times New Roman"/>
          <w:b w:val="0"/>
          <w:szCs w:val="22"/>
        </w:rPr>
      </w:pPr>
    </w:p>
    <w:p w14:paraId="63FE0C48" w14:textId="77777777" w:rsidR="0004158E" w:rsidRPr="002B2E07" w:rsidRDefault="0004158E" w:rsidP="00850FC4">
      <w:pPr>
        <w:pStyle w:val="Nagwek1"/>
        <w:numPr>
          <w:ilvl w:val="0"/>
          <w:numId w:val="66"/>
        </w:numPr>
        <w:tabs>
          <w:tab w:val="num" w:pos="360"/>
          <w:tab w:val="left" w:pos="837"/>
        </w:tabs>
        <w:ind w:left="360" w:hanging="360"/>
        <w:rPr>
          <w:b w:val="0"/>
          <w:bCs/>
          <w:sz w:val="22"/>
          <w:szCs w:val="22"/>
        </w:rPr>
      </w:pPr>
      <w:r w:rsidRPr="002B2E07">
        <w:rPr>
          <w:bCs/>
          <w:sz w:val="22"/>
          <w:szCs w:val="22"/>
        </w:rPr>
        <w:t>Administrator</w:t>
      </w:r>
    </w:p>
    <w:p w14:paraId="242A01B8" w14:textId="77777777" w:rsidR="0004158E" w:rsidRPr="002B2E07" w:rsidRDefault="0004158E" w:rsidP="0004158E">
      <w:pPr>
        <w:pStyle w:val="Tekstpodstawowy"/>
        <w:ind w:left="116"/>
        <w:rPr>
          <w:rFonts w:ascii="Times New Roman" w:hAnsi="Times New Roman"/>
          <w:szCs w:val="22"/>
        </w:rPr>
      </w:pPr>
      <w:r w:rsidRPr="002B2E07">
        <w:rPr>
          <w:rFonts w:ascii="Times New Roman" w:hAnsi="Times New Roman"/>
          <w:szCs w:val="22"/>
        </w:rPr>
        <w:t xml:space="preserve">Administratorem danych osobowych przetwarzanych jest Uniwersytet Warszawski (UW), </w:t>
      </w:r>
      <w:r w:rsidRPr="002B2E07">
        <w:rPr>
          <w:rFonts w:ascii="Times New Roman" w:hAnsi="Times New Roman"/>
          <w:szCs w:val="22"/>
        </w:rPr>
        <w:br/>
        <w:t>ul. Krakowskie Przedmieście 26/28, 00-927 Warszawa.</w:t>
      </w:r>
    </w:p>
    <w:p w14:paraId="7A90C855" w14:textId="77777777" w:rsidR="0004158E" w:rsidRPr="002B2E07" w:rsidRDefault="0004158E" w:rsidP="0004158E">
      <w:pPr>
        <w:pStyle w:val="Tekstpodstawowy"/>
        <w:ind w:left="115"/>
        <w:rPr>
          <w:rFonts w:ascii="Times New Roman" w:hAnsi="Times New Roman"/>
          <w:szCs w:val="22"/>
        </w:rPr>
      </w:pPr>
      <w:r w:rsidRPr="002B2E07">
        <w:rPr>
          <w:rFonts w:ascii="Times New Roman" w:hAnsi="Times New Roman"/>
          <w:szCs w:val="22"/>
        </w:rPr>
        <w:t>Z administratorem można kontaktować się:</w:t>
      </w:r>
    </w:p>
    <w:p w14:paraId="1F625294"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listownie: Uniwersytet Warszawski, ul. Krakowskie Przedmieście 26/28, 00-927</w:t>
      </w:r>
      <w:r w:rsidRPr="002B2E07">
        <w:rPr>
          <w:rFonts w:ascii="Times New Roman" w:hAnsi="Times New Roman" w:cs="Times New Roman"/>
          <w:spacing w:val="-27"/>
        </w:rPr>
        <w:t xml:space="preserve"> </w:t>
      </w:r>
      <w:r w:rsidRPr="002B2E07">
        <w:rPr>
          <w:rFonts w:ascii="Times New Roman" w:hAnsi="Times New Roman" w:cs="Times New Roman"/>
        </w:rPr>
        <w:t>Warszawa;</w:t>
      </w:r>
    </w:p>
    <w:p w14:paraId="1A06A83F"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telefonicznie: 22 55 20</w:t>
      </w:r>
      <w:r w:rsidRPr="002B2E07">
        <w:rPr>
          <w:rFonts w:ascii="Times New Roman" w:hAnsi="Times New Roman" w:cs="Times New Roman"/>
          <w:spacing w:val="-3"/>
        </w:rPr>
        <w:t xml:space="preserve"> </w:t>
      </w:r>
      <w:r w:rsidRPr="002B2E07">
        <w:rPr>
          <w:rFonts w:ascii="Times New Roman" w:hAnsi="Times New Roman" w:cs="Times New Roman"/>
        </w:rPr>
        <w:t>000.</w:t>
      </w:r>
    </w:p>
    <w:p w14:paraId="0C71405F" w14:textId="77777777" w:rsidR="0004158E" w:rsidRPr="002B2E07" w:rsidRDefault="0004158E" w:rsidP="00850FC4">
      <w:pPr>
        <w:pStyle w:val="Nagwek1"/>
        <w:numPr>
          <w:ilvl w:val="0"/>
          <w:numId w:val="66"/>
        </w:numPr>
        <w:tabs>
          <w:tab w:val="num" w:pos="360"/>
          <w:tab w:val="left" w:pos="837"/>
        </w:tabs>
        <w:ind w:left="360" w:hanging="360"/>
        <w:rPr>
          <w:b w:val="0"/>
          <w:bCs/>
          <w:sz w:val="22"/>
          <w:szCs w:val="22"/>
        </w:rPr>
      </w:pPr>
      <w:r w:rsidRPr="002B2E07">
        <w:rPr>
          <w:bCs/>
          <w:sz w:val="22"/>
          <w:szCs w:val="22"/>
        </w:rPr>
        <w:t>Inspektor Ochrony Danych</w:t>
      </w:r>
      <w:r w:rsidRPr="002B2E07">
        <w:rPr>
          <w:bCs/>
          <w:spacing w:val="-5"/>
          <w:sz w:val="22"/>
          <w:szCs w:val="22"/>
        </w:rPr>
        <w:t xml:space="preserve"> </w:t>
      </w:r>
      <w:r w:rsidRPr="002B2E07">
        <w:rPr>
          <w:bCs/>
          <w:sz w:val="22"/>
          <w:szCs w:val="22"/>
        </w:rPr>
        <w:t>(IOD)</w:t>
      </w:r>
    </w:p>
    <w:p w14:paraId="6FBF3AED" w14:textId="77777777" w:rsidR="0004158E" w:rsidRPr="002B2E07" w:rsidRDefault="0004158E" w:rsidP="0004158E">
      <w:pPr>
        <w:pStyle w:val="Tekstpodstawowy"/>
        <w:ind w:left="116" w:right="112" w:hanging="1"/>
        <w:rPr>
          <w:rFonts w:ascii="Times New Roman" w:hAnsi="Times New Roman"/>
          <w:szCs w:val="22"/>
        </w:rPr>
      </w:pPr>
      <w:r w:rsidRPr="002B2E07">
        <w:rPr>
          <w:rFonts w:ascii="Times New Roman" w:hAnsi="Times New Roman"/>
          <w:szCs w:val="22"/>
        </w:rPr>
        <w:t>Administrator</w:t>
      </w:r>
      <w:r w:rsidRPr="002B2E07">
        <w:rPr>
          <w:rFonts w:ascii="Times New Roman" w:hAnsi="Times New Roman"/>
          <w:spacing w:val="-11"/>
          <w:szCs w:val="22"/>
        </w:rPr>
        <w:t xml:space="preserve"> </w:t>
      </w:r>
      <w:r w:rsidRPr="002B2E07">
        <w:rPr>
          <w:rFonts w:ascii="Times New Roman" w:hAnsi="Times New Roman"/>
          <w:szCs w:val="22"/>
        </w:rPr>
        <w:t>wyznaczył</w:t>
      </w:r>
      <w:r w:rsidRPr="002B2E07">
        <w:rPr>
          <w:rFonts w:ascii="Times New Roman" w:hAnsi="Times New Roman"/>
          <w:spacing w:val="-9"/>
          <w:szCs w:val="22"/>
        </w:rPr>
        <w:t xml:space="preserve"> </w:t>
      </w:r>
      <w:r w:rsidRPr="002B2E07">
        <w:rPr>
          <w:rFonts w:ascii="Times New Roman" w:hAnsi="Times New Roman"/>
          <w:szCs w:val="22"/>
        </w:rPr>
        <w:t>Inspektora</w:t>
      </w:r>
      <w:r w:rsidRPr="002B2E07">
        <w:rPr>
          <w:rFonts w:ascii="Times New Roman" w:hAnsi="Times New Roman"/>
          <w:spacing w:val="-10"/>
          <w:szCs w:val="22"/>
        </w:rPr>
        <w:t xml:space="preserve"> </w:t>
      </w:r>
      <w:r w:rsidRPr="002B2E07">
        <w:rPr>
          <w:rFonts w:ascii="Times New Roman" w:hAnsi="Times New Roman"/>
          <w:szCs w:val="22"/>
        </w:rPr>
        <w:t>Ochrony</w:t>
      </w:r>
      <w:r w:rsidRPr="002B2E07">
        <w:rPr>
          <w:rFonts w:ascii="Times New Roman" w:hAnsi="Times New Roman"/>
          <w:spacing w:val="-11"/>
          <w:szCs w:val="22"/>
        </w:rPr>
        <w:t xml:space="preserve"> </w:t>
      </w:r>
      <w:r w:rsidRPr="002B2E07">
        <w:rPr>
          <w:rFonts w:ascii="Times New Roman" w:hAnsi="Times New Roman"/>
          <w:szCs w:val="22"/>
        </w:rPr>
        <w:t>Danych,</w:t>
      </w:r>
      <w:r w:rsidRPr="002B2E07">
        <w:rPr>
          <w:rFonts w:ascii="Times New Roman" w:hAnsi="Times New Roman"/>
          <w:spacing w:val="-14"/>
          <w:szCs w:val="22"/>
        </w:rPr>
        <w:t xml:space="preserve"> </w:t>
      </w:r>
      <w:r w:rsidRPr="002B2E07">
        <w:rPr>
          <w:rFonts w:ascii="Times New Roman" w:hAnsi="Times New Roman"/>
          <w:szCs w:val="22"/>
        </w:rPr>
        <w:t>z</w:t>
      </w:r>
      <w:r w:rsidRPr="002B2E07">
        <w:rPr>
          <w:rFonts w:ascii="Times New Roman" w:hAnsi="Times New Roman"/>
          <w:spacing w:val="-10"/>
          <w:szCs w:val="22"/>
        </w:rPr>
        <w:t xml:space="preserve"> </w:t>
      </w:r>
      <w:r w:rsidRPr="002B2E07">
        <w:rPr>
          <w:rFonts w:ascii="Times New Roman" w:hAnsi="Times New Roman"/>
          <w:szCs w:val="22"/>
        </w:rPr>
        <w:t>którym</w:t>
      </w:r>
      <w:r w:rsidRPr="002B2E07">
        <w:rPr>
          <w:rFonts w:ascii="Times New Roman" w:hAnsi="Times New Roman"/>
          <w:spacing w:val="-11"/>
          <w:szCs w:val="22"/>
        </w:rPr>
        <w:t xml:space="preserve"> </w:t>
      </w:r>
      <w:r w:rsidRPr="002B2E07">
        <w:rPr>
          <w:rFonts w:ascii="Times New Roman" w:hAnsi="Times New Roman"/>
          <w:szCs w:val="22"/>
        </w:rPr>
        <w:t>można</w:t>
      </w:r>
      <w:r w:rsidRPr="002B2E07">
        <w:rPr>
          <w:rFonts w:ascii="Times New Roman" w:hAnsi="Times New Roman"/>
          <w:spacing w:val="-9"/>
          <w:szCs w:val="22"/>
        </w:rPr>
        <w:t xml:space="preserve"> </w:t>
      </w:r>
      <w:r w:rsidRPr="002B2E07">
        <w:rPr>
          <w:rFonts w:ascii="Times New Roman" w:hAnsi="Times New Roman"/>
          <w:szCs w:val="22"/>
        </w:rPr>
        <w:t>skontaktować</w:t>
      </w:r>
      <w:r w:rsidRPr="002B2E07">
        <w:rPr>
          <w:rFonts w:ascii="Times New Roman" w:hAnsi="Times New Roman"/>
          <w:spacing w:val="-9"/>
          <w:szCs w:val="22"/>
        </w:rPr>
        <w:t xml:space="preserve"> </w:t>
      </w:r>
      <w:r w:rsidRPr="002B2E07">
        <w:rPr>
          <w:rFonts w:ascii="Times New Roman" w:hAnsi="Times New Roman"/>
          <w:szCs w:val="22"/>
        </w:rPr>
        <w:t>się</w:t>
      </w:r>
      <w:r w:rsidRPr="002B2E07">
        <w:rPr>
          <w:rFonts w:ascii="Times New Roman" w:hAnsi="Times New Roman"/>
          <w:spacing w:val="-11"/>
          <w:szCs w:val="22"/>
        </w:rPr>
        <w:t xml:space="preserve"> </w:t>
      </w:r>
      <w:r w:rsidRPr="002B2E07">
        <w:rPr>
          <w:rFonts w:ascii="Times New Roman" w:hAnsi="Times New Roman"/>
          <w:szCs w:val="22"/>
        </w:rPr>
        <w:t>we</w:t>
      </w:r>
      <w:r w:rsidRPr="002B2E07">
        <w:rPr>
          <w:rFonts w:ascii="Times New Roman" w:hAnsi="Times New Roman"/>
          <w:spacing w:val="-11"/>
          <w:szCs w:val="22"/>
        </w:rPr>
        <w:t xml:space="preserve"> </w:t>
      </w:r>
      <w:r w:rsidRPr="002B2E07">
        <w:rPr>
          <w:rFonts w:ascii="Times New Roman" w:hAnsi="Times New Roman"/>
          <w:szCs w:val="22"/>
        </w:rPr>
        <w:t>wszystkich sprawach  dotyczących   przetwarzania   danych  osobowych  oraz  korzystania  z   praw   związanych z przetwarzaniem danych osobowych pod adresem:</w:t>
      </w:r>
      <w:r w:rsidRPr="002B2E07">
        <w:rPr>
          <w:rFonts w:ascii="Times New Roman" w:hAnsi="Times New Roman"/>
          <w:spacing w:val="-7"/>
          <w:szCs w:val="22"/>
        </w:rPr>
        <w:t xml:space="preserve"> </w:t>
      </w:r>
      <w:hyperlink r:id="rId15" w:history="1">
        <w:r w:rsidRPr="002B2E07">
          <w:rPr>
            <w:rStyle w:val="Hipercze"/>
            <w:rFonts w:ascii="Times New Roman" w:hAnsi="Times New Roman"/>
            <w:color w:val="0563C1"/>
            <w:szCs w:val="22"/>
          </w:rPr>
          <w:t>iod@adm.uw.edu.pl</w:t>
        </w:r>
        <w:r w:rsidRPr="002B2E07">
          <w:rPr>
            <w:rStyle w:val="Hipercze"/>
            <w:rFonts w:ascii="Times New Roman" w:hAnsi="Times New Roman"/>
            <w:szCs w:val="22"/>
          </w:rPr>
          <w:t>.</w:t>
        </w:r>
      </w:hyperlink>
    </w:p>
    <w:p w14:paraId="16447BB4" w14:textId="77777777" w:rsidR="0004158E" w:rsidRPr="002B2E07" w:rsidRDefault="0004158E" w:rsidP="0004158E">
      <w:pPr>
        <w:pStyle w:val="Tekstpodstawowy"/>
        <w:ind w:left="115"/>
        <w:rPr>
          <w:rFonts w:ascii="Times New Roman" w:hAnsi="Times New Roman"/>
          <w:szCs w:val="22"/>
        </w:rPr>
      </w:pPr>
      <w:r w:rsidRPr="002B2E07">
        <w:rPr>
          <w:rFonts w:ascii="Times New Roman" w:hAnsi="Times New Roman"/>
          <w:szCs w:val="22"/>
        </w:rPr>
        <w:t>Do</w:t>
      </w:r>
      <w:r w:rsidRPr="002B2E07">
        <w:rPr>
          <w:rFonts w:ascii="Times New Roman" w:hAnsi="Times New Roman"/>
          <w:spacing w:val="-13"/>
          <w:szCs w:val="22"/>
        </w:rPr>
        <w:t xml:space="preserve"> </w:t>
      </w:r>
      <w:r w:rsidRPr="002B2E07">
        <w:rPr>
          <w:rFonts w:ascii="Times New Roman" w:hAnsi="Times New Roman"/>
          <w:szCs w:val="22"/>
        </w:rPr>
        <w:t>zadań</w:t>
      </w:r>
      <w:r w:rsidRPr="002B2E07">
        <w:rPr>
          <w:rFonts w:ascii="Times New Roman" w:hAnsi="Times New Roman"/>
          <w:spacing w:val="-15"/>
          <w:szCs w:val="22"/>
        </w:rPr>
        <w:t xml:space="preserve"> </w:t>
      </w:r>
      <w:r w:rsidRPr="002B2E07">
        <w:rPr>
          <w:rFonts w:ascii="Times New Roman" w:hAnsi="Times New Roman"/>
          <w:szCs w:val="22"/>
        </w:rPr>
        <w:t>IOD</w:t>
      </w:r>
      <w:r w:rsidRPr="002B2E07">
        <w:rPr>
          <w:rFonts w:ascii="Times New Roman" w:hAnsi="Times New Roman"/>
          <w:spacing w:val="-13"/>
          <w:szCs w:val="22"/>
        </w:rPr>
        <w:t xml:space="preserve"> </w:t>
      </w:r>
      <w:r w:rsidRPr="002B2E07">
        <w:rPr>
          <w:rFonts w:ascii="Times New Roman" w:hAnsi="Times New Roman"/>
          <w:szCs w:val="22"/>
        </w:rPr>
        <w:t>nie</w:t>
      </w:r>
      <w:r w:rsidRPr="002B2E07">
        <w:rPr>
          <w:rFonts w:ascii="Times New Roman" w:hAnsi="Times New Roman"/>
          <w:spacing w:val="-13"/>
          <w:szCs w:val="22"/>
        </w:rPr>
        <w:t xml:space="preserve"> </w:t>
      </w:r>
      <w:r w:rsidRPr="002B2E07">
        <w:rPr>
          <w:rFonts w:ascii="Times New Roman" w:hAnsi="Times New Roman"/>
          <w:szCs w:val="22"/>
        </w:rPr>
        <w:t>należy</w:t>
      </w:r>
      <w:r w:rsidRPr="002B2E07">
        <w:rPr>
          <w:rFonts w:ascii="Times New Roman" w:hAnsi="Times New Roman"/>
          <w:spacing w:val="-13"/>
          <w:szCs w:val="22"/>
        </w:rPr>
        <w:t xml:space="preserve"> </w:t>
      </w:r>
      <w:r w:rsidRPr="002B2E07">
        <w:rPr>
          <w:rFonts w:ascii="Times New Roman" w:hAnsi="Times New Roman"/>
          <w:szCs w:val="22"/>
        </w:rPr>
        <w:t>natomiast</w:t>
      </w:r>
      <w:r w:rsidRPr="002B2E07">
        <w:rPr>
          <w:rFonts w:ascii="Times New Roman" w:hAnsi="Times New Roman"/>
          <w:spacing w:val="-13"/>
          <w:szCs w:val="22"/>
        </w:rPr>
        <w:t xml:space="preserve"> </w:t>
      </w:r>
      <w:r w:rsidRPr="002B2E07">
        <w:rPr>
          <w:rFonts w:ascii="Times New Roman" w:hAnsi="Times New Roman"/>
          <w:szCs w:val="22"/>
        </w:rPr>
        <w:t>realizacja</w:t>
      </w:r>
      <w:r w:rsidRPr="002B2E07">
        <w:rPr>
          <w:rFonts w:ascii="Times New Roman" w:hAnsi="Times New Roman"/>
          <w:spacing w:val="-14"/>
          <w:szCs w:val="22"/>
        </w:rPr>
        <w:t xml:space="preserve"> </w:t>
      </w:r>
      <w:r w:rsidRPr="002B2E07">
        <w:rPr>
          <w:rFonts w:ascii="Times New Roman" w:hAnsi="Times New Roman"/>
          <w:szCs w:val="22"/>
        </w:rPr>
        <w:t>innych</w:t>
      </w:r>
      <w:r w:rsidRPr="002B2E07">
        <w:rPr>
          <w:rFonts w:ascii="Times New Roman" w:hAnsi="Times New Roman"/>
          <w:spacing w:val="-15"/>
          <w:szCs w:val="22"/>
        </w:rPr>
        <w:t xml:space="preserve"> </w:t>
      </w:r>
      <w:r w:rsidRPr="002B2E07">
        <w:rPr>
          <w:rFonts w:ascii="Times New Roman" w:hAnsi="Times New Roman"/>
          <w:szCs w:val="22"/>
        </w:rPr>
        <w:t>spraw,</w:t>
      </w:r>
      <w:r w:rsidRPr="002B2E07">
        <w:rPr>
          <w:rFonts w:ascii="Times New Roman" w:hAnsi="Times New Roman"/>
          <w:spacing w:val="-14"/>
          <w:szCs w:val="22"/>
        </w:rPr>
        <w:t xml:space="preserve"> </w:t>
      </w:r>
      <w:r w:rsidRPr="002B2E07">
        <w:rPr>
          <w:rFonts w:ascii="Times New Roman" w:hAnsi="Times New Roman"/>
          <w:szCs w:val="22"/>
        </w:rPr>
        <w:t>jak</w:t>
      </w:r>
      <w:r w:rsidRPr="002B2E07">
        <w:rPr>
          <w:rFonts w:ascii="Times New Roman" w:hAnsi="Times New Roman"/>
          <w:spacing w:val="-13"/>
          <w:szCs w:val="22"/>
        </w:rPr>
        <w:t xml:space="preserve"> </w:t>
      </w:r>
      <w:r w:rsidRPr="002B2E07">
        <w:rPr>
          <w:rFonts w:ascii="Times New Roman" w:hAnsi="Times New Roman"/>
          <w:szCs w:val="22"/>
        </w:rPr>
        <w:t>np.</w:t>
      </w:r>
      <w:r w:rsidRPr="002B2E07">
        <w:rPr>
          <w:rFonts w:ascii="Times New Roman" w:hAnsi="Times New Roman"/>
          <w:spacing w:val="-14"/>
          <w:szCs w:val="22"/>
        </w:rPr>
        <w:t xml:space="preserve"> </w:t>
      </w:r>
      <w:r w:rsidRPr="002B2E07">
        <w:rPr>
          <w:rFonts w:ascii="Times New Roman" w:hAnsi="Times New Roman"/>
          <w:szCs w:val="22"/>
        </w:rPr>
        <w:t>udzielanie</w:t>
      </w:r>
      <w:r w:rsidRPr="002B2E07">
        <w:rPr>
          <w:rFonts w:ascii="Times New Roman" w:hAnsi="Times New Roman"/>
          <w:spacing w:val="-13"/>
          <w:szCs w:val="22"/>
        </w:rPr>
        <w:t xml:space="preserve"> </w:t>
      </w:r>
      <w:r w:rsidRPr="002B2E07">
        <w:rPr>
          <w:rFonts w:ascii="Times New Roman" w:hAnsi="Times New Roman"/>
          <w:szCs w:val="22"/>
        </w:rPr>
        <w:t>informacji</w:t>
      </w:r>
      <w:r w:rsidRPr="002B2E07">
        <w:rPr>
          <w:rFonts w:ascii="Times New Roman" w:hAnsi="Times New Roman"/>
          <w:spacing w:val="-14"/>
          <w:szCs w:val="22"/>
        </w:rPr>
        <w:t xml:space="preserve"> </w:t>
      </w:r>
      <w:r w:rsidRPr="002B2E07">
        <w:rPr>
          <w:rFonts w:ascii="Times New Roman" w:hAnsi="Times New Roman"/>
          <w:szCs w:val="22"/>
        </w:rPr>
        <w:t xml:space="preserve">związanych </w:t>
      </w:r>
      <w:r w:rsidRPr="002B2E07">
        <w:rPr>
          <w:rFonts w:ascii="Times New Roman" w:hAnsi="Times New Roman"/>
          <w:szCs w:val="22"/>
        </w:rPr>
        <w:br/>
        <w:t>z realizacją i obsługą umowy.</w:t>
      </w:r>
    </w:p>
    <w:p w14:paraId="5C4A678E" w14:textId="77777777" w:rsidR="0004158E" w:rsidRPr="002B2E07" w:rsidRDefault="0004158E" w:rsidP="00850FC4">
      <w:pPr>
        <w:pStyle w:val="Nagwek1"/>
        <w:numPr>
          <w:ilvl w:val="0"/>
          <w:numId w:val="66"/>
        </w:numPr>
        <w:tabs>
          <w:tab w:val="num" w:pos="360"/>
          <w:tab w:val="left" w:pos="837"/>
        </w:tabs>
        <w:ind w:left="360" w:hanging="360"/>
        <w:rPr>
          <w:b w:val="0"/>
          <w:bCs/>
          <w:sz w:val="22"/>
          <w:szCs w:val="22"/>
        </w:rPr>
      </w:pPr>
      <w:r w:rsidRPr="002B2E07">
        <w:rPr>
          <w:bCs/>
          <w:sz w:val="22"/>
          <w:szCs w:val="22"/>
        </w:rPr>
        <w:t>Cel i podstawa prawna przetwarzania danych</w:t>
      </w:r>
      <w:r w:rsidRPr="002B2E07">
        <w:rPr>
          <w:bCs/>
          <w:spacing w:val="-5"/>
          <w:sz w:val="22"/>
          <w:szCs w:val="22"/>
        </w:rPr>
        <w:t xml:space="preserve"> </w:t>
      </w:r>
      <w:r w:rsidRPr="002B2E07">
        <w:rPr>
          <w:bCs/>
          <w:sz w:val="22"/>
          <w:szCs w:val="22"/>
        </w:rPr>
        <w:t>osobowych</w:t>
      </w:r>
    </w:p>
    <w:p w14:paraId="2D739126" w14:textId="77777777" w:rsidR="0004158E" w:rsidRPr="002B2E07" w:rsidRDefault="0004158E" w:rsidP="0004158E">
      <w:pPr>
        <w:pStyle w:val="Tekstpodstawowy"/>
        <w:ind w:left="115" w:right="114"/>
        <w:rPr>
          <w:rFonts w:ascii="Times New Roman" w:hAnsi="Times New Roman"/>
          <w:szCs w:val="22"/>
        </w:rPr>
      </w:pPr>
      <w:r w:rsidRPr="002B2E07">
        <w:rPr>
          <w:rFonts w:ascii="Times New Roman" w:hAnsi="Times New Roman"/>
          <w:szCs w:val="22"/>
        </w:rPr>
        <w:t>Państwa dane osobowe będą przetwarzane w następujących celach:</w:t>
      </w:r>
    </w:p>
    <w:p w14:paraId="45941B1F" w14:textId="77777777" w:rsidR="0004158E" w:rsidRPr="002B2E07" w:rsidRDefault="0004158E" w:rsidP="00850FC4">
      <w:pPr>
        <w:pStyle w:val="Tekstpodstawowy"/>
        <w:widowControl w:val="0"/>
        <w:numPr>
          <w:ilvl w:val="0"/>
          <w:numId w:val="68"/>
        </w:numPr>
        <w:autoSpaceDE w:val="0"/>
        <w:autoSpaceDN w:val="0"/>
        <w:ind w:left="833" w:right="113" w:hanging="357"/>
        <w:rPr>
          <w:rFonts w:ascii="Times New Roman" w:hAnsi="Times New Roman"/>
          <w:szCs w:val="22"/>
        </w:rPr>
      </w:pPr>
      <w:r w:rsidRPr="002B2E07">
        <w:rPr>
          <w:rFonts w:ascii="Times New Roman" w:hAnsi="Times New Roman"/>
          <w:szCs w:val="22"/>
        </w:rPr>
        <w:t>zawarcia lub wykonania umowy pomiędzy UW a podmiotem, z którym powiązana jest dana osoba lub w imieniu którego ona działa, jak również weryfikacji tego podmiotu (np. klienta, kontrahenta lub innego podmiotu kontaktującego się z Uniwersytetem Warszawskim) oraz bieżącego kontaktu z tym podmiotem – podstawę przetwarzania danych osobowych stanowi: art. 6 ust. 1 lit. b i f RODO</w:t>
      </w:r>
      <w:r w:rsidRPr="002B2E07">
        <w:rPr>
          <w:rStyle w:val="Odwoanieprzypisudolnego"/>
          <w:rFonts w:ascii="Times New Roman" w:hAnsi="Times New Roman"/>
          <w:szCs w:val="22"/>
        </w:rPr>
        <w:footnoteReference w:id="2"/>
      </w:r>
      <w:r w:rsidRPr="002B2E07">
        <w:rPr>
          <w:rFonts w:ascii="Times New Roman" w:hAnsi="Times New Roman"/>
          <w:szCs w:val="22"/>
        </w:rPr>
        <w:t>;</w:t>
      </w:r>
    </w:p>
    <w:p w14:paraId="5DE15691" w14:textId="77777777" w:rsidR="0004158E" w:rsidRPr="002B2E07" w:rsidRDefault="0004158E" w:rsidP="00850FC4">
      <w:pPr>
        <w:pStyle w:val="Tekstpodstawowy"/>
        <w:widowControl w:val="0"/>
        <w:numPr>
          <w:ilvl w:val="0"/>
          <w:numId w:val="68"/>
        </w:numPr>
        <w:autoSpaceDE w:val="0"/>
        <w:autoSpaceDN w:val="0"/>
        <w:ind w:left="833" w:right="113" w:hanging="357"/>
        <w:rPr>
          <w:rFonts w:ascii="Times New Roman" w:hAnsi="Times New Roman"/>
          <w:szCs w:val="22"/>
        </w:rPr>
      </w:pPr>
      <w:r w:rsidRPr="002B2E07">
        <w:rPr>
          <w:rFonts w:ascii="Times New Roman" w:hAnsi="Times New Roman"/>
          <w:szCs w:val="22"/>
        </w:rPr>
        <w:t xml:space="preserve">realizacji czynności wynikających z powszechnie obowiązujących przepisów prawa, </w:t>
      </w:r>
      <w:r w:rsidRPr="002B2E07">
        <w:rPr>
          <w:rFonts w:ascii="Times New Roman" w:hAnsi="Times New Roman"/>
          <w:szCs w:val="22"/>
        </w:rPr>
        <w:br/>
        <w:t>w szczególności w związku z wypełnianiem obowiązków wynikających z przepisów podatkowych i o rachunkowości oraz przepisów regulujących prowadzenie postępowań przez uprawnione podmioty – podstawę przetwarzania danych osobowych stanowi: art. 6 ust. 1 lit. c RODO;</w:t>
      </w:r>
    </w:p>
    <w:p w14:paraId="28C2DE81" w14:textId="77777777" w:rsidR="0004158E" w:rsidRPr="002B2E07" w:rsidRDefault="0004158E" w:rsidP="00850FC4">
      <w:pPr>
        <w:pStyle w:val="Tekstpodstawowy"/>
        <w:widowControl w:val="0"/>
        <w:numPr>
          <w:ilvl w:val="0"/>
          <w:numId w:val="68"/>
        </w:numPr>
        <w:autoSpaceDE w:val="0"/>
        <w:autoSpaceDN w:val="0"/>
        <w:ind w:left="833" w:right="113" w:hanging="357"/>
        <w:rPr>
          <w:rFonts w:ascii="Times New Roman" w:hAnsi="Times New Roman"/>
          <w:szCs w:val="22"/>
        </w:rPr>
      </w:pPr>
      <w:r w:rsidRPr="002B2E07">
        <w:rPr>
          <w:rFonts w:ascii="Times New Roman" w:hAnsi="Times New Roman"/>
          <w:szCs w:val="22"/>
        </w:rPr>
        <w:t>realizacja zadania w interesie publicznym – podstawę przetwarzania danych osobowych stanowi art. 6 ust. 1 lit. e RODO;</w:t>
      </w:r>
    </w:p>
    <w:p w14:paraId="56DECEEF" w14:textId="77777777" w:rsidR="0004158E" w:rsidRPr="002B2E07" w:rsidRDefault="0004158E" w:rsidP="00850FC4">
      <w:pPr>
        <w:pStyle w:val="Tekstpodstawowy"/>
        <w:widowControl w:val="0"/>
        <w:numPr>
          <w:ilvl w:val="0"/>
          <w:numId w:val="68"/>
        </w:numPr>
        <w:autoSpaceDE w:val="0"/>
        <w:autoSpaceDN w:val="0"/>
        <w:ind w:left="833" w:right="113" w:hanging="357"/>
        <w:rPr>
          <w:rFonts w:ascii="Times New Roman" w:hAnsi="Times New Roman"/>
          <w:szCs w:val="22"/>
        </w:rPr>
      </w:pPr>
      <w:r w:rsidRPr="002B2E07">
        <w:rPr>
          <w:rFonts w:ascii="Times New Roman" w:hAnsi="Times New Roman"/>
          <w:szCs w:val="22"/>
        </w:rPr>
        <w:t>ustalenia, dochodzenia lub obrony roszczeń w postępowaniu sądowym, administracyjnym lub też innym postępowaniu pozasądowym – podstawę przetwarzania danych osobowych stanowi: art. 6 ust. 1 lit. f RODO;</w:t>
      </w:r>
    </w:p>
    <w:p w14:paraId="3CB57905" w14:textId="77777777" w:rsidR="0004158E" w:rsidRPr="002B2E07" w:rsidRDefault="0004158E" w:rsidP="00850FC4">
      <w:pPr>
        <w:pStyle w:val="Tekstpodstawowy"/>
        <w:widowControl w:val="0"/>
        <w:numPr>
          <w:ilvl w:val="0"/>
          <w:numId w:val="68"/>
        </w:numPr>
        <w:autoSpaceDE w:val="0"/>
        <w:autoSpaceDN w:val="0"/>
        <w:ind w:left="833" w:right="113" w:hanging="357"/>
        <w:rPr>
          <w:rFonts w:ascii="Times New Roman" w:hAnsi="Times New Roman"/>
          <w:szCs w:val="22"/>
        </w:rPr>
      </w:pPr>
      <w:r w:rsidRPr="002B2E07">
        <w:rPr>
          <w:rFonts w:ascii="Times New Roman" w:hAnsi="Times New Roman"/>
          <w:szCs w:val="22"/>
        </w:rPr>
        <w:t>archiwalnych (dowodowych) polegających na zabezpieczeniu informacji na wypadek potrzeby udowodnienia faktów lub wykazania spełnienia obowiązku ciążącego na UW – podstawę przetwarzania danych osobowych stanowi: art. 6 ust. 1 lit. f RODO.</w:t>
      </w:r>
    </w:p>
    <w:p w14:paraId="18F098A0" w14:textId="77777777" w:rsidR="0004158E" w:rsidRPr="002B2E07" w:rsidRDefault="0004158E" w:rsidP="0004158E">
      <w:pPr>
        <w:pStyle w:val="Tekstpodstawowy"/>
        <w:ind w:left="833" w:right="113"/>
        <w:rPr>
          <w:rFonts w:ascii="Times New Roman" w:hAnsi="Times New Roman"/>
          <w:szCs w:val="22"/>
        </w:rPr>
      </w:pPr>
    </w:p>
    <w:p w14:paraId="611BE380" w14:textId="77777777" w:rsidR="0004158E" w:rsidRPr="002B2E07" w:rsidRDefault="0004158E" w:rsidP="00850FC4">
      <w:pPr>
        <w:pStyle w:val="Nagwek1"/>
        <w:numPr>
          <w:ilvl w:val="0"/>
          <w:numId w:val="66"/>
        </w:numPr>
        <w:tabs>
          <w:tab w:val="num" w:pos="360"/>
          <w:tab w:val="left" w:pos="837"/>
        </w:tabs>
        <w:ind w:left="360" w:hanging="360"/>
        <w:rPr>
          <w:b w:val="0"/>
          <w:bCs/>
          <w:sz w:val="22"/>
          <w:szCs w:val="22"/>
        </w:rPr>
      </w:pPr>
      <w:r w:rsidRPr="002B2E07">
        <w:rPr>
          <w:bCs/>
          <w:sz w:val="22"/>
          <w:szCs w:val="22"/>
        </w:rPr>
        <w:lastRenderedPageBreak/>
        <w:t>Odbiorcy</w:t>
      </w:r>
      <w:r w:rsidRPr="002B2E07">
        <w:rPr>
          <w:bCs/>
          <w:spacing w:val="-1"/>
          <w:sz w:val="22"/>
          <w:szCs w:val="22"/>
        </w:rPr>
        <w:t xml:space="preserve"> </w:t>
      </w:r>
      <w:r w:rsidRPr="002B2E07">
        <w:rPr>
          <w:bCs/>
          <w:sz w:val="22"/>
          <w:szCs w:val="22"/>
        </w:rPr>
        <w:t>danych</w:t>
      </w:r>
    </w:p>
    <w:p w14:paraId="05F39A3E" w14:textId="77777777" w:rsidR="0004158E" w:rsidRPr="002B2E07" w:rsidRDefault="0004158E" w:rsidP="0004158E">
      <w:pPr>
        <w:pStyle w:val="Tekstpodstawowy"/>
        <w:ind w:left="116" w:right="114"/>
        <w:rPr>
          <w:rFonts w:ascii="Times New Roman" w:hAnsi="Times New Roman"/>
          <w:szCs w:val="22"/>
        </w:rPr>
      </w:pPr>
      <w:r w:rsidRPr="002B2E07">
        <w:rPr>
          <w:rFonts w:ascii="Times New Roman" w:hAnsi="Times New Roman"/>
          <w:szCs w:val="22"/>
        </w:rPr>
        <w:t>Dostęp do danych osobowych będą posiadać pracownicy administratora, którzy muszą przetwarzać dane osobowe w związku z realizacją obowiązków służbowych.</w:t>
      </w:r>
    </w:p>
    <w:p w14:paraId="6D70EFD9" w14:textId="77777777" w:rsidR="0004158E" w:rsidRPr="002B2E07" w:rsidRDefault="0004158E" w:rsidP="0004158E">
      <w:pPr>
        <w:pStyle w:val="Tekstpodstawowy"/>
        <w:ind w:left="116" w:right="114"/>
        <w:rPr>
          <w:rFonts w:ascii="Times New Roman" w:hAnsi="Times New Roman"/>
          <w:szCs w:val="22"/>
        </w:rPr>
      </w:pPr>
      <w:r w:rsidRPr="002B2E07">
        <w:rPr>
          <w:rFonts w:ascii="Times New Roman" w:hAnsi="Times New Roman"/>
          <w:szCs w:val="22"/>
        </w:rPr>
        <w:t>Dane osobowe mogą zostać ujawnione organom publicznym, instytucjom lub podmiotom trzecim uprawnionym do żądania dostępu lub otrzymania danych osobowych na podstawie obowiązujących przepisów prawa.</w:t>
      </w:r>
    </w:p>
    <w:p w14:paraId="20AE41EF" w14:textId="77777777" w:rsidR="0004158E" w:rsidRPr="002B2E07" w:rsidRDefault="0004158E" w:rsidP="0004158E">
      <w:pPr>
        <w:pStyle w:val="Tekstpodstawowy"/>
        <w:ind w:left="116" w:right="112" w:hanging="1"/>
        <w:rPr>
          <w:rFonts w:ascii="Times New Roman" w:hAnsi="Times New Roman"/>
          <w:b w:val="0"/>
          <w:bCs/>
          <w:szCs w:val="22"/>
        </w:rPr>
      </w:pPr>
      <w:r w:rsidRPr="002B2E07">
        <w:rPr>
          <w:rFonts w:ascii="Times New Roman" w:hAnsi="Times New Roman"/>
          <w:szCs w:val="22"/>
        </w:rPr>
        <w:t>Odbiorcami</w:t>
      </w:r>
      <w:r w:rsidRPr="002B2E07">
        <w:rPr>
          <w:rFonts w:ascii="Times New Roman" w:hAnsi="Times New Roman"/>
          <w:spacing w:val="-8"/>
          <w:szCs w:val="22"/>
        </w:rPr>
        <w:t xml:space="preserve"> </w:t>
      </w:r>
      <w:r w:rsidRPr="002B2E07">
        <w:rPr>
          <w:rFonts w:ascii="Times New Roman" w:hAnsi="Times New Roman"/>
          <w:szCs w:val="22"/>
        </w:rPr>
        <w:t>danych</w:t>
      </w:r>
      <w:r w:rsidRPr="002B2E07">
        <w:rPr>
          <w:rFonts w:ascii="Times New Roman" w:hAnsi="Times New Roman"/>
          <w:spacing w:val="-10"/>
          <w:szCs w:val="22"/>
        </w:rPr>
        <w:t xml:space="preserve"> </w:t>
      </w:r>
      <w:r w:rsidRPr="002B2E07">
        <w:rPr>
          <w:rFonts w:ascii="Times New Roman" w:hAnsi="Times New Roman"/>
          <w:szCs w:val="22"/>
        </w:rPr>
        <w:t>osobowych</w:t>
      </w:r>
      <w:r w:rsidRPr="002B2E07">
        <w:rPr>
          <w:rFonts w:ascii="Times New Roman" w:hAnsi="Times New Roman"/>
          <w:spacing w:val="-10"/>
          <w:szCs w:val="22"/>
        </w:rPr>
        <w:t xml:space="preserve"> </w:t>
      </w:r>
      <w:r w:rsidRPr="002B2E07">
        <w:rPr>
          <w:rFonts w:ascii="Times New Roman" w:hAnsi="Times New Roman"/>
          <w:szCs w:val="22"/>
        </w:rPr>
        <w:t>mogą</w:t>
      </w:r>
      <w:r w:rsidRPr="002B2E07">
        <w:rPr>
          <w:rFonts w:ascii="Times New Roman" w:hAnsi="Times New Roman"/>
          <w:spacing w:val="-7"/>
          <w:szCs w:val="22"/>
        </w:rPr>
        <w:t xml:space="preserve"> </w:t>
      </w:r>
      <w:r w:rsidRPr="002B2E07">
        <w:rPr>
          <w:rFonts w:ascii="Times New Roman" w:hAnsi="Times New Roman"/>
          <w:szCs w:val="22"/>
        </w:rPr>
        <w:t>być</w:t>
      </w:r>
      <w:r w:rsidRPr="002B2E07">
        <w:rPr>
          <w:rFonts w:ascii="Times New Roman" w:hAnsi="Times New Roman"/>
          <w:spacing w:val="-9"/>
          <w:szCs w:val="22"/>
        </w:rPr>
        <w:t xml:space="preserve"> </w:t>
      </w:r>
      <w:r w:rsidRPr="002B2E07">
        <w:rPr>
          <w:rFonts w:ascii="Times New Roman" w:hAnsi="Times New Roman"/>
          <w:szCs w:val="22"/>
        </w:rPr>
        <w:t>także</w:t>
      </w:r>
      <w:r w:rsidRPr="002B2E07">
        <w:rPr>
          <w:rFonts w:ascii="Times New Roman" w:hAnsi="Times New Roman"/>
          <w:spacing w:val="-8"/>
          <w:szCs w:val="22"/>
        </w:rPr>
        <w:t xml:space="preserve"> </w:t>
      </w:r>
      <w:r w:rsidRPr="002B2E07">
        <w:rPr>
          <w:rFonts w:ascii="Times New Roman" w:hAnsi="Times New Roman"/>
          <w:szCs w:val="22"/>
        </w:rPr>
        <w:t>podmioty,</w:t>
      </w:r>
      <w:r w:rsidRPr="002B2E07">
        <w:rPr>
          <w:rFonts w:ascii="Times New Roman" w:hAnsi="Times New Roman"/>
          <w:spacing w:val="-6"/>
          <w:szCs w:val="22"/>
        </w:rPr>
        <w:t xml:space="preserve"> </w:t>
      </w:r>
      <w:r w:rsidRPr="002B2E07">
        <w:rPr>
          <w:rFonts w:ascii="Times New Roman" w:hAnsi="Times New Roman"/>
          <w:szCs w:val="22"/>
        </w:rPr>
        <w:t>którym</w:t>
      </w:r>
      <w:r w:rsidRPr="002B2E07">
        <w:rPr>
          <w:rFonts w:ascii="Times New Roman" w:hAnsi="Times New Roman"/>
          <w:spacing w:val="-6"/>
          <w:szCs w:val="22"/>
        </w:rPr>
        <w:t xml:space="preserve"> </w:t>
      </w:r>
      <w:r w:rsidRPr="002B2E07">
        <w:rPr>
          <w:rFonts w:ascii="Times New Roman" w:hAnsi="Times New Roman"/>
          <w:szCs w:val="22"/>
        </w:rPr>
        <w:t>administrator</w:t>
      </w:r>
      <w:r w:rsidRPr="002B2E07">
        <w:rPr>
          <w:rFonts w:ascii="Times New Roman" w:hAnsi="Times New Roman"/>
          <w:spacing w:val="-12"/>
          <w:szCs w:val="22"/>
        </w:rPr>
        <w:t xml:space="preserve"> </w:t>
      </w:r>
      <w:r w:rsidRPr="002B2E07">
        <w:rPr>
          <w:rFonts w:ascii="Times New Roman" w:hAnsi="Times New Roman"/>
          <w:szCs w:val="22"/>
        </w:rPr>
        <w:t>na</w:t>
      </w:r>
      <w:r w:rsidRPr="002B2E07">
        <w:rPr>
          <w:rFonts w:ascii="Times New Roman" w:hAnsi="Times New Roman"/>
          <w:spacing w:val="-7"/>
          <w:szCs w:val="22"/>
        </w:rPr>
        <w:t xml:space="preserve"> </w:t>
      </w:r>
      <w:r w:rsidRPr="002B2E07">
        <w:rPr>
          <w:rFonts w:ascii="Times New Roman" w:hAnsi="Times New Roman"/>
          <w:szCs w:val="22"/>
        </w:rPr>
        <w:t>podstawie</w:t>
      </w:r>
      <w:r w:rsidRPr="002B2E07">
        <w:rPr>
          <w:rFonts w:ascii="Times New Roman" w:hAnsi="Times New Roman"/>
          <w:spacing w:val="-8"/>
          <w:szCs w:val="22"/>
        </w:rPr>
        <w:t xml:space="preserve"> </w:t>
      </w:r>
      <w:r w:rsidRPr="002B2E07">
        <w:rPr>
          <w:rFonts w:ascii="Times New Roman" w:hAnsi="Times New Roman"/>
          <w:szCs w:val="22"/>
        </w:rPr>
        <w:t>umowy powierzenia</w:t>
      </w:r>
      <w:r w:rsidRPr="002B2E07">
        <w:rPr>
          <w:rFonts w:ascii="Times New Roman" w:hAnsi="Times New Roman"/>
          <w:spacing w:val="-10"/>
          <w:szCs w:val="22"/>
        </w:rPr>
        <w:t xml:space="preserve"> </w:t>
      </w:r>
      <w:r w:rsidRPr="002B2E07">
        <w:rPr>
          <w:rFonts w:ascii="Times New Roman" w:hAnsi="Times New Roman"/>
          <w:szCs w:val="22"/>
        </w:rPr>
        <w:t>przetwarzania</w:t>
      </w:r>
      <w:r w:rsidRPr="002B2E07">
        <w:rPr>
          <w:rFonts w:ascii="Times New Roman" w:hAnsi="Times New Roman"/>
          <w:spacing w:val="-12"/>
          <w:szCs w:val="22"/>
        </w:rPr>
        <w:t xml:space="preserve"> </w:t>
      </w:r>
      <w:r w:rsidRPr="002B2E07">
        <w:rPr>
          <w:rFonts w:ascii="Times New Roman" w:hAnsi="Times New Roman"/>
          <w:szCs w:val="22"/>
        </w:rPr>
        <w:t>danych</w:t>
      </w:r>
      <w:r w:rsidRPr="002B2E07">
        <w:rPr>
          <w:rFonts w:ascii="Times New Roman" w:hAnsi="Times New Roman"/>
          <w:spacing w:val="-12"/>
          <w:szCs w:val="22"/>
        </w:rPr>
        <w:t xml:space="preserve"> </w:t>
      </w:r>
      <w:r w:rsidRPr="002B2E07">
        <w:rPr>
          <w:rFonts w:ascii="Times New Roman" w:hAnsi="Times New Roman"/>
          <w:szCs w:val="22"/>
        </w:rPr>
        <w:t>osobowych</w:t>
      </w:r>
      <w:r w:rsidRPr="002B2E07">
        <w:rPr>
          <w:rFonts w:ascii="Times New Roman" w:hAnsi="Times New Roman"/>
          <w:spacing w:val="-11"/>
          <w:szCs w:val="22"/>
        </w:rPr>
        <w:t xml:space="preserve"> </w:t>
      </w:r>
      <w:r w:rsidRPr="002B2E07">
        <w:rPr>
          <w:rFonts w:ascii="Times New Roman" w:hAnsi="Times New Roman"/>
          <w:szCs w:val="22"/>
        </w:rPr>
        <w:t>zleci</w:t>
      </w:r>
      <w:r w:rsidRPr="002B2E07">
        <w:rPr>
          <w:rFonts w:ascii="Times New Roman" w:hAnsi="Times New Roman"/>
          <w:spacing w:val="-12"/>
          <w:szCs w:val="22"/>
        </w:rPr>
        <w:t xml:space="preserve"> </w:t>
      </w:r>
      <w:r w:rsidRPr="002B2E07">
        <w:rPr>
          <w:rFonts w:ascii="Times New Roman" w:hAnsi="Times New Roman"/>
          <w:szCs w:val="22"/>
        </w:rPr>
        <w:t>wykonanie</w:t>
      </w:r>
      <w:r w:rsidRPr="002B2E07">
        <w:rPr>
          <w:rFonts w:ascii="Times New Roman" w:hAnsi="Times New Roman"/>
          <w:spacing w:val="-11"/>
          <w:szCs w:val="22"/>
        </w:rPr>
        <w:t xml:space="preserve"> </w:t>
      </w:r>
      <w:r w:rsidRPr="002B2E07">
        <w:rPr>
          <w:rFonts w:ascii="Times New Roman" w:hAnsi="Times New Roman"/>
          <w:szCs w:val="22"/>
        </w:rPr>
        <w:t>określonych</w:t>
      </w:r>
      <w:r w:rsidRPr="002B2E07">
        <w:rPr>
          <w:rFonts w:ascii="Times New Roman" w:hAnsi="Times New Roman"/>
          <w:spacing w:val="-10"/>
          <w:szCs w:val="22"/>
        </w:rPr>
        <w:t xml:space="preserve"> </w:t>
      </w:r>
      <w:r w:rsidRPr="002B2E07">
        <w:rPr>
          <w:rFonts w:ascii="Times New Roman" w:hAnsi="Times New Roman"/>
          <w:szCs w:val="22"/>
        </w:rPr>
        <w:t>czynności,</w:t>
      </w:r>
      <w:r w:rsidRPr="002B2E07">
        <w:rPr>
          <w:rFonts w:ascii="Times New Roman" w:hAnsi="Times New Roman"/>
          <w:spacing w:val="-12"/>
          <w:szCs w:val="22"/>
        </w:rPr>
        <w:t xml:space="preserve"> </w:t>
      </w:r>
      <w:r w:rsidRPr="002B2E07">
        <w:rPr>
          <w:rFonts w:ascii="Times New Roman" w:hAnsi="Times New Roman"/>
          <w:szCs w:val="22"/>
        </w:rPr>
        <w:t>z</w:t>
      </w:r>
      <w:r w:rsidRPr="002B2E07">
        <w:rPr>
          <w:rFonts w:ascii="Times New Roman" w:hAnsi="Times New Roman"/>
          <w:spacing w:val="-12"/>
          <w:szCs w:val="22"/>
        </w:rPr>
        <w:t xml:space="preserve"> </w:t>
      </w:r>
      <w:r w:rsidRPr="002B2E07">
        <w:rPr>
          <w:rFonts w:ascii="Times New Roman" w:hAnsi="Times New Roman"/>
          <w:szCs w:val="22"/>
        </w:rPr>
        <w:t>którymi</w:t>
      </w:r>
      <w:r w:rsidRPr="002B2E07">
        <w:rPr>
          <w:rFonts w:ascii="Times New Roman" w:hAnsi="Times New Roman"/>
          <w:spacing w:val="-12"/>
          <w:szCs w:val="22"/>
        </w:rPr>
        <w:t xml:space="preserve"> </w:t>
      </w:r>
      <w:r w:rsidRPr="002B2E07">
        <w:rPr>
          <w:rFonts w:ascii="Times New Roman" w:hAnsi="Times New Roman"/>
          <w:szCs w:val="22"/>
        </w:rPr>
        <w:t>wiąże się konieczność przetwarzania danych</w:t>
      </w:r>
      <w:r w:rsidRPr="002B2E07">
        <w:rPr>
          <w:rFonts w:ascii="Times New Roman" w:hAnsi="Times New Roman"/>
          <w:spacing w:val="-1"/>
          <w:szCs w:val="22"/>
        </w:rPr>
        <w:t xml:space="preserve"> </w:t>
      </w:r>
      <w:r w:rsidRPr="002B2E07">
        <w:rPr>
          <w:rFonts w:ascii="Times New Roman" w:hAnsi="Times New Roman"/>
          <w:szCs w:val="22"/>
        </w:rPr>
        <w:t>osobowych</w:t>
      </w:r>
      <w:bookmarkStart w:id="17" w:name="_bookmark0"/>
      <w:bookmarkEnd w:id="17"/>
      <w:r w:rsidRPr="002B2E07">
        <w:rPr>
          <w:rFonts w:ascii="Times New Roman" w:hAnsi="Times New Roman"/>
          <w:bCs/>
          <w:szCs w:val="22"/>
        </w:rPr>
        <w:t>.</w:t>
      </w:r>
    </w:p>
    <w:p w14:paraId="58242917" w14:textId="77777777" w:rsidR="0004158E" w:rsidRPr="002B2E07" w:rsidRDefault="0004158E" w:rsidP="00850FC4">
      <w:pPr>
        <w:pStyle w:val="Tekstpodstawowy"/>
        <w:widowControl w:val="0"/>
        <w:numPr>
          <w:ilvl w:val="0"/>
          <w:numId w:val="66"/>
        </w:numPr>
        <w:autoSpaceDE w:val="0"/>
        <w:autoSpaceDN w:val="0"/>
        <w:ind w:right="112"/>
        <w:rPr>
          <w:rFonts w:ascii="Times New Roman" w:hAnsi="Times New Roman"/>
          <w:b w:val="0"/>
          <w:szCs w:val="22"/>
        </w:rPr>
      </w:pPr>
      <w:r w:rsidRPr="002B2E07">
        <w:rPr>
          <w:rFonts w:ascii="Times New Roman" w:hAnsi="Times New Roman"/>
          <w:szCs w:val="22"/>
        </w:rPr>
        <w:t>Okres przetwarzania danych osobowych</w:t>
      </w:r>
    </w:p>
    <w:p w14:paraId="7E494B31" w14:textId="77777777" w:rsidR="0004158E" w:rsidRPr="002B2E07" w:rsidRDefault="0004158E" w:rsidP="0004158E">
      <w:pPr>
        <w:pStyle w:val="Default"/>
        <w:jc w:val="both"/>
        <w:rPr>
          <w:sz w:val="22"/>
          <w:szCs w:val="22"/>
        </w:rPr>
      </w:pPr>
      <w:r w:rsidRPr="002B2E07">
        <w:rPr>
          <w:sz w:val="22"/>
          <w:szCs w:val="22"/>
        </w:rPr>
        <w:t xml:space="preserve">Okres przetwarzania danych osobowych jest uzależniony od celu w jakim dane są przetwarzane. Okres, przez który dane osobowe będą przechowywane jest obliczany w oparciu o następujące kryteria: </w:t>
      </w:r>
    </w:p>
    <w:p w14:paraId="5CD68FF5" w14:textId="77777777" w:rsidR="0004158E" w:rsidRPr="002B2E07" w:rsidRDefault="0004158E" w:rsidP="00850FC4">
      <w:pPr>
        <w:pStyle w:val="Default"/>
        <w:numPr>
          <w:ilvl w:val="0"/>
          <w:numId w:val="69"/>
        </w:numPr>
        <w:jc w:val="both"/>
        <w:rPr>
          <w:sz w:val="22"/>
          <w:szCs w:val="22"/>
        </w:rPr>
      </w:pPr>
      <w:r w:rsidRPr="002B2E07">
        <w:rPr>
          <w:sz w:val="22"/>
          <w:szCs w:val="22"/>
        </w:rPr>
        <w:t xml:space="preserve">rachunkowe, przez okres 5 lat od początku roku następującego po roku obrotowym, w którym operacje, transakcje lub postępowanie związane z zawartą umową zostały ostatecznie zakończone, spłacone, rozliczone lub przedawnione; </w:t>
      </w:r>
    </w:p>
    <w:p w14:paraId="2E5D9F45" w14:textId="77777777" w:rsidR="0004158E" w:rsidRPr="002B2E07" w:rsidRDefault="0004158E" w:rsidP="00850FC4">
      <w:pPr>
        <w:pStyle w:val="Default"/>
        <w:numPr>
          <w:ilvl w:val="0"/>
          <w:numId w:val="69"/>
        </w:numPr>
        <w:jc w:val="both"/>
        <w:rPr>
          <w:sz w:val="22"/>
          <w:szCs w:val="22"/>
        </w:rPr>
      </w:pPr>
      <w:r w:rsidRPr="002B2E07">
        <w:rPr>
          <w:sz w:val="22"/>
          <w:szCs w:val="22"/>
        </w:rPr>
        <w:t xml:space="preserve">podatkowe, przez okres 5 lat, licząc od końca roku kalendarzowego, w którym powstał obowiązek podatkowy wynikający z rozliczenia zawartej umowy; </w:t>
      </w:r>
    </w:p>
    <w:p w14:paraId="58B3D7CE" w14:textId="77777777" w:rsidR="0004158E" w:rsidRPr="002B2E07" w:rsidRDefault="0004158E" w:rsidP="00850FC4">
      <w:pPr>
        <w:pStyle w:val="Default"/>
        <w:numPr>
          <w:ilvl w:val="0"/>
          <w:numId w:val="69"/>
        </w:numPr>
        <w:jc w:val="both"/>
        <w:rPr>
          <w:sz w:val="22"/>
          <w:szCs w:val="22"/>
        </w:rPr>
      </w:pPr>
      <w:r w:rsidRPr="002B2E07">
        <w:rPr>
          <w:sz w:val="22"/>
          <w:szCs w:val="22"/>
        </w:rPr>
        <w:t xml:space="preserve">w zakresie realizacji przez UW czynności wynikających z powszechnie obowiązujących przepisów prawa – przez okres wynikający z tych przepisów; </w:t>
      </w:r>
    </w:p>
    <w:p w14:paraId="066AED74" w14:textId="77777777" w:rsidR="0004158E" w:rsidRPr="002B2E07" w:rsidRDefault="0004158E" w:rsidP="00850FC4">
      <w:pPr>
        <w:pStyle w:val="Default"/>
        <w:numPr>
          <w:ilvl w:val="0"/>
          <w:numId w:val="69"/>
        </w:numPr>
        <w:jc w:val="both"/>
        <w:rPr>
          <w:sz w:val="22"/>
          <w:szCs w:val="22"/>
        </w:rPr>
      </w:pPr>
      <w:r w:rsidRPr="002B2E07">
        <w:rPr>
          <w:sz w:val="22"/>
          <w:szCs w:val="22"/>
        </w:rPr>
        <w:t xml:space="preserve">w zakresie wypełnienia prawnie uzasadnionych interesów UW stanowiących podstawę tego przetwarzania przez okres niezbędny do wypełnienia tego celu lub do czasu wniesienia sprzeciwu wobec takiego przetwarzania, o ile nie występują prawnie uzasadnione podstawy dalszego przetwarzania danych przez UW; </w:t>
      </w:r>
    </w:p>
    <w:p w14:paraId="4F243908" w14:textId="77777777" w:rsidR="0004158E" w:rsidRPr="002B2E07" w:rsidRDefault="0004158E" w:rsidP="00850FC4">
      <w:pPr>
        <w:pStyle w:val="Default"/>
        <w:numPr>
          <w:ilvl w:val="0"/>
          <w:numId w:val="69"/>
        </w:numPr>
        <w:jc w:val="both"/>
        <w:rPr>
          <w:sz w:val="22"/>
          <w:szCs w:val="22"/>
        </w:rPr>
      </w:pPr>
      <w:r w:rsidRPr="002B2E07">
        <w:rPr>
          <w:sz w:val="22"/>
          <w:szCs w:val="22"/>
        </w:rPr>
        <w:t xml:space="preserve">w zakresie ustalenia i dochodzenia własnych roszczeń lub obrony przed zgłoszonymi roszczeniami – do momentu przedawnienia potencjalnych roszczeń wynikających z umowy lub z innego tytułu. </w:t>
      </w:r>
    </w:p>
    <w:p w14:paraId="3BACC318" w14:textId="77777777" w:rsidR="0004158E" w:rsidRPr="002B2E07" w:rsidRDefault="0004158E" w:rsidP="00850FC4">
      <w:pPr>
        <w:pStyle w:val="Tekstpodstawowy"/>
        <w:widowControl w:val="0"/>
        <w:numPr>
          <w:ilvl w:val="0"/>
          <w:numId w:val="66"/>
        </w:numPr>
        <w:autoSpaceDE w:val="0"/>
        <w:autoSpaceDN w:val="0"/>
        <w:ind w:right="112"/>
        <w:rPr>
          <w:rFonts w:ascii="Times New Roman" w:hAnsi="Times New Roman"/>
          <w:b w:val="0"/>
          <w:szCs w:val="22"/>
        </w:rPr>
      </w:pPr>
      <w:r w:rsidRPr="002B2E07">
        <w:rPr>
          <w:rFonts w:ascii="Times New Roman" w:hAnsi="Times New Roman"/>
          <w:szCs w:val="22"/>
        </w:rPr>
        <w:t>Prawa związane z przetwarzaniem danych osobowych</w:t>
      </w:r>
    </w:p>
    <w:p w14:paraId="6DC54BBA" w14:textId="77777777" w:rsidR="0004158E" w:rsidRPr="002B2E07" w:rsidRDefault="0004158E" w:rsidP="0004158E">
      <w:pPr>
        <w:pStyle w:val="Tekstpodstawowy"/>
        <w:ind w:left="116" w:right="113"/>
        <w:rPr>
          <w:rFonts w:ascii="Times New Roman" w:hAnsi="Times New Roman"/>
          <w:szCs w:val="22"/>
        </w:rPr>
      </w:pPr>
      <w:r w:rsidRPr="002B2E07">
        <w:rPr>
          <w:rFonts w:ascii="Times New Roman" w:hAnsi="Times New Roman"/>
          <w:szCs w:val="22"/>
        </w:rPr>
        <w:t>Administrator</w:t>
      </w:r>
      <w:r w:rsidRPr="002B2E07">
        <w:rPr>
          <w:rFonts w:ascii="Times New Roman" w:hAnsi="Times New Roman"/>
          <w:spacing w:val="-13"/>
          <w:szCs w:val="22"/>
        </w:rPr>
        <w:t xml:space="preserve"> </w:t>
      </w:r>
      <w:r w:rsidRPr="002B2E07">
        <w:rPr>
          <w:rFonts w:ascii="Times New Roman" w:hAnsi="Times New Roman"/>
          <w:szCs w:val="22"/>
        </w:rPr>
        <w:t>gwarantuje</w:t>
      </w:r>
      <w:r w:rsidRPr="002B2E07">
        <w:rPr>
          <w:rFonts w:ascii="Times New Roman" w:hAnsi="Times New Roman"/>
          <w:spacing w:val="-13"/>
          <w:szCs w:val="22"/>
        </w:rPr>
        <w:t xml:space="preserve"> </w:t>
      </w:r>
      <w:r w:rsidRPr="002B2E07">
        <w:rPr>
          <w:rFonts w:ascii="Times New Roman" w:hAnsi="Times New Roman"/>
          <w:szCs w:val="22"/>
        </w:rPr>
        <w:t>realizację</w:t>
      </w:r>
      <w:r w:rsidRPr="002B2E07">
        <w:rPr>
          <w:rFonts w:ascii="Times New Roman" w:hAnsi="Times New Roman"/>
          <w:spacing w:val="-14"/>
          <w:szCs w:val="22"/>
        </w:rPr>
        <w:t xml:space="preserve"> </w:t>
      </w:r>
      <w:r w:rsidRPr="002B2E07">
        <w:rPr>
          <w:rFonts w:ascii="Times New Roman" w:hAnsi="Times New Roman"/>
          <w:szCs w:val="22"/>
        </w:rPr>
        <w:t>wszystkich</w:t>
      </w:r>
      <w:r w:rsidRPr="002B2E07">
        <w:rPr>
          <w:rFonts w:ascii="Times New Roman" w:hAnsi="Times New Roman"/>
          <w:spacing w:val="-14"/>
          <w:szCs w:val="22"/>
        </w:rPr>
        <w:t xml:space="preserve"> </w:t>
      </w:r>
      <w:r w:rsidRPr="002B2E07">
        <w:rPr>
          <w:rFonts w:ascii="Times New Roman" w:hAnsi="Times New Roman"/>
          <w:szCs w:val="22"/>
        </w:rPr>
        <w:t>praw</w:t>
      </w:r>
      <w:r w:rsidRPr="002B2E07">
        <w:rPr>
          <w:rFonts w:ascii="Times New Roman" w:hAnsi="Times New Roman"/>
          <w:spacing w:val="-13"/>
          <w:szCs w:val="22"/>
        </w:rPr>
        <w:t xml:space="preserve"> </w:t>
      </w:r>
      <w:r w:rsidRPr="002B2E07">
        <w:rPr>
          <w:rFonts w:ascii="Times New Roman" w:hAnsi="Times New Roman"/>
          <w:szCs w:val="22"/>
        </w:rPr>
        <w:t>związanych</w:t>
      </w:r>
      <w:r w:rsidRPr="002B2E07">
        <w:rPr>
          <w:rFonts w:ascii="Times New Roman" w:hAnsi="Times New Roman"/>
          <w:spacing w:val="-13"/>
          <w:szCs w:val="22"/>
        </w:rPr>
        <w:t xml:space="preserve"> </w:t>
      </w:r>
      <w:r w:rsidRPr="002B2E07">
        <w:rPr>
          <w:rFonts w:ascii="Times New Roman" w:hAnsi="Times New Roman"/>
          <w:szCs w:val="22"/>
        </w:rPr>
        <w:t>z</w:t>
      </w:r>
      <w:r w:rsidRPr="002B2E07">
        <w:rPr>
          <w:rFonts w:ascii="Times New Roman" w:hAnsi="Times New Roman"/>
          <w:spacing w:val="-14"/>
          <w:szCs w:val="22"/>
        </w:rPr>
        <w:t xml:space="preserve"> </w:t>
      </w:r>
      <w:r w:rsidRPr="002B2E07">
        <w:rPr>
          <w:rFonts w:ascii="Times New Roman" w:hAnsi="Times New Roman"/>
          <w:szCs w:val="22"/>
        </w:rPr>
        <w:t>przetwarzaniem</w:t>
      </w:r>
      <w:r w:rsidRPr="002B2E07">
        <w:rPr>
          <w:rFonts w:ascii="Times New Roman" w:hAnsi="Times New Roman"/>
          <w:spacing w:val="-12"/>
          <w:szCs w:val="22"/>
        </w:rPr>
        <w:t xml:space="preserve"> </w:t>
      </w:r>
      <w:r w:rsidRPr="002B2E07">
        <w:rPr>
          <w:rFonts w:ascii="Times New Roman" w:hAnsi="Times New Roman"/>
          <w:szCs w:val="22"/>
        </w:rPr>
        <w:t>danych</w:t>
      </w:r>
      <w:r w:rsidRPr="002B2E07">
        <w:rPr>
          <w:rFonts w:ascii="Times New Roman" w:hAnsi="Times New Roman"/>
          <w:spacing w:val="-14"/>
          <w:szCs w:val="22"/>
        </w:rPr>
        <w:t xml:space="preserve"> </w:t>
      </w:r>
      <w:r w:rsidRPr="002B2E07">
        <w:rPr>
          <w:rFonts w:ascii="Times New Roman" w:hAnsi="Times New Roman"/>
          <w:szCs w:val="22"/>
        </w:rPr>
        <w:t>osobowych na zasadach określonych przez RODO tj. prawo</w:t>
      </w:r>
      <w:r w:rsidRPr="002B2E07">
        <w:rPr>
          <w:rFonts w:ascii="Times New Roman" w:hAnsi="Times New Roman"/>
          <w:spacing w:val="-4"/>
          <w:szCs w:val="22"/>
        </w:rPr>
        <w:t xml:space="preserve"> </w:t>
      </w:r>
      <w:r w:rsidRPr="002B2E07">
        <w:rPr>
          <w:rFonts w:ascii="Times New Roman" w:hAnsi="Times New Roman"/>
          <w:szCs w:val="22"/>
        </w:rPr>
        <w:t>do:</w:t>
      </w:r>
    </w:p>
    <w:p w14:paraId="44F720DF"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dostępu do danych oraz otrzymania ich</w:t>
      </w:r>
      <w:r w:rsidRPr="002B2E07">
        <w:rPr>
          <w:rFonts w:ascii="Times New Roman" w:hAnsi="Times New Roman" w:cs="Times New Roman"/>
          <w:spacing w:val="-6"/>
        </w:rPr>
        <w:t xml:space="preserve"> </w:t>
      </w:r>
      <w:r w:rsidRPr="002B2E07">
        <w:rPr>
          <w:rFonts w:ascii="Times New Roman" w:hAnsi="Times New Roman" w:cs="Times New Roman"/>
        </w:rPr>
        <w:t>kopii;</w:t>
      </w:r>
    </w:p>
    <w:p w14:paraId="57B4E00E"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sprostowania (poprawiania) swoich danych</w:t>
      </w:r>
      <w:r w:rsidRPr="002B2E07">
        <w:rPr>
          <w:rFonts w:ascii="Times New Roman" w:hAnsi="Times New Roman" w:cs="Times New Roman"/>
          <w:spacing w:val="-5"/>
        </w:rPr>
        <w:t xml:space="preserve"> </w:t>
      </w:r>
      <w:r w:rsidRPr="002B2E07">
        <w:rPr>
          <w:rFonts w:ascii="Times New Roman" w:hAnsi="Times New Roman" w:cs="Times New Roman"/>
        </w:rPr>
        <w:t>osobowych;</w:t>
      </w:r>
    </w:p>
    <w:p w14:paraId="51045925"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ograniczenia przetwarzania danych</w:t>
      </w:r>
      <w:r w:rsidRPr="002B2E07">
        <w:rPr>
          <w:rFonts w:ascii="Times New Roman" w:hAnsi="Times New Roman" w:cs="Times New Roman"/>
          <w:spacing w:val="-6"/>
        </w:rPr>
        <w:t xml:space="preserve"> </w:t>
      </w:r>
      <w:r w:rsidRPr="002B2E07">
        <w:rPr>
          <w:rFonts w:ascii="Times New Roman" w:hAnsi="Times New Roman" w:cs="Times New Roman"/>
        </w:rPr>
        <w:t>osobowych;</w:t>
      </w:r>
    </w:p>
    <w:p w14:paraId="2EDCB509"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usunięcia danych osobowych (z zastrzeżeniem art. 17 ust. 3</w:t>
      </w:r>
      <w:r w:rsidRPr="002B2E07">
        <w:rPr>
          <w:rFonts w:ascii="Times New Roman" w:hAnsi="Times New Roman" w:cs="Times New Roman"/>
          <w:spacing w:val="-11"/>
        </w:rPr>
        <w:t xml:space="preserve"> </w:t>
      </w:r>
      <w:r w:rsidRPr="002B2E07">
        <w:rPr>
          <w:rFonts w:ascii="Times New Roman" w:hAnsi="Times New Roman" w:cs="Times New Roman"/>
        </w:rPr>
        <w:t>RODO);</w:t>
      </w:r>
    </w:p>
    <w:p w14:paraId="6419F6E1"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sprzeciwu;</w:t>
      </w:r>
    </w:p>
    <w:p w14:paraId="5321030F" w14:textId="77777777" w:rsidR="0004158E" w:rsidRPr="002B2E07" w:rsidRDefault="0004158E" w:rsidP="00850FC4">
      <w:pPr>
        <w:pStyle w:val="Akapitzlist"/>
        <w:widowControl w:val="0"/>
        <w:numPr>
          <w:ilvl w:val="0"/>
          <w:numId w:val="67"/>
        </w:numPr>
        <w:tabs>
          <w:tab w:val="left" w:pos="837"/>
        </w:tabs>
        <w:autoSpaceDE w:val="0"/>
        <w:autoSpaceDN w:val="0"/>
        <w:spacing w:after="0" w:line="240" w:lineRule="auto"/>
        <w:ind w:hanging="360"/>
        <w:contextualSpacing w:val="0"/>
        <w:rPr>
          <w:rFonts w:ascii="Times New Roman" w:hAnsi="Times New Roman" w:cs="Times New Roman"/>
        </w:rPr>
      </w:pPr>
      <w:r w:rsidRPr="002B2E07">
        <w:rPr>
          <w:rFonts w:ascii="Times New Roman" w:hAnsi="Times New Roman" w:cs="Times New Roman"/>
        </w:rPr>
        <w:t>wniesienia</w:t>
      </w:r>
      <w:r w:rsidRPr="002B2E07">
        <w:rPr>
          <w:rFonts w:ascii="Times New Roman" w:hAnsi="Times New Roman" w:cs="Times New Roman"/>
          <w:spacing w:val="-7"/>
        </w:rPr>
        <w:t xml:space="preserve"> </w:t>
      </w:r>
      <w:r w:rsidRPr="002B2E07">
        <w:rPr>
          <w:rFonts w:ascii="Times New Roman" w:hAnsi="Times New Roman" w:cs="Times New Roman"/>
        </w:rPr>
        <w:t>skargi</w:t>
      </w:r>
      <w:r w:rsidRPr="002B2E07">
        <w:rPr>
          <w:rFonts w:ascii="Times New Roman" w:hAnsi="Times New Roman" w:cs="Times New Roman"/>
          <w:spacing w:val="-7"/>
        </w:rPr>
        <w:t xml:space="preserve"> </w:t>
      </w:r>
      <w:r w:rsidRPr="002B2E07">
        <w:rPr>
          <w:rFonts w:ascii="Times New Roman" w:hAnsi="Times New Roman" w:cs="Times New Roman"/>
        </w:rPr>
        <w:t>do</w:t>
      </w:r>
      <w:r w:rsidRPr="002B2E07">
        <w:rPr>
          <w:rFonts w:ascii="Times New Roman" w:hAnsi="Times New Roman" w:cs="Times New Roman"/>
          <w:spacing w:val="-4"/>
        </w:rPr>
        <w:t xml:space="preserve"> </w:t>
      </w:r>
      <w:r w:rsidRPr="002B2E07">
        <w:rPr>
          <w:rFonts w:ascii="Times New Roman" w:hAnsi="Times New Roman" w:cs="Times New Roman"/>
        </w:rPr>
        <w:t>Prezesa</w:t>
      </w:r>
      <w:r w:rsidRPr="002B2E07">
        <w:rPr>
          <w:rFonts w:ascii="Times New Roman" w:hAnsi="Times New Roman" w:cs="Times New Roman"/>
          <w:spacing w:val="-7"/>
        </w:rPr>
        <w:t xml:space="preserve"> </w:t>
      </w:r>
      <w:r w:rsidRPr="002B2E07">
        <w:rPr>
          <w:rFonts w:ascii="Times New Roman" w:hAnsi="Times New Roman" w:cs="Times New Roman"/>
        </w:rPr>
        <w:t>Urzędu</w:t>
      </w:r>
      <w:r w:rsidRPr="002B2E07">
        <w:rPr>
          <w:rFonts w:ascii="Times New Roman" w:hAnsi="Times New Roman" w:cs="Times New Roman"/>
          <w:spacing w:val="-7"/>
        </w:rPr>
        <w:t xml:space="preserve"> </w:t>
      </w:r>
      <w:r w:rsidRPr="002B2E07">
        <w:rPr>
          <w:rFonts w:ascii="Times New Roman" w:hAnsi="Times New Roman" w:cs="Times New Roman"/>
        </w:rPr>
        <w:t>Ochrony</w:t>
      </w:r>
      <w:r w:rsidRPr="002B2E07">
        <w:rPr>
          <w:rFonts w:ascii="Times New Roman" w:hAnsi="Times New Roman" w:cs="Times New Roman"/>
          <w:spacing w:val="-7"/>
        </w:rPr>
        <w:t xml:space="preserve"> </w:t>
      </w:r>
      <w:r w:rsidRPr="002B2E07">
        <w:rPr>
          <w:rFonts w:ascii="Times New Roman" w:hAnsi="Times New Roman" w:cs="Times New Roman"/>
        </w:rPr>
        <w:t>Danych,</w:t>
      </w:r>
      <w:r w:rsidRPr="002B2E07">
        <w:rPr>
          <w:rFonts w:ascii="Times New Roman" w:hAnsi="Times New Roman" w:cs="Times New Roman"/>
          <w:spacing w:val="-7"/>
        </w:rPr>
        <w:t xml:space="preserve"> </w:t>
      </w:r>
      <w:r w:rsidRPr="002B2E07">
        <w:rPr>
          <w:rFonts w:ascii="Times New Roman" w:hAnsi="Times New Roman" w:cs="Times New Roman"/>
        </w:rPr>
        <w:t>jeżeli</w:t>
      </w:r>
      <w:r w:rsidRPr="002B2E07">
        <w:rPr>
          <w:rFonts w:ascii="Times New Roman" w:hAnsi="Times New Roman" w:cs="Times New Roman"/>
          <w:spacing w:val="-6"/>
        </w:rPr>
        <w:t xml:space="preserve"> </w:t>
      </w:r>
      <w:r w:rsidRPr="002B2E07">
        <w:rPr>
          <w:rFonts w:ascii="Times New Roman" w:hAnsi="Times New Roman" w:cs="Times New Roman"/>
        </w:rPr>
        <w:t>uznają</w:t>
      </w:r>
      <w:r w:rsidRPr="002B2E07">
        <w:rPr>
          <w:rFonts w:ascii="Times New Roman" w:hAnsi="Times New Roman" w:cs="Times New Roman"/>
          <w:spacing w:val="-7"/>
        </w:rPr>
        <w:t xml:space="preserve"> </w:t>
      </w:r>
      <w:r w:rsidRPr="002B2E07">
        <w:rPr>
          <w:rFonts w:ascii="Times New Roman" w:hAnsi="Times New Roman" w:cs="Times New Roman"/>
        </w:rPr>
        <w:t>Państwo,</w:t>
      </w:r>
      <w:r w:rsidRPr="002B2E07">
        <w:rPr>
          <w:rFonts w:ascii="Times New Roman" w:hAnsi="Times New Roman" w:cs="Times New Roman"/>
          <w:spacing w:val="-7"/>
        </w:rPr>
        <w:t xml:space="preserve"> </w:t>
      </w:r>
      <w:r w:rsidRPr="002B2E07">
        <w:rPr>
          <w:rFonts w:ascii="Times New Roman" w:hAnsi="Times New Roman" w:cs="Times New Roman"/>
        </w:rPr>
        <w:t>że</w:t>
      </w:r>
      <w:r w:rsidRPr="002B2E07">
        <w:rPr>
          <w:rFonts w:ascii="Times New Roman" w:hAnsi="Times New Roman" w:cs="Times New Roman"/>
          <w:spacing w:val="-5"/>
        </w:rPr>
        <w:t xml:space="preserve"> </w:t>
      </w:r>
      <w:r w:rsidRPr="002B2E07">
        <w:rPr>
          <w:rFonts w:ascii="Times New Roman" w:hAnsi="Times New Roman" w:cs="Times New Roman"/>
        </w:rPr>
        <w:t>przetwarzanie</w:t>
      </w:r>
    </w:p>
    <w:p w14:paraId="0E8077A7" w14:textId="6629625D" w:rsidR="0004158E" w:rsidRPr="002B2E07" w:rsidRDefault="0004158E" w:rsidP="00926ED9">
      <w:pPr>
        <w:pStyle w:val="Tekstpodstawowy"/>
        <w:ind w:left="836"/>
        <w:rPr>
          <w:rFonts w:ascii="Times New Roman" w:hAnsi="Times New Roman"/>
          <w:szCs w:val="22"/>
        </w:rPr>
      </w:pPr>
      <w:r w:rsidRPr="002B2E07">
        <w:rPr>
          <w:rFonts w:ascii="Times New Roman" w:hAnsi="Times New Roman"/>
          <w:szCs w:val="22"/>
        </w:rPr>
        <w:t>danych osobowych narusza przepisy prawa w zakresie ochrony danych osobowych.</w:t>
      </w:r>
    </w:p>
    <w:p w14:paraId="717AFE35" w14:textId="77777777" w:rsidR="0004158E" w:rsidRPr="002B2E07" w:rsidRDefault="0004158E" w:rsidP="00850FC4">
      <w:pPr>
        <w:pStyle w:val="Nagwek1"/>
        <w:numPr>
          <w:ilvl w:val="0"/>
          <w:numId w:val="66"/>
        </w:numPr>
        <w:tabs>
          <w:tab w:val="num" w:pos="360"/>
          <w:tab w:val="left" w:pos="838"/>
        </w:tabs>
        <w:ind w:left="837" w:hanging="360"/>
        <w:rPr>
          <w:b w:val="0"/>
          <w:bCs/>
          <w:sz w:val="22"/>
          <w:szCs w:val="22"/>
        </w:rPr>
      </w:pPr>
      <w:r w:rsidRPr="002B2E07">
        <w:rPr>
          <w:bCs/>
          <w:sz w:val="22"/>
          <w:szCs w:val="22"/>
        </w:rPr>
        <w:t>Obowiązek podania danych osobowych i konsekwencja niepodania</w:t>
      </w:r>
      <w:r w:rsidRPr="002B2E07">
        <w:rPr>
          <w:bCs/>
          <w:spacing w:val="-9"/>
          <w:sz w:val="22"/>
          <w:szCs w:val="22"/>
        </w:rPr>
        <w:t xml:space="preserve"> </w:t>
      </w:r>
      <w:r w:rsidRPr="002B2E07">
        <w:rPr>
          <w:bCs/>
          <w:sz w:val="22"/>
          <w:szCs w:val="22"/>
        </w:rPr>
        <w:t>danych</w:t>
      </w:r>
    </w:p>
    <w:p w14:paraId="16772E78" w14:textId="77777777" w:rsidR="0004158E" w:rsidRPr="002B2E07" w:rsidRDefault="0004158E" w:rsidP="0004158E">
      <w:pPr>
        <w:pStyle w:val="Tekstpodstawowy"/>
        <w:ind w:left="116"/>
        <w:rPr>
          <w:rFonts w:ascii="Times New Roman" w:hAnsi="Times New Roman"/>
          <w:szCs w:val="22"/>
        </w:rPr>
      </w:pPr>
      <w:r w:rsidRPr="002B2E07">
        <w:rPr>
          <w:rFonts w:ascii="Times New Roman" w:hAnsi="Times New Roman"/>
          <w:szCs w:val="22"/>
        </w:rPr>
        <w:t>Podanie danych osobowych jest obligatoryjne, niepodanie danych uniemożliwi realizację celów wskazanych w punkcie 3.</w:t>
      </w:r>
    </w:p>
    <w:p w14:paraId="753E64C4" w14:textId="77777777" w:rsidR="0004158E" w:rsidRPr="002B2E07" w:rsidRDefault="0004158E" w:rsidP="0004158E">
      <w:pPr>
        <w:pStyle w:val="Tekstpodstawowy"/>
        <w:ind w:left="116"/>
        <w:rPr>
          <w:rFonts w:ascii="Times New Roman" w:hAnsi="Times New Roman"/>
          <w:szCs w:val="22"/>
        </w:rPr>
      </w:pPr>
    </w:p>
    <w:p w14:paraId="75ACB5BA" w14:textId="77777777" w:rsidR="0004158E" w:rsidRPr="002B2E07" w:rsidRDefault="0004158E" w:rsidP="00850FC4">
      <w:pPr>
        <w:pStyle w:val="Tekstpodstawowy"/>
        <w:widowControl w:val="0"/>
        <w:numPr>
          <w:ilvl w:val="0"/>
          <w:numId w:val="66"/>
        </w:numPr>
        <w:autoSpaceDE w:val="0"/>
        <w:autoSpaceDN w:val="0"/>
        <w:ind w:left="839" w:hanging="363"/>
        <w:jc w:val="left"/>
        <w:rPr>
          <w:rFonts w:ascii="Times New Roman" w:hAnsi="Times New Roman"/>
          <w:b w:val="0"/>
          <w:szCs w:val="22"/>
        </w:rPr>
      </w:pPr>
      <w:r w:rsidRPr="002B2E07">
        <w:rPr>
          <w:rFonts w:ascii="Times New Roman" w:hAnsi="Times New Roman"/>
          <w:szCs w:val="22"/>
        </w:rPr>
        <w:t>Źródło pochodzenia danych osobowych</w:t>
      </w:r>
    </w:p>
    <w:p w14:paraId="35A25083" w14:textId="77777777" w:rsidR="003B5598" w:rsidRDefault="0004158E" w:rsidP="0004158E">
      <w:pPr>
        <w:rPr>
          <w:rFonts w:ascii="Times New Roman" w:hAnsi="Times New Roman" w:cs="Times New Roman"/>
        </w:rPr>
        <w:sectPr w:rsidR="003B5598">
          <w:pgSz w:w="11906" w:h="16838"/>
          <w:pgMar w:top="1417" w:right="1417" w:bottom="1417" w:left="1417" w:header="708" w:footer="708" w:gutter="0"/>
          <w:pgNumType w:start="1"/>
          <w:cols w:space="708"/>
          <w:titlePg/>
        </w:sectPr>
      </w:pPr>
      <w:r w:rsidRPr="002B2E07">
        <w:rPr>
          <w:rFonts w:ascii="Times New Roman" w:hAnsi="Times New Roman" w:cs="Times New Roman"/>
        </w:rPr>
        <w:t xml:space="preserve">Dane osobowe jakie UW przetwarza, pochodzą od klienta bądź kontrahenta lub innego podmiotu kontaktującego się z UW, bądź ze źródeł powszechnie dostępnych. Kategorie danych osobowych osób powiązanych ze spółkami lub innymi podmiotami (np. członków organów tych podmiotów), w tym beneficjentów rzeczywistych, są tożsame z kategoriami pochodzącymi z publiczne dostępnych źródeł lub kategoriami przekazanymi przez klienta bądź kontrahenta UW lub przez inny podmiot kontaktujący się z UW. </w:t>
      </w:r>
    </w:p>
    <w:p w14:paraId="7805C3F4" w14:textId="7B31B9A3" w:rsidR="0004158E" w:rsidRPr="002B2E07" w:rsidRDefault="0004158E" w:rsidP="0004158E">
      <w:pPr>
        <w:spacing w:after="0" w:line="360" w:lineRule="auto"/>
        <w:jc w:val="right"/>
        <w:rPr>
          <w:rFonts w:ascii="Times New Roman" w:eastAsia="Times New Roman" w:hAnsi="Times New Roman" w:cs="Times New Roman"/>
        </w:rPr>
      </w:pPr>
      <w:r w:rsidRPr="002B2E07">
        <w:rPr>
          <w:rFonts w:ascii="Times New Roman" w:eastAsia="Times New Roman" w:hAnsi="Times New Roman" w:cs="Times New Roman"/>
          <w:b/>
        </w:rPr>
        <w:lastRenderedPageBreak/>
        <w:t xml:space="preserve">Załącznik nr </w:t>
      </w:r>
      <w:r w:rsidR="00606FA7">
        <w:rPr>
          <w:rFonts w:ascii="Times New Roman" w:eastAsia="Times New Roman" w:hAnsi="Times New Roman" w:cs="Times New Roman"/>
          <w:b/>
        </w:rPr>
        <w:t>6</w:t>
      </w:r>
      <w:r w:rsidRPr="002B2E07">
        <w:rPr>
          <w:rFonts w:ascii="Times New Roman" w:eastAsia="Times New Roman" w:hAnsi="Times New Roman" w:cs="Times New Roman"/>
          <w:b/>
        </w:rPr>
        <w:t xml:space="preserve"> do um. nr POUZ-</w:t>
      </w:r>
      <w:r>
        <w:rPr>
          <w:rFonts w:ascii="Times New Roman" w:eastAsia="Times New Roman" w:hAnsi="Times New Roman" w:cs="Times New Roman"/>
          <w:b/>
        </w:rPr>
        <w:t>………………</w:t>
      </w:r>
    </w:p>
    <w:p w14:paraId="103B66A6" w14:textId="77777777" w:rsidR="0004158E" w:rsidRPr="002B2E07" w:rsidRDefault="0004158E" w:rsidP="0004158E">
      <w:pPr>
        <w:spacing w:after="0" w:line="360" w:lineRule="auto"/>
        <w:ind w:left="3024"/>
        <w:jc w:val="both"/>
        <w:rPr>
          <w:rFonts w:ascii="Times New Roman" w:eastAsia="Times New Roman" w:hAnsi="Times New Roman" w:cs="Times New Roman"/>
          <w:b/>
        </w:rPr>
      </w:pPr>
    </w:p>
    <w:p w14:paraId="07DAD858" w14:textId="77777777" w:rsidR="0004158E" w:rsidRPr="002B2E07" w:rsidRDefault="0004158E" w:rsidP="0004158E">
      <w:pPr>
        <w:spacing w:after="0" w:line="360" w:lineRule="auto"/>
        <w:jc w:val="both"/>
        <w:rPr>
          <w:rFonts w:ascii="Times New Roman" w:eastAsia="Times New Roman" w:hAnsi="Times New Roman" w:cs="Times New Roman"/>
          <w:b/>
        </w:rPr>
      </w:pPr>
    </w:p>
    <w:p w14:paraId="71AA60D6" w14:textId="77777777" w:rsidR="0004158E" w:rsidRPr="002B2E07" w:rsidRDefault="0004158E" w:rsidP="0004158E">
      <w:pPr>
        <w:spacing w:after="0" w:line="360" w:lineRule="auto"/>
        <w:jc w:val="center"/>
        <w:rPr>
          <w:rFonts w:ascii="Times New Roman" w:eastAsia="Times New Roman" w:hAnsi="Times New Roman" w:cs="Times New Roman"/>
          <w:b/>
        </w:rPr>
      </w:pPr>
      <w:r w:rsidRPr="002B2E07">
        <w:rPr>
          <w:rFonts w:ascii="Times New Roman" w:eastAsia="Times New Roman" w:hAnsi="Times New Roman" w:cs="Times New Roman"/>
          <w:b/>
        </w:rPr>
        <w:t>Oświadczenie Podwykonawcy</w:t>
      </w:r>
    </w:p>
    <w:p w14:paraId="3051F847" w14:textId="77777777" w:rsidR="0004158E" w:rsidRPr="002B2E07" w:rsidRDefault="0004158E" w:rsidP="0004158E">
      <w:pPr>
        <w:tabs>
          <w:tab w:val="left" w:pos="5115"/>
        </w:tabs>
        <w:spacing w:after="0" w:line="360" w:lineRule="auto"/>
        <w:rPr>
          <w:rFonts w:ascii="Times New Roman" w:eastAsia="Times New Roman" w:hAnsi="Times New Roman" w:cs="Times New Roman"/>
        </w:rPr>
      </w:pPr>
      <w:r w:rsidRPr="002B2E07">
        <w:rPr>
          <w:rFonts w:ascii="Times New Roman" w:eastAsia="Times New Roman" w:hAnsi="Times New Roman" w:cs="Times New Roman"/>
        </w:rPr>
        <w:tab/>
      </w:r>
    </w:p>
    <w:p w14:paraId="53AE87B2" w14:textId="77777777" w:rsidR="0004158E" w:rsidRPr="002B2E07" w:rsidRDefault="0004158E" w:rsidP="0004158E">
      <w:pPr>
        <w:spacing w:after="0" w:line="360" w:lineRule="auto"/>
        <w:jc w:val="center"/>
        <w:rPr>
          <w:rFonts w:ascii="Times New Roman" w:eastAsia="Times New Roman" w:hAnsi="Times New Roman" w:cs="Times New Roman"/>
        </w:rPr>
      </w:pPr>
    </w:p>
    <w:p w14:paraId="69989193"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 związku z wystawieniem przez Wykonawcę faktury nr …………..……………………….. z dnia ………….…….……… oświadczam, iż w zakresie robót wymienionych na fakturze wykonywałem jako Podwykonawca następujące roboty:</w:t>
      </w:r>
    </w:p>
    <w:p w14:paraId="1D15B369"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6490720C"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14742B53"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47AED762"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1989A857"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510BCDFF"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w:t>
      </w:r>
    </w:p>
    <w:p w14:paraId="4CEA98E9" w14:textId="77777777" w:rsidR="0004158E" w:rsidRPr="002B2E07" w:rsidRDefault="0004158E" w:rsidP="0004158E">
      <w:pPr>
        <w:spacing w:after="0" w:line="360" w:lineRule="auto"/>
        <w:jc w:val="both"/>
        <w:rPr>
          <w:rFonts w:ascii="Times New Roman" w:eastAsia="Times New Roman" w:hAnsi="Times New Roman" w:cs="Times New Roman"/>
        </w:rPr>
      </w:pPr>
      <w:r w:rsidRPr="002B2E07">
        <w:rPr>
          <w:rFonts w:ascii="Times New Roman" w:eastAsia="Times New Roman" w:hAnsi="Times New Roman" w:cs="Times New Roman"/>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5EF90459" w14:textId="77777777" w:rsidR="0004158E" w:rsidRPr="002B2E07" w:rsidRDefault="0004158E" w:rsidP="0004158E">
      <w:pPr>
        <w:spacing w:after="0" w:line="360" w:lineRule="auto"/>
        <w:jc w:val="right"/>
        <w:rPr>
          <w:rFonts w:ascii="Times New Roman" w:eastAsia="Times New Roman" w:hAnsi="Times New Roman" w:cs="Times New Roman"/>
        </w:rPr>
      </w:pPr>
    </w:p>
    <w:p w14:paraId="1228C525" w14:textId="77777777" w:rsidR="0004158E" w:rsidRPr="002B2E07" w:rsidRDefault="0004158E" w:rsidP="0004158E">
      <w:pPr>
        <w:spacing w:after="0" w:line="360" w:lineRule="auto"/>
        <w:jc w:val="both"/>
        <w:rPr>
          <w:rFonts w:ascii="Times New Roman" w:eastAsia="Times New Roman" w:hAnsi="Times New Roman" w:cs="Times New Roman"/>
        </w:rPr>
      </w:pPr>
    </w:p>
    <w:tbl>
      <w:tblPr>
        <w:tblW w:w="9752" w:type="dxa"/>
        <w:tblBorders>
          <w:top w:val="nil"/>
          <w:left w:val="nil"/>
          <w:bottom w:val="nil"/>
          <w:right w:val="nil"/>
          <w:insideH w:val="nil"/>
          <w:insideV w:val="nil"/>
        </w:tblBorders>
        <w:tblLayout w:type="fixed"/>
        <w:tblLook w:val="0400" w:firstRow="0" w:lastRow="0" w:firstColumn="0" w:lastColumn="0" w:noHBand="0" w:noVBand="1"/>
      </w:tblPr>
      <w:tblGrid>
        <w:gridCol w:w="2264"/>
        <w:gridCol w:w="2496"/>
        <w:gridCol w:w="2496"/>
        <w:gridCol w:w="2496"/>
      </w:tblGrid>
      <w:tr w:rsidR="0004158E" w:rsidRPr="002B2E07" w14:paraId="7ACBEF4F" w14:textId="77777777" w:rsidTr="00A62160">
        <w:trPr>
          <w:gridAfter w:val="2"/>
          <w:wAfter w:w="4992" w:type="dxa"/>
        </w:trPr>
        <w:tc>
          <w:tcPr>
            <w:tcW w:w="4759" w:type="dxa"/>
            <w:gridSpan w:val="2"/>
          </w:tcPr>
          <w:p w14:paraId="411FC4C1" w14:textId="77777777" w:rsidR="0004158E" w:rsidRPr="002B2E07" w:rsidRDefault="0004158E" w:rsidP="00270940">
            <w:pPr>
              <w:spacing w:line="240" w:lineRule="auto"/>
              <w:jc w:val="both"/>
              <w:rPr>
                <w:rFonts w:ascii="Times New Roman" w:hAnsi="Times New Roman" w:cs="Times New Roman"/>
              </w:rPr>
            </w:pPr>
            <w:r w:rsidRPr="002B2E07">
              <w:rPr>
                <w:rFonts w:ascii="Times New Roman" w:hAnsi="Times New Roman" w:cs="Times New Roman"/>
              </w:rPr>
              <w:t>……………., data: …………………………</w:t>
            </w:r>
          </w:p>
        </w:tc>
      </w:tr>
      <w:tr w:rsidR="0004158E" w:rsidRPr="002B2E07" w14:paraId="6D8234FA" w14:textId="77777777" w:rsidTr="00A62160">
        <w:trPr>
          <w:gridAfter w:val="3"/>
          <w:wAfter w:w="7488" w:type="dxa"/>
        </w:trPr>
        <w:tc>
          <w:tcPr>
            <w:tcW w:w="2263" w:type="dxa"/>
          </w:tcPr>
          <w:p w14:paraId="7CA8A9AC" w14:textId="77777777" w:rsidR="0004158E" w:rsidRPr="002B2E07" w:rsidRDefault="0004158E" w:rsidP="00615890">
            <w:pPr>
              <w:spacing w:line="360" w:lineRule="auto"/>
              <w:rPr>
                <w:rFonts w:ascii="Times New Roman" w:hAnsi="Times New Roman" w:cs="Times New Roman"/>
              </w:rPr>
            </w:pPr>
            <w:r w:rsidRPr="002B2E07">
              <w:rPr>
                <w:rFonts w:ascii="Times New Roman" w:hAnsi="Times New Roman" w:cs="Times New Roman"/>
              </w:rPr>
              <w:t>miejscowość</w:t>
            </w:r>
          </w:p>
        </w:tc>
      </w:tr>
      <w:tr w:rsidR="0004158E" w:rsidRPr="002B2E07" w14:paraId="7529B8F0" w14:textId="77777777" w:rsidTr="00A62160">
        <w:tc>
          <w:tcPr>
            <w:tcW w:w="7255" w:type="dxa"/>
            <w:gridSpan w:val="3"/>
          </w:tcPr>
          <w:p w14:paraId="373740A6" w14:textId="77777777" w:rsidR="0004158E" w:rsidRPr="002B2E07" w:rsidRDefault="0004158E" w:rsidP="00A62160">
            <w:pPr>
              <w:pBdr>
                <w:top w:val="nil"/>
                <w:left w:val="nil"/>
                <w:bottom w:val="nil"/>
                <w:right w:val="nil"/>
                <w:between w:val="nil"/>
              </w:pBdr>
              <w:spacing w:line="276" w:lineRule="auto"/>
              <w:rPr>
                <w:rFonts w:ascii="Times New Roman" w:hAnsi="Times New Roman" w:cs="Times New Roman"/>
              </w:rPr>
            </w:pPr>
          </w:p>
        </w:tc>
        <w:tc>
          <w:tcPr>
            <w:tcW w:w="2496" w:type="dxa"/>
          </w:tcPr>
          <w:p w14:paraId="5DB7F473" w14:textId="77777777" w:rsidR="0004158E" w:rsidRPr="002B2E07" w:rsidRDefault="0004158E" w:rsidP="00A62160">
            <w:pPr>
              <w:tabs>
                <w:tab w:val="left" w:pos="10382"/>
              </w:tabs>
              <w:spacing w:line="360" w:lineRule="auto"/>
              <w:jc w:val="center"/>
              <w:rPr>
                <w:rFonts w:ascii="Times New Roman" w:hAnsi="Times New Roman" w:cs="Times New Roman"/>
              </w:rPr>
            </w:pPr>
            <w:r w:rsidRPr="002B2E07">
              <w:rPr>
                <w:rFonts w:ascii="Times New Roman" w:hAnsi="Times New Roman" w:cs="Times New Roman"/>
              </w:rPr>
              <w:t>.........................................</w:t>
            </w:r>
          </w:p>
        </w:tc>
      </w:tr>
      <w:tr w:rsidR="0004158E" w:rsidRPr="002B2E07" w14:paraId="008F59BC" w14:textId="77777777" w:rsidTr="00A62160">
        <w:tc>
          <w:tcPr>
            <w:tcW w:w="7255" w:type="dxa"/>
            <w:gridSpan w:val="3"/>
          </w:tcPr>
          <w:p w14:paraId="5CA8D53C" w14:textId="77777777" w:rsidR="0004158E" w:rsidRPr="002B2E07" w:rsidRDefault="0004158E" w:rsidP="00A62160">
            <w:pPr>
              <w:pBdr>
                <w:top w:val="nil"/>
                <w:left w:val="nil"/>
                <w:bottom w:val="nil"/>
                <w:right w:val="nil"/>
                <w:between w:val="nil"/>
              </w:pBdr>
              <w:spacing w:line="276" w:lineRule="auto"/>
              <w:rPr>
                <w:rFonts w:ascii="Times New Roman" w:hAnsi="Times New Roman" w:cs="Times New Roman"/>
              </w:rPr>
            </w:pPr>
          </w:p>
        </w:tc>
        <w:tc>
          <w:tcPr>
            <w:tcW w:w="2496" w:type="dxa"/>
          </w:tcPr>
          <w:p w14:paraId="540936FD" w14:textId="77777777" w:rsidR="0004158E" w:rsidRPr="002B2E07" w:rsidRDefault="0004158E" w:rsidP="00A62160">
            <w:pPr>
              <w:spacing w:line="360" w:lineRule="auto"/>
              <w:jc w:val="center"/>
              <w:rPr>
                <w:rFonts w:ascii="Times New Roman" w:hAnsi="Times New Roman" w:cs="Times New Roman"/>
              </w:rPr>
            </w:pPr>
            <w:r w:rsidRPr="002B2E07">
              <w:rPr>
                <w:rFonts w:ascii="Times New Roman" w:hAnsi="Times New Roman" w:cs="Times New Roman"/>
              </w:rPr>
              <w:t>podpis Podwykonawcy</w:t>
            </w:r>
          </w:p>
        </w:tc>
      </w:tr>
    </w:tbl>
    <w:p w14:paraId="6F90305E" w14:textId="55AEDFE2" w:rsidR="00A210F7" w:rsidRPr="00AC7BE5" w:rsidRDefault="00A210F7" w:rsidP="006F2386">
      <w:pPr>
        <w:spacing w:after="0" w:line="240" w:lineRule="auto"/>
        <w:rPr>
          <w:rFonts w:ascii="Times New Roman" w:hAnsi="Times New Roman" w:cs="Times New Roman"/>
          <w:sz w:val="24"/>
          <w:szCs w:val="24"/>
        </w:rPr>
      </w:pPr>
    </w:p>
    <w:p w14:paraId="47F000A6" w14:textId="77777777" w:rsidR="003B5598" w:rsidRDefault="003B5598" w:rsidP="00A210F7">
      <w:pPr>
        <w:spacing w:after="0" w:line="240" w:lineRule="auto"/>
        <w:jc w:val="center"/>
        <w:rPr>
          <w:rFonts w:ascii="Times New Roman" w:hAnsi="Times New Roman" w:cs="Times New Roman"/>
          <w:sz w:val="24"/>
          <w:szCs w:val="24"/>
        </w:rPr>
        <w:sectPr w:rsidR="003B5598">
          <w:pgSz w:w="11906" w:h="16838"/>
          <w:pgMar w:top="1417" w:right="1417" w:bottom="1417" w:left="1417" w:header="708" w:footer="708" w:gutter="0"/>
          <w:pgNumType w:start="1"/>
          <w:cols w:space="708"/>
          <w:titlePg/>
        </w:sectPr>
      </w:pPr>
    </w:p>
    <w:p w14:paraId="753D3CA6" w14:textId="6AD6EDC7" w:rsidR="00D665FF" w:rsidRPr="00D665FF" w:rsidRDefault="00D665FF" w:rsidP="00D665FF">
      <w:pPr>
        <w:spacing w:after="0" w:line="360" w:lineRule="auto"/>
        <w:jc w:val="right"/>
        <w:rPr>
          <w:rFonts w:ascii="Times New Roman" w:eastAsia="Times New Roman" w:hAnsi="Times New Roman" w:cs="Times New Roman"/>
        </w:rPr>
      </w:pPr>
      <w:r w:rsidRPr="00D665FF">
        <w:rPr>
          <w:rFonts w:ascii="Times New Roman" w:eastAsia="Times New Roman" w:hAnsi="Times New Roman" w:cs="Times New Roman"/>
          <w:b/>
        </w:rPr>
        <w:lastRenderedPageBreak/>
        <w:t>Załącznik nr 7 do um. nr POUZ-………………</w:t>
      </w:r>
    </w:p>
    <w:p w14:paraId="256904EE" w14:textId="77777777" w:rsidR="00D665FF" w:rsidRPr="00D665FF" w:rsidRDefault="00D665FF" w:rsidP="00D665FF">
      <w:pPr>
        <w:spacing w:after="40" w:line="276" w:lineRule="auto"/>
        <w:rPr>
          <w:rFonts w:ascii="Times New Roman" w:hAnsi="Times New Roman" w:cs="Times New Roman"/>
        </w:rPr>
      </w:pPr>
    </w:p>
    <w:p w14:paraId="10656E6B" w14:textId="77777777" w:rsidR="00D665FF" w:rsidRPr="00D665FF" w:rsidRDefault="00D665FF" w:rsidP="00D665FF">
      <w:pPr>
        <w:jc w:val="right"/>
        <w:rPr>
          <w:rFonts w:ascii="Times New Roman" w:hAnsi="Times New Roman" w:cs="Times New Roman"/>
          <w:b/>
          <w:lang w:eastAsia="en-US"/>
        </w:rPr>
      </w:pPr>
      <w:r w:rsidRPr="00D665FF">
        <w:rPr>
          <w:rFonts w:ascii="Times New Roman" w:hAnsi="Times New Roman" w:cs="Times New Roman"/>
          <w:b/>
          <w:lang w:eastAsia="en-US"/>
        </w:rPr>
        <w:t>Warszawa, ………………………..</w:t>
      </w:r>
    </w:p>
    <w:p w14:paraId="1E49BAF7" w14:textId="77777777" w:rsidR="00D665FF" w:rsidRPr="00D665FF" w:rsidRDefault="00D665FF" w:rsidP="00D665FF">
      <w:pPr>
        <w:jc w:val="center"/>
        <w:rPr>
          <w:rFonts w:ascii="Times New Roman" w:hAnsi="Times New Roman" w:cs="Times New Roman"/>
          <w:b/>
          <w:lang w:eastAsia="en-US"/>
        </w:rPr>
      </w:pPr>
    </w:p>
    <w:p w14:paraId="0D966323" w14:textId="77777777" w:rsidR="00D665FF" w:rsidRPr="00D665FF" w:rsidRDefault="00D665FF" w:rsidP="00D665FF">
      <w:pPr>
        <w:rPr>
          <w:rFonts w:ascii="Times New Roman" w:hAnsi="Times New Roman" w:cs="Times New Roman"/>
          <w:lang w:eastAsia="en-US"/>
        </w:rPr>
      </w:pPr>
    </w:p>
    <w:p w14:paraId="5D65DB2D" w14:textId="77777777" w:rsidR="00D665FF" w:rsidRPr="00D665FF" w:rsidRDefault="00D665FF" w:rsidP="00D665FF">
      <w:pPr>
        <w:rPr>
          <w:rFonts w:ascii="Times New Roman" w:hAnsi="Times New Roman" w:cs="Times New Roman"/>
          <w:lang w:eastAsia="en-US"/>
        </w:rPr>
      </w:pPr>
      <w:r w:rsidRPr="00D665FF">
        <w:rPr>
          <w:rFonts w:ascii="Times New Roman" w:hAnsi="Times New Roman" w:cs="Times New Roman"/>
          <w:lang w:eastAsia="en-US"/>
        </w:rPr>
        <w:t xml:space="preserve">GWARANT: [nazwa i adres Wykonawcy]  </w:t>
      </w:r>
    </w:p>
    <w:p w14:paraId="279646A9" w14:textId="77777777" w:rsidR="00D665FF" w:rsidRPr="00D665FF" w:rsidRDefault="00D665FF" w:rsidP="00D665FF">
      <w:pPr>
        <w:rPr>
          <w:rFonts w:ascii="Times New Roman" w:hAnsi="Times New Roman" w:cs="Times New Roman"/>
          <w:lang w:eastAsia="en-US"/>
        </w:rPr>
      </w:pPr>
    </w:p>
    <w:p w14:paraId="4B2177CB" w14:textId="77777777" w:rsidR="00D665FF" w:rsidRPr="00D665FF" w:rsidRDefault="00D665FF" w:rsidP="00D665FF">
      <w:pPr>
        <w:rPr>
          <w:rFonts w:ascii="Times New Roman" w:hAnsi="Times New Roman" w:cs="Times New Roman"/>
          <w:lang w:eastAsia="en-US"/>
        </w:rPr>
      </w:pPr>
    </w:p>
    <w:p w14:paraId="5DFD7BA3" w14:textId="77777777" w:rsidR="00D665FF" w:rsidRPr="00D665FF" w:rsidRDefault="00D665FF" w:rsidP="00D665FF">
      <w:pPr>
        <w:jc w:val="center"/>
        <w:rPr>
          <w:rFonts w:ascii="Times New Roman" w:hAnsi="Times New Roman" w:cs="Times New Roman"/>
          <w:b/>
          <w:sz w:val="28"/>
          <w:lang w:eastAsia="en-US"/>
        </w:rPr>
      </w:pPr>
      <w:r w:rsidRPr="00D665FF">
        <w:rPr>
          <w:rFonts w:ascii="Times New Roman" w:hAnsi="Times New Roman" w:cs="Times New Roman"/>
          <w:b/>
          <w:sz w:val="28"/>
          <w:lang w:eastAsia="en-US"/>
        </w:rPr>
        <w:t>WZÓR KARTY GWARANCYJNEJ</w:t>
      </w:r>
    </w:p>
    <w:p w14:paraId="607D14B3" w14:textId="77777777" w:rsidR="00D665FF" w:rsidRPr="00D665FF" w:rsidRDefault="00D665FF" w:rsidP="00D665FF">
      <w:pPr>
        <w:jc w:val="center"/>
        <w:rPr>
          <w:rFonts w:ascii="Times New Roman" w:hAnsi="Times New Roman" w:cs="Times New Roman"/>
          <w:b/>
          <w:sz w:val="28"/>
          <w:lang w:eastAsia="en-US"/>
        </w:rPr>
      </w:pPr>
    </w:p>
    <w:p w14:paraId="398FF3DD" w14:textId="77777777" w:rsidR="00D665FF" w:rsidRPr="00D665FF" w:rsidRDefault="00D665FF" w:rsidP="00D665FF">
      <w:pPr>
        <w:rPr>
          <w:rFonts w:ascii="Times New Roman" w:hAnsi="Times New Roman" w:cs="Times New Roman"/>
          <w:b/>
          <w:lang w:eastAsia="en-US"/>
        </w:rPr>
      </w:pPr>
      <w:r w:rsidRPr="00D665FF">
        <w:rPr>
          <w:rFonts w:ascii="Times New Roman" w:hAnsi="Times New Roman" w:cs="Times New Roman"/>
          <w:b/>
          <w:lang w:eastAsia="en-US"/>
        </w:rPr>
        <w:t>Umowa nr ……………………… z dnia …………………………………….</w:t>
      </w:r>
    </w:p>
    <w:p w14:paraId="628B4125" w14:textId="77777777" w:rsidR="00D665FF" w:rsidRPr="00D665FF" w:rsidRDefault="00D665FF" w:rsidP="00D665FF">
      <w:pPr>
        <w:rPr>
          <w:rFonts w:ascii="Times New Roman" w:hAnsi="Times New Roman" w:cs="Times New Roman"/>
          <w:b/>
          <w:lang w:eastAsia="en-US"/>
        </w:rPr>
      </w:pPr>
      <w:r w:rsidRPr="00D665FF">
        <w:rPr>
          <w:rFonts w:ascii="Times New Roman" w:hAnsi="Times New Roman" w:cs="Times New Roman"/>
          <w:b/>
          <w:lang w:eastAsia="en-US"/>
        </w:rPr>
        <w:t>Przedmiot umowy:……………………………………………………………………………………..</w:t>
      </w:r>
    </w:p>
    <w:p w14:paraId="134F1CCF" w14:textId="77777777" w:rsidR="00D665FF" w:rsidRPr="00D665FF" w:rsidRDefault="00D665FF" w:rsidP="00D665FF">
      <w:pPr>
        <w:rPr>
          <w:rFonts w:ascii="Times New Roman" w:hAnsi="Times New Roman" w:cs="Times New Roman"/>
          <w:b/>
          <w:lang w:eastAsia="en-US"/>
        </w:rPr>
      </w:pPr>
      <w:r w:rsidRPr="00D665FF">
        <w:rPr>
          <w:rFonts w:ascii="Times New Roman" w:hAnsi="Times New Roman" w:cs="Times New Roman"/>
          <w:b/>
          <w:lang w:eastAsia="en-US"/>
        </w:rPr>
        <w:t>………………………………………………………………………………………………………….</w:t>
      </w:r>
    </w:p>
    <w:p w14:paraId="5D10E80C" w14:textId="77777777" w:rsidR="00D665FF" w:rsidRPr="00D665FF" w:rsidRDefault="00D665FF" w:rsidP="00D665FF">
      <w:pPr>
        <w:rPr>
          <w:rFonts w:ascii="Times New Roman" w:hAnsi="Times New Roman" w:cs="Times New Roman"/>
          <w:b/>
          <w:lang w:eastAsia="en-US"/>
        </w:rPr>
      </w:pPr>
      <w:r w:rsidRPr="00D665FF">
        <w:rPr>
          <w:rFonts w:ascii="Times New Roman" w:hAnsi="Times New Roman" w:cs="Times New Roman"/>
          <w:b/>
          <w:lang w:eastAsia="en-US"/>
        </w:rPr>
        <w:t>………………………………………………………………………………………………………….</w:t>
      </w:r>
    </w:p>
    <w:p w14:paraId="6CA2ECB3" w14:textId="1D882051" w:rsidR="00D665FF" w:rsidRPr="00D665FF" w:rsidRDefault="00D665FF" w:rsidP="00D665FF">
      <w:pPr>
        <w:jc w:val="both"/>
        <w:rPr>
          <w:rFonts w:ascii="Times New Roman" w:hAnsi="Times New Roman" w:cs="Times New Roman"/>
          <w:b/>
          <w:sz w:val="28"/>
          <w:lang w:eastAsia="en-US"/>
        </w:rPr>
      </w:pPr>
      <w:r w:rsidRPr="00D665FF">
        <w:rPr>
          <w:rFonts w:ascii="Times New Roman" w:hAnsi="Times New Roman" w:cs="Times New Roman"/>
          <w:b/>
          <w:sz w:val="28"/>
          <w:lang w:eastAsia="en-US"/>
        </w:rPr>
        <w:t xml:space="preserve">Udzielam </w:t>
      </w:r>
      <w:r w:rsidR="00EC42C2">
        <w:rPr>
          <w:rFonts w:ascii="Times New Roman" w:hAnsi="Times New Roman" w:cs="Times New Roman"/>
          <w:b/>
          <w:sz w:val="28"/>
          <w:lang w:eastAsia="en-US"/>
        </w:rPr>
        <w:t xml:space="preserve">60 miesięcznej </w:t>
      </w:r>
      <w:r w:rsidRPr="00D665FF">
        <w:rPr>
          <w:rFonts w:ascii="Times New Roman" w:hAnsi="Times New Roman" w:cs="Times New Roman"/>
          <w:b/>
          <w:sz w:val="28"/>
          <w:lang w:eastAsia="en-US"/>
        </w:rPr>
        <w:t xml:space="preserve">gwarancji na wykonany przedmiot umowy licząc </w:t>
      </w:r>
      <w:r w:rsidRPr="00D665FF">
        <w:rPr>
          <w:rFonts w:ascii="Times New Roman" w:hAnsi="Times New Roman" w:cs="Times New Roman"/>
          <w:b/>
          <w:sz w:val="28"/>
          <w:lang w:eastAsia="en-US"/>
        </w:rPr>
        <w:br/>
        <w:t>od dnia odbioru końcowego robót budowlanych oraz zamontowanego wyposażenia (w zakresie zrealizowanych prac).</w:t>
      </w:r>
    </w:p>
    <w:p w14:paraId="415F6EC9" w14:textId="77777777" w:rsidR="00D665FF" w:rsidRPr="00D665FF" w:rsidRDefault="00D665FF" w:rsidP="00D665FF">
      <w:pPr>
        <w:jc w:val="both"/>
        <w:rPr>
          <w:rFonts w:ascii="Times New Roman" w:hAnsi="Times New Roman" w:cs="Times New Roman"/>
          <w:b/>
          <w:sz w:val="28"/>
          <w:lang w:eastAsia="en-US"/>
        </w:rPr>
      </w:pPr>
    </w:p>
    <w:p w14:paraId="0529F442" w14:textId="77777777" w:rsidR="00D665FF" w:rsidRPr="00D665FF" w:rsidRDefault="00D665FF" w:rsidP="00D665FF">
      <w:pPr>
        <w:pStyle w:val="Podpunkt1"/>
        <w:numPr>
          <w:ilvl w:val="0"/>
          <w:numId w:val="0"/>
        </w:numPr>
        <w:rPr>
          <w:rFonts w:ascii="Times New Roman" w:hAnsi="Times New Roman"/>
          <w:color w:val="000000"/>
          <w:sz w:val="24"/>
        </w:rPr>
      </w:pPr>
      <w:r w:rsidRPr="00D665FF">
        <w:rPr>
          <w:rFonts w:ascii="Times New Roman" w:hAnsi="Times New Roman"/>
          <w:color w:val="000000"/>
          <w:sz w:val="24"/>
        </w:rPr>
        <w:t>Ponadto potwierdzam, że:</w:t>
      </w:r>
    </w:p>
    <w:p w14:paraId="358C3649" w14:textId="77777777" w:rsidR="00D665FF" w:rsidRPr="00D665FF" w:rsidRDefault="00D665FF" w:rsidP="00850FC4">
      <w:pPr>
        <w:pStyle w:val="Punkt11"/>
        <w:numPr>
          <w:ilvl w:val="1"/>
          <w:numId w:val="71"/>
        </w:numPr>
        <w:tabs>
          <w:tab w:val="clear" w:pos="1474"/>
          <w:tab w:val="num" w:pos="851"/>
        </w:tabs>
        <w:ind w:left="851" w:hanging="284"/>
        <w:rPr>
          <w:rFonts w:ascii="Times New Roman" w:hAnsi="Times New Roman" w:cs="Times New Roman"/>
          <w:color w:val="000000"/>
          <w:sz w:val="24"/>
        </w:rPr>
      </w:pPr>
      <w:r w:rsidRPr="00D665FF">
        <w:rPr>
          <w:rFonts w:ascii="Times New Roman" w:hAnsi="Times New Roman" w:cs="Times New Roman"/>
          <w:color w:val="000000"/>
          <w:sz w:val="24"/>
        </w:rPr>
        <w:t xml:space="preserve">jakość zrealizowanego przedmiotu zamówienia jest zgodna z obowiązującymi w tym zakresie przepisami, </w:t>
      </w:r>
    </w:p>
    <w:p w14:paraId="5F0B4BBC" w14:textId="77777777" w:rsidR="00D665FF" w:rsidRPr="00D665FF" w:rsidRDefault="00D665FF" w:rsidP="00850FC4">
      <w:pPr>
        <w:pStyle w:val="Punkt11"/>
        <w:numPr>
          <w:ilvl w:val="1"/>
          <w:numId w:val="71"/>
        </w:numPr>
        <w:tabs>
          <w:tab w:val="clear" w:pos="1474"/>
          <w:tab w:val="num" w:pos="851"/>
        </w:tabs>
        <w:ind w:left="851" w:hanging="284"/>
        <w:rPr>
          <w:rFonts w:ascii="Times New Roman" w:hAnsi="Times New Roman" w:cs="Times New Roman"/>
          <w:color w:val="000000"/>
          <w:sz w:val="24"/>
        </w:rPr>
      </w:pPr>
      <w:r w:rsidRPr="00D665FF">
        <w:rPr>
          <w:rFonts w:ascii="Times New Roman" w:hAnsi="Times New Roman" w:cs="Times New Roman"/>
          <w:color w:val="000000"/>
          <w:sz w:val="24"/>
        </w:rPr>
        <w:t>przedmiot zamówienia nie posiada wad pomniejszających jego wartość lub użyteczność wynikającą z przeznaczenia,</w:t>
      </w:r>
    </w:p>
    <w:p w14:paraId="4F65547F" w14:textId="77777777" w:rsidR="00D665FF" w:rsidRPr="00D665FF" w:rsidRDefault="00D665FF" w:rsidP="00850FC4">
      <w:pPr>
        <w:pStyle w:val="Punkt11"/>
        <w:numPr>
          <w:ilvl w:val="1"/>
          <w:numId w:val="71"/>
        </w:numPr>
        <w:tabs>
          <w:tab w:val="clear" w:pos="1474"/>
          <w:tab w:val="num" w:pos="851"/>
        </w:tabs>
        <w:ind w:left="851" w:hanging="284"/>
        <w:rPr>
          <w:rFonts w:ascii="Times New Roman" w:hAnsi="Times New Roman" w:cs="Times New Roman"/>
          <w:color w:val="000000"/>
          <w:sz w:val="24"/>
        </w:rPr>
      </w:pPr>
      <w:r w:rsidRPr="00D665FF">
        <w:rPr>
          <w:rFonts w:ascii="Times New Roman" w:hAnsi="Times New Roman" w:cs="Times New Roman"/>
          <w:color w:val="000000"/>
          <w:sz w:val="24"/>
        </w:rPr>
        <w:t>zobowiązuję się do usunięcia wszystkich powstałych wad na własny koszt, jeżeli ujawnią się one w okresie, na który gwarancja zostanie udzielona,</w:t>
      </w:r>
    </w:p>
    <w:p w14:paraId="132D5AFA" w14:textId="4439E6FE" w:rsidR="001F688E" w:rsidRPr="00D665FF" w:rsidRDefault="001F688E" w:rsidP="00850FC4">
      <w:pPr>
        <w:pStyle w:val="Punkt11"/>
        <w:numPr>
          <w:ilvl w:val="1"/>
          <w:numId w:val="71"/>
        </w:numPr>
        <w:tabs>
          <w:tab w:val="clear" w:pos="1474"/>
          <w:tab w:val="num" w:pos="851"/>
        </w:tabs>
        <w:ind w:left="851" w:hanging="284"/>
        <w:rPr>
          <w:rFonts w:ascii="Times New Roman" w:hAnsi="Times New Roman" w:cs="Times New Roman"/>
          <w:color w:val="000000"/>
          <w:sz w:val="24"/>
        </w:rPr>
      </w:pPr>
      <w:r w:rsidRPr="001F688E">
        <w:rPr>
          <w:rFonts w:ascii="Times New Roman" w:hAnsi="Times New Roman" w:cs="Times New Roman"/>
          <w:color w:val="000000"/>
          <w:sz w:val="24"/>
        </w:rPr>
        <w:t>usunięcie usterek lub wad nastąpi w terminie 5 dni roboczych od otrzymania zgłoszenia, w uzasadnionych przypadkach termin ten za zgodą Zamawiającego może być wydłużony,</w:t>
      </w:r>
    </w:p>
    <w:p w14:paraId="02E277F2" w14:textId="7ABE5D15" w:rsidR="00D665FF" w:rsidRPr="000D5339" w:rsidRDefault="00D665FF" w:rsidP="000D5339">
      <w:pPr>
        <w:pStyle w:val="Punkt11"/>
        <w:numPr>
          <w:ilvl w:val="1"/>
          <w:numId w:val="71"/>
        </w:numPr>
        <w:tabs>
          <w:tab w:val="clear" w:pos="1474"/>
          <w:tab w:val="num" w:pos="851"/>
        </w:tabs>
        <w:ind w:left="851" w:hanging="284"/>
        <w:rPr>
          <w:rFonts w:ascii="Times New Roman" w:hAnsi="Times New Roman" w:cs="Times New Roman"/>
          <w:color w:val="000000"/>
          <w:sz w:val="24"/>
        </w:rPr>
      </w:pPr>
      <w:r w:rsidRPr="00D665FF">
        <w:rPr>
          <w:rFonts w:ascii="Times New Roman" w:hAnsi="Times New Roman" w:cs="Times New Roman"/>
          <w:color w:val="000000"/>
          <w:sz w:val="24"/>
        </w:rPr>
        <w:t xml:space="preserve">zapewniam </w:t>
      </w:r>
      <w:r w:rsidR="000D5339" w:rsidRPr="000D5339">
        <w:rPr>
          <w:rFonts w:ascii="Times New Roman" w:hAnsi="Times New Roman" w:cs="Times New Roman"/>
          <w:color w:val="000000"/>
          <w:sz w:val="24"/>
        </w:rPr>
        <w:t xml:space="preserve">przyjmowanie zawiadomienia o usterkach lub wadach w dni robocze w godz. 8.00 </w:t>
      </w:r>
      <w:r w:rsidR="000D5339" w:rsidRPr="000D5339">
        <w:rPr>
          <w:rFonts w:ascii="Times New Roman" w:hAnsi="Times New Roman" w:cs="Times New Roman"/>
          <w:color w:val="000000"/>
          <w:sz w:val="24"/>
          <w:lang w:val="en-US"/>
        </w:rPr>
        <w:t>–</w:t>
      </w:r>
      <w:r w:rsidR="000D5339" w:rsidRPr="000D5339">
        <w:rPr>
          <w:rFonts w:ascii="Times New Roman" w:hAnsi="Times New Roman" w:cs="Times New Roman"/>
          <w:color w:val="000000"/>
          <w:sz w:val="24"/>
        </w:rPr>
        <w:t xml:space="preserve"> 16.00 drogą elektroniczną na adres</w:t>
      </w:r>
      <w:r w:rsidR="000D5339" w:rsidRPr="000D5339">
        <w:rPr>
          <w:rFonts w:ascii="Times New Roman" w:hAnsi="Times New Roman" w:cs="Times New Roman"/>
          <w:color w:val="000000"/>
          <w:sz w:val="24"/>
          <w:lang w:val="en-US"/>
        </w:rPr>
        <w:t>………………………………</w:t>
      </w:r>
    </w:p>
    <w:p w14:paraId="45202700" w14:textId="77777777" w:rsidR="00D665FF" w:rsidRPr="00D665FF" w:rsidRDefault="00D665FF" w:rsidP="00D665FF">
      <w:pPr>
        <w:jc w:val="center"/>
        <w:rPr>
          <w:rFonts w:ascii="Times New Roman" w:hAnsi="Times New Roman" w:cs="Times New Roman"/>
          <w:b/>
          <w:lang w:eastAsia="en-US"/>
        </w:rPr>
      </w:pPr>
    </w:p>
    <w:p w14:paraId="7D850BA8" w14:textId="77777777" w:rsidR="00D665FF" w:rsidRDefault="00D665FF" w:rsidP="00D665FF">
      <w:pPr>
        <w:jc w:val="center"/>
        <w:rPr>
          <w:b/>
          <w:lang w:eastAsia="en-US"/>
        </w:rPr>
      </w:pPr>
    </w:p>
    <w:p w14:paraId="1A0F3CE1" w14:textId="0936FF9B" w:rsidR="00D665FF" w:rsidRDefault="00D665FF" w:rsidP="00D665FF">
      <w:pPr>
        <w:ind w:left="4963" w:firstLine="709"/>
        <w:jc w:val="center"/>
        <w:rPr>
          <w:lang w:eastAsia="en-US"/>
        </w:rPr>
      </w:pPr>
      <w:r>
        <w:rPr>
          <w:b/>
          <w:lang w:eastAsia="en-US"/>
        </w:rPr>
        <w:t>……………………………</w:t>
      </w:r>
    </w:p>
    <w:p w14:paraId="559F4C58" w14:textId="77777777" w:rsidR="00D665FF" w:rsidRPr="00916694" w:rsidRDefault="00D665FF" w:rsidP="00D665FF">
      <w:pPr>
        <w:rPr>
          <w:lang w:eastAsia="en-US"/>
        </w:rPr>
      </w:pPr>
    </w:p>
    <w:p w14:paraId="5B40A62E" w14:textId="77777777" w:rsidR="00D665FF" w:rsidRPr="00916694" w:rsidRDefault="00D665FF" w:rsidP="00D665FF">
      <w:pPr>
        <w:spacing w:line="360" w:lineRule="auto"/>
        <w:jc w:val="both"/>
      </w:pPr>
    </w:p>
    <w:p w14:paraId="1EFB2C6D" w14:textId="77777777" w:rsidR="00A210F7" w:rsidRPr="00AC7BE5" w:rsidRDefault="00A210F7" w:rsidP="00A210F7">
      <w:pPr>
        <w:spacing w:after="0" w:line="240" w:lineRule="auto"/>
        <w:jc w:val="center"/>
        <w:rPr>
          <w:rFonts w:ascii="Times New Roman" w:hAnsi="Times New Roman" w:cs="Times New Roman"/>
          <w:sz w:val="24"/>
          <w:szCs w:val="24"/>
        </w:rPr>
        <w:sectPr w:rsidR="00A210F7" w:rsidRPr="00AC7BE5">
          <w:pgSz w:w="11906" w:h="16838"/>
          <w:pgMar w:top="1417" w:right="1417" w:bottom="1417" w:left="1417" w:header="708" w:footer="708" w:gutter="0"/>
          <w:pgNumType w:start="1"/>
          <w:cols w:space="708"/>
          <w:titlePg/>
        </w:sectPr>
      </w:pPr>
    </w:p>
    <w:p w14:paraId="099C8515" w14:textId="17A50B86" w:rsidR="00A210F7" w:rsidRPr="00AC7BE5" w:rsidRDefault="00A210F7" w:rsidP="00A210F7">
      <w:pPr>
        <w:spacing w:after="0" w:line="240" w:lineRule="auto"/>
        <w:jc w:val="right"/>
        <w:rPr>
          <w:rFonts w:ascii="Times New Roman" w:hAnsi="Times New Roman" w:cs="Times New Roman"/>
          <w:sz w:val="24"/>
          <w:szCs w:val="24"/>
        </w:rPr>
      </w:pPr>
      <w:r w:rsidRPr="00AC7BE5">
        <w:rPr>
          <w:rFonts w:ascii="Times New Roman" w:hAnsi="Times New Roman" w:cs="Times New Roman"/>
          <w:sz w:val="24"/>
          <w:szCs w:val="24"/>
        </w:rPr>
        <w:lastRenderedPageBreak/>
        <w:t>Załącznik nr 6 do SWZ</w:t>
      </w:r>
    </w:p>
    <w:p w14:paraId="76230FE0" w14:textId="77777777" w:rsidR="00A210F7" w:rsidRPr="00AC7BE5" w:rsidRDefault="00A210F7" w:rsidP="00A210F7">
      <w:pPr>
        <w:spacing w:after="0" w:line="240" w:lineRule="auto"/>
        <w:rPr>
          <w:rFonts w:ascii="Times New Roman" w:hAnsi="Times New Roman" w:cs="Times New Roman"/>
          <w:sz w:val="24"/>
          <w:szCs w:val="24"/>
        </w:rPr>
      </w:pPr>
    </w:p>
    <w:p w14:paraId="4D3E46EB" w14:textId="77777777" w:rsidR="00A210F7" w:rsidRPr="00AC7BE5" w:rsidRDefault="00A210F7" w:rsidP="00A210F7">
      <w:pPr>
        <w:spacing w:after="0" w:line="240" w:lineRule="auto"/>
        <w:jc w:val="center"/>
        <w:rPr>
          <w:rFonts w:ascii="Times New Roman" w:hAnsi="Times New Roman" w:cs="Times New Roman"/>
          <w:b/>
          <w:bCs/>
          <w:sz w:val="24"/>
          <w:szCs w:val="24"/>
        </w:rPr>
      </w:pPr>
      <w:r w:rsidRPr="00AC7BE5">
        <w:rPr>
          <w:rFonts w:ascii="Times New Roman" w:hAnsi="Times New Roman" w:cs="Times New Roman"/>
          <w:b/>
          <w:bCs/>
          <w:sz w:val="24"/>
          <w:szCs w:val="24"/>
        </w:rPr>
        <w:t>Formularz oferty</w:t>
      </w:r>
    </w:p>
    <w:p w14:paraId="693373D2" w14:textId="77777777" w:rsidR="00A210F7" w:rsidRPr="00AC7BE5" w:rsidRDefault="00A210F7" w:rsidP="00A210F7">
      <w:pPr>
        <w:spacing w:after="0" w:line="240" w:lineRule="auto"/>
        <w:jc w:val="center"/>
        <w:rPr>
          <w:rFonts w:ascii="Times New Roman" w:hAnsi="Times New Roman" w:cs="Times New Roman"/>
          <w:sz w:val="24"/>
          <w:szCs w:val="2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firstRow="1" w:lastRow="0" w:firstColumn="1" w:lastColumn="0" w:noHBand="0" w:noVBand="1"/>
      </w:tblPr>
      <w:tblGrid>
        <w:gridCol w:w="9214"/>
      </w:tblGrid>
      <w:tr w:rsidR="00A210F7" w:rsidRPr="00AC7BE5" w14:paraId="280DB054" w14:textId="77777777" w:rsidTr="00A62160">
        <w:trPr>
          <w:trHeight w:val="5280"/>
          <w:jc w:val="center"/>
        </w:trPr>
        <w:tc>
          <w:tcPr>
            <w:tcW w:w="9214" w:type="dxa"/>
            <w:tcBorders>
              <w:bottom w:val="single" w:sz="4" w:space="0" w:color="auto"/>
            </w:tcBorders>
            <w:shd w:val="clear" w:color="auto" w:fill="auto"/>
            <w:vAlign w:val="center"/>
          </w:tcPr>
          <w:p w14:paraId="75EF1FF2" w14:textId="0CFA8FAA"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b/>
                <w:sz w:val="20"/>
                <w:szCs w:val="20"/>
              </w:rPr>
              <w:t xml:space="preserve">Dane dotyczące </w:t>
            </w:r>
            <w:r w:rsidR="000919CD">
              <w:rPr>
                <w:rFonts w:ascii="Times New Roman" w:eastAsia="Times New Roman" w:hAnsi="Times New Roman" w:cs="Times New Roman"/>
                <w:b/>
                <w:sz w:val="20"/>
                <w:szCs w:val="20"/>
              </w:rPr>
              <w:t>W</w:t>
            </w:r>
            <w:r w:rsidRPr="00887A26">
              <w:rPr>
                <w:rFonts w:ascii="Times New Roman" w:eastAsia="Times New Roman" w:hAnsi="Times New Roman" w:cs="Times New Roman"/>
                <w:b/>
                <w:sz w:val="20"/>
                <w:szCs w:val="20"/>
              </w:rPr>
              <w:t>ykonawcy*:</w:t>
            </w:r>
          </w:p>
          <w:p w14:paraId="71A96CE4" w14:textId="77777777"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sz w:val="20"/>
                <w:szCs w:val="20"/>
              </w:rPr>
              <w:t>............................................................</w:t>
            </w:r>
            <w:r w:rsidRPr="00887A26">
              <w:rPr>
                <w:rFonts w:ascii="Times New Roman" w:eastAsia="Times New Roman" w:hAnsi="Times New Roman" w:cs="Times New Roman"/>
                <w:noProof/>
                <w:sz w:val="20"/>
                <w:szCs w:val="20"/>
              </w:rPr>
              <w:t xml:space="preserve"> </w:t>
            </w:r>
          </w:p>
          <w:p w14:paraId="0BC348EA" w14:textId="77777777"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sz w:val="20"/>
                <w:szCs w:val="20"/>
              </w:rPr>
              <w:t>............................................................</w:t>
            </w:r>
            <w:r w:rsidRPr="00887A26">
              <w:rPr>
                <w:rFonts w:ascii="Times New Roman" w:eastAsia="Times New Roman" w:hAnsi="Times New Roman" w:cs="Times New Roman"/>
                <w:noProof/>
                <w:sz w:val="20"/>
                <w:szCs w:val="20"/>
              </w:rPr>
              <w:t xml:space="preserve"> </w:t>
            </w:r>
          </w:p>
          <w:p w14:paraId="5DD0E3A4" w14:textId="77777777"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sz w:val="20"/>
                <w:szCs w:val="20"/>
              </w:rPr>
              <w:t>............................................................</w:t>
            </w:r>
          </w:p>
          <w:p w14:paraId="31B9F1FB" w14:textId="07E1EBCD" w:rsidR="00A210F7" w:rsidRPr="00887A26" w:rsidRDefault="00A210F7" w:rsidP="00A62160">
            <w:pPr>
              <w:spacing w:after="0" w:line="276" w:lineRule="auto"/>
              <w:rPr>
                <w:rFonts w:ascii="Times New Roman" w:eastAsia="Times New Roman" w:hAnsi="Times New Roman" w:cs="Times New Roman"/>
                <w:sz w:val="18"/>
                <w:szCs w:val="18"/>
              </w:rPr>
            </w:pPr>
            <w:r w:rsidRPr="00887A26">
              <w:rPr>
                <w:rFonts w:ascii="Times New Roman" w:eastAsia="Times New Roman" w:hAnsi="Times New Roman" w:cs="Times New Roman"/>
                <w:sz w:val="18"/>
                <w:szCs w:val="18"/>
              </w:rPr>
              <w:t xml:space="preserve">        (</w:t>
            </w:r>
            <w:r w:rsidRPr="00887A26">
              <w:rPr>
                <w:rFonts w:ascii="Times New Roman" w:eastAsia="Times New Roman" w:hAnsi="Times New Roman" w:cs="Times New Roman"/>
                <w:i/>
                <w:sz w:val="18"/>
                <w:szCs w:val="18"/>
              </w:rPr>
              <w:t xml:space="preserve">nazwa i adres </w:t>
            </w:r>
            <w:r w:rsidR="002F14CA">
              <w:rPr>
                <w:rFonts w:ascii="Times New Roman" w:eastAsia="Times New Roman" w:hAnsi="Times New Roman" w:cs="Times New Roman"/>
                <w:i/>
                <w:sz w:val="18"/>
                <w:szCs w:val="18"/>
              </w:rPr>
              <w:t>W</w:t>
            </w:r>
            <w:r w:rsidRPr="00887A26">
              <w:rPr>
                <w:rFonts w:ascii="Times New Roman" w:eastAsia="Times New Roman" w:hAnsi="Times New Roman" w:cs="Times New Roman"/>
                <w:i/>
                <w:sz w:val="18"/>
                <w:szCs w:val="18"/>
              </w:rPr>
              <w:t>ykonawcy</w:t>
            </w:r>
            <w:r w:rsidRPr="00887A26">
              <w:rPr>
                <w:rFonts w:ascii="Times New Roman" w:eastAsia="Times New Roman" w:hAnsi="Times New Roman" w:cs="Times New Roman"/>
                <w:sz w:val="18"/>
                <w:szCs w:val="18"/>
              </w:rPr>
              <w:t>)</w:t>
            </w:r>
          </w:p>
          <w:p w14:paraId="4584F723" w14:textId="77777777" w:rsidR="00A210F7" w:rsidRPr="00887A26" w:rsidRDefault="00A210F7" w:rsidP="00A62160">
            <w:pPr>
              <w:spacing w:after="0" w:line="276" w:lineRule="auto"/>
              <w:rPr>
                <w:rFonts w:ascii="Times New Roman" w:eastAsia="Times New Roman" w:hAnsi="Times New Roman" w:cs="Times New Roman"/>
                <w:sz w:val="20"/>
                <w:szCs w:val="20"/>
              </w:rPr>
            </w:pPr>
          </w:p>
          <w:p w14:paraId="1909C219" w14:textId="77777777" w:rsidR="00A210F7" w:rsidRPr="00887A26" w:rsidRDefault="00A210F7" w:rsidP="00A62160">
            <w:pPr>
              <w:spacing w:after="0" w:line="276" w:lineRule="auto"/>
              <w:rPr>
                <w:rFonts w:ascii="Times New Roman" w:eastAsia="Times New Roman" w:hAnsi="Times New Roman" w:cs="Times New Roman"/>
                <w:sz w:val="20"/>
                <w:szCs w:val="20"/>
                <w:lang w:val="en-GB"/>
              </w:rPr>
            </w:pPr>
            <w:r w:rsidRPr="00887A26">
              <w:rPr>
                <w:rFonts w:ascii="Times New Roman" w:eastAsia="Times New Roman" w:hAnsi="Times New Roman" w:cs="Times New Roman"/>
                <w:sz w:val="20"/>
                <w:szCs w:val="20"/>
                <w:lang w:val="en-GB"/>
              </w:rPr>
              <w:t>NIP / REGON:</w:t>
            </w:r>
            <w:r w:rsidRPr="00887A26">
              <w:rPr>
                <w:rFonts w:ascii="Times New Roman" w:eastAsia="Times New Roman" w:hAnsi="Times New Roman" w:cs="Times New Roman"/>
                <w:sz w:val="24"/>
                <w:szCs w:val="24"/>
                <w:lang w:val="en-GB"/>
              </w:rPr>
              <w:t xml:space="preserve"> </w:t>
            </w:r>
            <w:r w:rsidRPr="00887A26">
              <w:rPr>
                <w:rFonts w:ascii="Times New Roman" w:eastAsia="Times New Roman" w:hAnsi="Times New Roman" w:cs="Times New Roman"/>
                <w:sz w:val="20"/>
                <w:szCs w:val="20"/>
                <w:lang w:val="en-GB"/>
              </w:rPr>
              <w:t>…………………………</w:t>
            </w:r>
          </w:p>
          <w:p w14:paraId="2667FE65" w14:textId="77777777" w:rsidR="00A210F7" w:rsidRPr="00887A26" w:rsidRDefault="00A210F7" w:rsidP="00A62160">
            <w:pPr>
              <w:spacing w:after="0" w:line="276" w:lineRule="auto"/>
              <w:rPr>
                <w:rFonts w:ascii="Times New Roman" w:eastAsia="Times New Roman" w:hAnsi="Times New Roman" w:cs="Times New Roman"/>
                <w:sz w:val="20"/>
                <w:szCs w:val="20"/>
                <w:lang w:val="en-GB"/>
              </w:rPr>
            </w:pPr>
          </w:p>
          <w:p w14:paraId="7E971CD7" w14:textId="77777777" w:rsidR="00A210F7" w:rsidRPr="00887A26" w:rsidRDefault="00A210F7" w:rsidP="00A62160">
            <w:pPr>
              <w:spacing w:after="0" w:line="276" w:lineRule="auto"/>
              <w:rPr>
                <w:rFonts w:ascii="Times New Roman" w:eastAsia="Times New Roman" w:hAnsi="Times New Roman" w:cs="Times New Roman"/>
                <w:sz w:val="20"/>
                <w:szCs w:val="20"/>
                <w:lang w:val="en-GB"/>
              </w:rPr>
            </w:pPr>
            <w:r w:rsidRPr="00887A26">
              <w:rPr>
                <w:rFonts w:ascii="Times New Roman" w:eastAsia="Times New Roman" w:hAnsi="Times New Roman" w:cs="Times New Roman"/>
                <w:sz w:val="20"/>
                <w:szCs w:val="20"/>
                <w:lang w:val="en-GB"/>
              </w:rPr>
              <w:t>tel./</w:t>
            </w:r>
            <w:proofErr w:type="spellStart"/>
            <w:r w:rsidRPr="00887A26">
              <w:rPr>
                <w:rFonts w:ascii="Times New Roman" w:eastAsia="Times New Roman" w:hAnsi="Times New Roman" w:cs="Times New Roman"/>
                <w:sz w:val="20"/>
                <w:szCs w:val="20"/>
                <w:lang w:val="en-GB"/>
              </w:rPr>
              <w:t>faks</w:t>
            </w:r>
            <w:proofErr w:type="spellEnd"/>
            <w:r w:rsidRPr="00887A26">
              <w:rPr>
                <w:rFonts w:ascii="Times New Roman" w:eastAsia="Times New Roman" w:hAnsi="Times New Roman" w:cs="Times New Roman"/>
                <w:sz w:val="20"/>
                <w:szCs w:val="20"/>
                <w:lang w:val="en-GB"/>
              </w:rPr>
              <w:t>: ...............................................</w:t>
            </w:r>
          </w:p>
          <w:p w14:paraId="063A4E22" w14:textId="77777777" w:rsidR="00A210F7" w:rsidRPr="00887A26" w:rsidRDefault="00A210F7" w:rsidP="00A62160">
            <w:pPr>
              <w:spacing w:after="0" w:line="276" w:lineRule="auto"/>
              <w:rPr>
                <w:rFonts w:ascii="Times New Roman" w:eastAsia="Times New Roman" w:hAnsi="Times New Roman" w:cs="Times New Roman"/>
                <w:sz w:val="20"/>
                <w:szCs w:val="20"/>
                <w:lang w:val="en-GB"/>
              </w:rPr>
            </w:pPr>
          </w:p>
          <w:p w14:paraId="05D422BB" w14:textId="77777777" w:rsidR="00A210F7" w:rsidRPr="00887A26" w:rsidRDefault="00A210F7" w:rsidP="00A62160">
            <w:pPr>
              <w:spacing w:after="0" w:line="276" w:lineRule="auto"/>
              <w:rPr>
                <w:rFonts w:ascii="Times New Roman" w:eastAsia="Times New Roman" w:hAnsi="Times New Roman" w:cs="Times New Roman"/>
                <w:sz w:val="20"/>
                <w:szCs w:val="20"/>
                <w:lang w:val="en-GB"/>
              </w:rPr>
            </w:pPr>
            <w:proofErr w:type="spellStart"/>
            <w:r w:rsidRPr="00887A26">
              <w:rPr>
                <w:rFonts w:ascii="Times New Roman" w:eastAsia="Times New Roman" w:hAnsi="Times New Roman" w:cs="Times New Roman"/>
                <w:sz w:val="20"/>
                <w:szCs w:val="20"/>
                <w:lang w:val="en-GB"/>
              </w:rPr>
              <w:t>adres</w:t>
            </w:r>
            <w:proofErr w:type="spellEnd"/>
            <w:r w:rsidRPr="00887A26">
              <w:rPr>
                <w:rFonts w:ascii="Times New Roman" w:eastAsia="Times New Roman" w:hAnsi="Times New Roman" w:cs="Times New Roman"/>
                <w:sz w:val="20"/>
                <w:szCs w:val="20"/>
                <w:lang w:val="en-GB"/>
              </w:rPr>
              <w:t xml:space="preserve"> e-mail: …………………………...</w:t>
            </w:r>
          </w:p>
          <w:p w14:paraId="36451223" w14:textId="77777777" w:rsidR="00A210F7" w:rsidRPr="00887A26" w:rsidRDefault="00A210F7" w:rsidP="00A62160">
            <w:pPr>
              <w:spacing w:after="0" w:line="276" w:lineRule="auto"/>
              <w:rPr>
                <w:rFonts w:ascii="Times New Roman" w:eastAsia="Times New Roman" w:hAnsi="Times New Roman" w:cs="Times New Roman"/>
                <w:sz w:val="20"/>
                <w:szCs w:val="20"/>
                <w:lang w:val="en-GB"/>
              </w:rPr>
            </w:pPr>
          </w:p>
          <w:p w14:paraId="12D59705" w14:textId="77777777"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sz w:val="20"/>
                <w:szCs w:val="20"/>
              </w:rPr>
              <w:t>Adres do korespondencji, jeżeli inny niż powyżej:</w:t>
            </w:r>
          </w:p>
          <w:p w14:paraId="270F472D" w14:textId="77777777"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sz w:val="20"/>
                <w:szCs w:val="20"/>
              </w:rPr>
              <w:t>………………………………………………………</w:t>
            </w:r>
          </w:p>
          <w:p w14:paraId="102A5135" w14:textId="77777777" w:rsidR="00A210F7" w:rsidRPr="00887A26" w:rsidRDefault="00A210F7" w:rsidP="00A62160">
            <w:pPr>
              <w:spacing w:after="0" w:line="276" w:lineRule="auto"/>
              <w:rPr>
                <w:rFonts w:ascii="Times New Roman" w:eastAsia="Times New Roman" w:hAnsi="Times New Roman" w:cs="Times New Roman"/>
                <w:sz w:val="20"/>
                <w:szCs w:val="20"/>
              </w:rPr>
            </w:pPr>
            <w:r w:rsidRPr="00887A26">
              <w:rPr>
                <w:rFonts w:ascii="Times New Roman" w:eastAsia="Times New Roman" w:hAnsi="Times New Roman" w:cs="Times New Roman"/>
                <w:sz w:val="20"/>
                <w:szCs w:val="20"/>
              </w:rPr>
              <w:t>………………………………………………………</w:t>
            </w:r>
          </w:p>
          <w:p w14:paraId="427A1926" w14:textId="77777777" w:rsidR="00A210F7" w:rsidRPr="00887A26" w:rsidRDefault="00A210F7" w:rsidP="00A62160">
            <w:pPr>
              <w:spacing w:after="0" w:line="240" w:lineRule="auto"/>
              <w:rPr>
                <w:rFonts w:ascii="Times New Roman" w:eastAsia="Times New Roman" w:hAnsi="Times New Roman" w:cs="Times New Roman"/>
                <w:i/>
                <w:sz w:val="18"/>
                <w:szCs w:val="18"/>
              </w:rPr>
            </w:pPr>
            <w:r w:rsidRPr="00887A26">
              <w:rPr>
                <w:rFonts w:ascii="Times New Roman" w:eastAsia="Times New Roman" w:hAnsi="Times New Roman" w:cs="Times New Roman"/>
                <w:i/>
                <w:sz w:val="18"/>
                <w:szCs w:val="18"/>
              </w:rPr>
              <w:t>* w przypadku oferty składanej przez konsorcjum, należy osobno podać dane dotyczące lidera oraz partnera konsorcjum</w:t>
            </w:r>
          </w:p>
          <w:p w14:paraId="612397CD" w14:textId="77777777" w:rsidR="00A210F7" w:rsidRPr="00887A26" w:rsidRDefault="00A210F7" w:rsidP="00A62160">
            <w:pPr>
              <w:spacing w:after="0" w:line="276" w:lineRule="auto"/>
              <w:rPr>
                <w:rFonts w:ascii="Times New Roman" w:eastAsia="Times New Roman" w:hAnsi="Times New Roman" w:cs="Times New Roman"/>
                <w:sz w:val="20"/>
                <w:szCs w:val="20"/>
              </w:rPr>
            </w:pPr>
          </w:p>
          <w:p w14:paraId="2D837AE0" w14:textId="6D2A8DDD" w:rsidR="00A210F7" w:rsidRPr="00887A26" w:rsidRDefault="00A210F7" w:rsidP="00DD7697">
            <w:pPr>
              <w:tabs>
                <w:tab w:val="left" w:pos="567"/>
              </w:tabs>
              <w:spacing w:after="0" w:line="276" w:lineRule="auto"/>
              <w:jc w:val="both"/>
              <w:rPr>
                <w:rFonts w:ascii="Times New Roman" w:eastAsia="Times New Roman" w:hAnsi="Times New Roman" w:cs="Times New Roman"/>
                <w:b/>
              </w:rPr>
            </w:pPr>
            <w:r w:rsidRPr="00887A26">
              <w:rPr>
                <w:rFonts w:ascii="Times New Roman" w:eastAsia="Times New Roman" w:hAnsi="Times New Roman" w:cs="Times New Roman"/>
              </w:rPr>
              <w:t xml:space="preserve">W odpowiedzi na ogłoszenie o zamówieniu w postępowaniu o udzielenie zamówienia publicznego prowadzonego w trybie podstawowym nr </w:t>
            </w:r>
            <w:r w:rsidR="002E14FD">
              <w:rPr>
                <w:rFonts w:ascii="Times New Roman" w:eastAsia="Times New Roman" w:hAnsi="Times New Roman" w:cs="Times New Roman"/>
                <w:b/>
              </w:rPr>
              <w:t>POUZ-</w:t>
            </w:r>
            <w:r w:rsidR="009963BD">
              <w:rPr>
                <w:rFonts w:ascii="Times New Roman" w:eastAsia="Times New Roman" w:hAnsi="Times New Roman" w:cs="Times New Roman"/>
                <w:b/>
              </w:rPr>
              <w:t>361/323/2025</w:t>
            </w:r>
            <w:r w:rsidR="002E14FD">
              <w:rPr>
                <w:rFonts w:ascii="Times New Roman" w:eastAsia="Times New Roman" w:hAnsi="Times New Roman" w:cs="Times New Roman"/>
                <w:b/>
              </w:rPr>
              <w:t>/DZP</w:t>
            </w:r>
            <w:r w:rsidRPr="00887A26">
              <w:rPr>
                <w:rFonts w:ascii="Times New Roman" w:eastAsia="Times New Roman" w:hAnsi="Times New Roman" w:cs="Times New Roman"/>
                <w:b/>
              </w:rPr>
              <w:t xml:space="preserve"> pn. „</w:t>
            </w:r>
            <w:r w:rsidR="008C1F36">
              <w:rPr>
                <w:rFonts w:ascii="Times New Roman" w:eastAsia="Times New Roman" w:hAnsi="Times New Roman" w:cs="Times New Roman"/>
                <w:b/>
              </w:rPr>
              <w:t>Remont przegród wewnętrznych przeszklonych w granicy strefy pożarowej nr 12A w budynku Biblioteki Uniwersyteckiej położonej przy ul. Dobrej 56/66 w Warszawie</w:t>
            </w:r>
            <w:r w:rsidR="003334DD" w:rsidRPr="00887A26">
              <w:rPr>
                <w:rFonts w:ascii="Times New Roman" w:eastAsia="Times New Roman" w:hAnsi="Times New Roman" w:cs="Times New Roman"/>
                <w:b/>
              </w:rPr>
              <w:t>”</w:t>
            </w:r>
            <w:r w:rsidRPr="00887A26">
              <w:rPr>
                <w:rFonts w:ascii="Times New Roman" w:eastAsia="Times New Roman" w:hAnsi="Times New Roman" w:cs="Times New Roman"/>
                <w:b/>
              </w:rPr>
              <w:t>,</w:t>
            </w:r>
            <w:r w:rsidRPr="00887A26">
              <w:rPr>
                <w:rFonts w:ascii="Times New Roman" w:eastAsia="Times New Roman" w:hAnsi="Times New Roman" w:cs="Times New Roman"/>
                <w:bCs/>
              </w:rPr>
              <w:t xml:space="preserve"> oferujemy wykonanie zamówienia w pełnym rzeczowym zakresie określonym</w:t>
            </w:r>
            <w:r w:rsidR="00C2687A" w:rsidRPr="00887A26">
              <w:rPr>
                <w:rFonts w:ascii="Times New Roman" w:eastAsia="Times New Roman" w:hAnsi="Times New Roman" w:cs="Times New Roman"/>
                <w:bCs/>
              </w:rPr>
              <w:t xml:space="preserve"> </w:t>
            </w:r>
            <w:r w:rsidRPr="00887A26">
              <w:rPr>
                <w:rFonts w:ascii="Times New Roman" w:eastAsia="Times New Roman" w:hAnsi="Times New Roman" w:cs="Times New Roman"/>
                <w:bCs/>
              </w:rPr>
              <w:t>w</w:t>
            </w:r>
            <w:r w:rsidRPr="00887A26">
              <w:rPr>
                <w:rFonts w:ascii="Times New Roman" w:eastAsia="Times New Roman" w:hAnsi="Times New Roman" w:cs="Times New Roman"/>
                <w:b/>
                <w:bCs/>
              </w:rPr>
              <w:t xml:space="preserve"> </w:t>
            </w:r>
            <w:r w:rsidRPr="00887A26">
              <w:rPr>
                <w:rFonts w:ascii="Times New Roman" w:eastAsia="Times New Roman" w:hAnsi="Times New Roman" w:cs="Times New Roman"/>
              </w:rPr>
              <w:t>specyfikacji warunków zamówienia (SWZ) oraz zgodnie z poniższymi warunkami:</w:t>
            </w:r>
          </w:p>
        </w:tc>
      </w:tr>
      <w:tr w:rsidR="00A210F7" w:rsidRPr="00AC7BE5" w14:paraId="5C6C7D38" w14:textId="77777777" w:rsidTr="00A62160">
        <w:trPr>
          <w:trHeight w:val="647"/>
          <w:jc w:val="center"/>
        </w:trPr>
        <w:tc>
          <w:tcPr>
            <w:tcW w:w="9214" w:type="dxa"/>
            <w:tcBorders>
              <w:bottom w:val="thinThickSmallGap" w:sz="24" w:space="0" w:color="auto"/>
            </w:tcBorders>
            <w:shd w:val="clear" w:color="auto" w:fill="auto"/>
            <w:vAlign w:val="center"/>
          </w:tcPr>
          <w:p w14:paraId="30324EE6" w14:textId="77777777" w:rsidR="00A210F7" w:rsidRPr="00AC7BE5" w:rsidRDefault="00A210F7" w:rsidP="00A62160">
            <w:pPr>
              <w:spacing w:after="0" w:line="276" w:lineRule="auto"/>
              <w:jc w:val="both"/>
              <w:rPr>
                <w:rFonts w:ascii="Times New Roman" w:eastAsia="Times New Roman" w:hAnsi="Times New Roman" w:cs="Times New Roman"/>
              </w:rPr>
            </w:pPr>
            <w:r w:rsidRPr="00AC7BE5">
              <w:rPr>
                <w:rFonts w:ascii="Times New Roman" w:eastAsia="Times New Roman" w:hAnsi="Times New Roman" w:cs="Times New Roman"/>
              </w:rPr>
              <w:t>Oferujemy wykonanie zamówienia w pełnym rzeczowym zakresie zgodnie ze specyfikacją warunków zamówienia (SWZ):</w:t>
            </w:r>
          </w:p>
          <w:p w14:paraId="150992DE" w14:textId="78304097" w:rsidR="00A210F7" w:rsidRPr="00AC7BE5" w:rsidRDefault="00A210F7" w:rsidP="00A62160">
            <w:pPr>
              <w:tabs>
                <w:tab w:val="left" w:pos="459"/>
              </w:tabs>
              <w:spacing w:after="0" w:line="276" w:lineRule="auto"/>
              <w:contextualSpacing/>
              <w:rPr>
                <w:rFonts w:ascii="Times New Roman" w:eastAsia="Times New Roman" w:hAnsi="Times New Roman" w:cs="Times New Roman"/>
                <w:b/>
                <w:caps/>
                <w:u w:val="single"/>
              </w:rPr>
            </w:pPr>
            <w:r w:rsidRPr="00AC7BE5">
              <w:rPr>
                <w:rFonts w:ascii="Times New Roman" w:eastAsia="Times New Roman" w:hAnsi="Times New Roman" w:cs="Times New Roman"/>
                <w:b/>
                <w:caps/>
                <w:u w:val="single"/>
              </w:rPr>
              <w:t xml:space="preserve">KRYTERIUM „cena” </w:t>
            </w:r>
            <w:r w:rsidRPr="00AC7BE5">
              <w:rPr>
                <w:rFonts w:ascii="Times New Roman" w:eastAsia="Times New Roman" w:hAnsi="Times New Roman" w:cs="Times New Roman"/>
              </w:rPr>
              <w:t xml:space="preserve">(łączna cena </w:t>
            </w:r>
            <w:r w:rsidR="009D65AE">
              <w:rPr>
                <w:rFonts w:ascii="Times New Roman" w:eastAsia="Times New Roman" w:hAnsi="Times New Roman" w:cs="Times New Roman"/>
              </w:rPr>
              <w:t xml:space="preserve">ryczałtowa </w:t>
            </w:r>
            <w:r w:rsidRPr="00AC7BE5">
              <w:rPr>
                <w:rFonts w:ascii="Times New Roman" w:eastAsia="Times New Roman" w:hAnsi="Times New Roman" w:cs="Times New Roman"/>
              </w:rPr>
              <w:t>za realizację zamówienia):</w:t>
            </w:r>
          </w:p>
          <w:p w14:paraId="22A3A86D" w14:textId="77777777" w:rsidR="00D61A06" w:rsidRDefault="00A210F7" w:rsidP="00A62160">
            <w:pPr>
              <w:spacing w:after="0" w:line="276" w:lineRule="auto"/>
              <w:jc w:val="both"/>
              <w:rPr>
                <w:rFonts w:ascii="Times New Roman" w:eastAsia="Times New Roman" w:hAnsi="Times New Roman" w:cs="Times New Roman"/>
              </w:rPr>
            </w:pPr>
            <w:r w:rsidRPr="00AC7BE5">
              <w:rPr>
                <w:rFonts w:ascii="Times New Roman" w:eastAsia="Times New Roman" w:hAnsi="Times New Roman" w:cs="Times New Roman"/>
                <w:b/>
              </w:rPr>
              <w:t>Cena (brutto):</w:t>
            </w:r>
            <w:r w:rsidRPr="00AC7BE5">
              <w:rPr>
                <w:rFonts w:ascii="Times New Roman" w:eastAsia="Times New Roman" w:hAnsi="Times New Roman" w:cs="Times New Roman"/>
              </w:rPr>
              <w:t xml:space="preserve"> …………………..…….…zł</w:t>
            </w:r>
            <w:r w:rsidR="00AD30F1">
              <w:rPr>
                <w:rFonts w:ascii="Times New Roman" w:eastAsia="Times New Roman" w:hAnsi="Times New Roman" w:cs="Times New Roman"/>
              </w:rPr>
              <w:t xml:space="preserve"> </w:t>
            </w:r>
            <w:r w:rsidRPr="00AC7BE5">
              <w:rPr>
                <w:rFonts w:ascii="Times New Roman" w:eastAsia="Times New Roman" w:hAnsi="Times New Roman" w:cs="Times New Roman"/>
              </w:rPr>
              <w:t>(słownie złotych: ……………………),</w:t>
            </w:r>
            <w:r w:rsidR="00D61A06">
              <w:rPr>
                <w:rFonts w:ascii="Times New Roman" w:eastAsia="Times New Roman" w:hAnsi="Times New Roman" w:cs="Times New Roman"/>
              </w:rPr>
              <w:t xml:space="preserve"> </w:t>
            </w:r>
          </w:p>
          <w:p w14:paraId="50FC3622" w14:textId="659BBCB7" w:rsidR="00A210F7" w:rsidRPr="00AC7BE5" w:rsidRDefault="001876B2" w:rsidP="00A62160">
            <w:pPr>
              <w:spacing w:after="0" w:line="276" w:lineRule="auto"/>
              <w:jc w:val="both"/>
              <w:rPr>
                <w:rFonts w:ascii="Times New Roman" w:eastAsia="Times New Roman" w:hAnsi="Times New Roman" w:cs="Times New Roman"/>
              </w:rPr>
            </w:pPr>
            <w:r>
              <w:rPr>
                <w:rFonts w:ascii="Times New Roman" w:eastAsia="Times New Roman" w:hAnsi="Times New Roman" w:cs="Times New Roman"/>
              </w:rPr>
              <w:t>w tym</w:t>
            </w:r>
            <w:r w:rsidR="00AD30F1">
              <w:rPr>
                <w:rFonts w:ascii="Times New Roman" w:eastAsia="Times New Roman" w:hAnsi="Times New Roman" w:cs="Times New Roman"/>
              </w:rPr>
              <w:t xml:space="preserve"> ………… podatku VAT</w:t>
            </w:r>
            <w:r w:rsidR="00D61A06">
              <w:rPr>
                <w:rFonts w:ascii="Times New Roman" w:eastAsia="Times New Roman" w:hAnsi="Times New Roman" w:cs="Times New Roman"/>
              </w:rPr>
              <w:t xml:space="preserve"> oraz </w:t>
            </w:r>
            <w:r>
              <w:rPr>
                <w:rFonts w:ascii="Times New Roman" w:eastAsia="Times New Roman" w:hAnsi="Times New Roman" w:cs="Times New Roman"/>
              </w:rPr>
              <w:t xml:space="preserve">……… zł netto </w:t>
            </w:r>
          </w:p>
          <w:p w14:paraId="76B59103" w14:textId="77777777" w:rsidR="00A210F7" w:rsidRPr="00AC7BE5" w:rsidRDefault="00A210F7" w:rsidP="00A62160">
            <w:pPr>
              <w:spacing w:after="0" w:line="276" w:lineRule="auto"/>
              <w:jc w:val="both"/>
              <w:rPr>
                <w:rFonts w:ascii="Times New Roman" w:eastAsia="Times New Roman" w:hAnsi="Times New Roman" w:cs="Times New Roman"/>
                <w:b/>
              </w:rPr>
            </w:pPr>
          </w:p>
          <w:p w14:paraId="2E89180D" w14:textId="44D64BB1" w:rsidR="00A210F7" w:rsidRPr="00AC7BE5" w:rsidRDefault="0010702A" w:rsidP="0010702A">
            <w:pPr>
              <w:spacing w:after="0" w:line="276" w:lineRule="auto"/>
              <w:jc w:val="both"/>
              <w:rPr>
                <w:rFonts w:ascii="Times New Roman" w:eastAsia="Times New Roman" w:hAnsi="Times New Roman" w:cs="Times New Roman"/>
                <w:b/>
              </w:rPr>
            </w:pPr>
            <w:r w:rsidRPr="00AC7BE5">
              <w:rPr>
                <w:rFonts w:ascii="Times New Roman" w:eastAsia="Times New Roman" w:hAnsi="Times New Roman" w:cs="Times New Roman"/>
                <w:b/>
              </w:rPr>
              <w:t>Cena oferty obliczona zgodnie z a</w:t>
            </w:r>
            <w:r w:rsidRPr="00AC7BE5">
              <w:rPr>
                <w:rFonts w:ascii="Times New Roman" w:eastAsia="Times New Roman" w:hAnsi="Times New Roman" w:cs="Times New Roman"/>
                <w:b/>
                <w:sz w:val="24"/>
                <w:szCs w:val="24"/>
              </w:rPr>
              <w:t xml:space="preserve">rt. 10 § </w:t>
            </w:r>
            <w:r w:rsidRPr="00FE0EC6">
              <w:rPr>
                <w:rFonts w:ascii="Times New Roman" w:eastAsia="Times New Roman" w:hAnsi="Times New Roman" w:cs="Times New Roman"/>
                <w:b/>
              </w:rPr>
              <w:t>1 SWZ</w:t>
            </w:r>
            <w:r w:rsidR="00A210F7" w:rsidRPr="00FE0EC6">
              <w:rPr>
                <w:rFonts w:ascii="Times New Roman" w:eastAsia="Times New Roman" w:hAnsi="Times New Roman" w:cs="Times New Roman"/>
                <w:b/>
              </w:rPr>
              <w:t>.</w:t>
            </w:r>
            <w:r w:rsidR="00FE0EC6" w:rsidRPr="00FE0EC6">
              <w:rPr>
                <w:rFonts w:ascii="Times New Roman" w:eastAsia="Times New Roman" w:hAnsi="Times New Roman" w:cs="Times New Roman"/>
                <w:b/>
              </w:rPr>
              <w:t xml:space="preserve"> </w:t>
            </w:r>
            <w:r w:rsidR="00FE0EC6" w:rsidRPr="00FE0EC6">
              <w:rPr>
                <w:rFonts w:ascii="Times New Roman" w:eastAsia="Times New Roman" w:hAnsi="Times New Roman" w:cs="Times New Roman"/>
                <w:b/>
                <w:color w:val="000000"/>
              </w:rPr>
              <w:t>Cena oferty uwzględnia wszystkie niezbędne koszty robót tymczasowych i prac towarzyszących.</w:t>
            </w:r>
          </w:p>
        </w:tc>
      </w:tr>
      <w:tr w:rsidR="00A210F7" w:rsidRPr="00AC7BE5" w14:paraId="0B1FDB50" w14:textId="77777777" w:rsidTr="00A62160">
        <w:trPr>
          <w:trHeight w:val="20"/>
          <w:jc w:val="center"/>
        </w:trPr>
        <w:tc>
          <w:tcPr>
            <w:tcW w:w="9214" w:type="dxa"/>
            <w:tcBorders>
              <w:top w:val="thinThickSmallGap" w:sz="24" w:space="0" w:color="auto"/>
            </w:tcBorders>
            <w:shd w:val="clear" w:color="auto" w:fill="auto"/>
          </w:tcPr>
          <w:p w14:paraId="490CA6A8" w14:textId="77777777" w:rsidR="00A210F7" w:rsidRPr="00AC7BE5" w:rsidRDefault="00A210F7" w:rsidP="00850FC4">
            <w:pPr>
              <w:numPr>
                <w:ilvl w:val="0"/>
                <w:numId w:val="50"/>
              </w:numPr>
              <w:spacing w:after="40" w:line="360" w:lineRule="auto"/>
              <w:ind w:left="459" w:hanging="459"/>
              <w:contextualSpacing/>
              <w:rPr>
                <w:rFonts w:ascii="Times New Roman" w:eastAsia="Times New Roman" w:hAnsi="Times New Roman" w:cs="Times New Roman"/>
                <w:b/>
              </w:rPr>
            </w:pPr>
            <w:r w:rsidRPr="00AC7BE5">
              <w:rPr>
                <w:rFonts w:ascii="Times New Roman" w:eastAsia="Times New Roman" w:hAnsi="Times New Roman" w:cs="Times New Roman"/>
                <w:b/>
              </w:rPr>
              <w:t>OŚWIADCZENIA:</w:t>
            </w:r>
          </w:p>
          <w:p w14:paraId="056268A8"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wypełniłem/wypełniliśmy obowiązki informacyjne przewidziane </w:t>
            </w:r>
            <w:r w:rsidRPr="00AC7BE5">
              <w:rPr>
                <w:rFonts w:ascii="Times New Roman" w:eastAsia="Times New Roman" w:hAnsi="Times New Roman" w:cs="Times New Roman"/>
              </w:rPr>
              <w:br/>
              <w:t>w art. 13 lub art. 14 RODO</w:t>
            </w:r>
            <w:r w:rsidRPr="00AC7BE5">
              <w:rPr>
                <w:rFonts w:ascii="Times New Roman" w:eastAsia="Times New Roman" w:hAnsi="Times New Roman" w:cs="Times New Roman"/>
                <w:vertAlign w:val="superscript"/>
              </w:rPr>
              <w:t>1)</w:t>
            </w:r>
            <w:r w:rsidRPr="00AC7BE5">
              <w:rPr>
                <w:rFonts w:ascii="Times New Roman" w:eastAsia="Times New Roman" w:hAnsi="Times New Roman" w:cs="Times New Roman"/>
              </w:rPr>
              <w:t xml:space="preserve"> wobec osób fizycznych, od których dane osobowe bezpośrednio </w:t>
            </w:r>
            <w:r w:rsidRPr="00AC7BE5">
              <w:rPr>
                <w:rFonts w:ascii="Times New Roman" w:eastAsia="Times New Roman" w:hAnsi="Times New Roman" w:cs="Times New Roman"/>
              </w:rPr>
              <w:br/>
              <w:t>lub pośrednio pozyskałem/pozyskaliśmy w celu ubiegania się o udzielenie zamówienia publicznego w niniejszym postępowaniu.</w:t>
            </w:r>
            <w:r w:rsidRPr="00AC7BE5">
              <w:rPr>
                <w:rFonts w:ascii="Times New Roman" w:eastAsia="Times New Roman" w:hAnsi="Times New Roman" w:cs="Times New Roman"/>
                <w:vertAlign w:val="superscript"/>
              </w:rPr>
              <w:t>2)</w:t>
            </w:r>
          </w:p>
          <w:p w14:paraId="2B559E8B" w14:textId="77777777" w:rsidR="00A210F7" w:rsidRPr="00AC7BE5" w:rsidRDefault="00A210F7" w:rsidP="00A62160">
            <w:pPr>
              <w:spacing w:after="0" w:line="276" w:lineRule="auto"/>
              <w:ind w:left="426" w:hanging="142"/>
              <w:jc w:val="both"/>
              <w:rPr>
                <w:rFonts w:ascii="Times New Roman" w:eastAsia="Times New Roman" w:hAnsi="Times New Roman" w:cs="Times New Roman"/>
                <w:i/>
                <w:sz w:val="18"/>
                <w:szCs w:val="18"/>
              </w:rPr>
            </w:pPr>
            <w:r w:rsidRPr="00AC7BE5">
              <w:rPr>
                <w:rFonts w:ascii="Times New Roman" w:eastAsia="Times New Roman" w:hAnsi="Times New Roman" w:cs="Times New Roman"/>
                <w:color w:val="000000"/>
                <w:vertAlign w:val="superscript"/>
              </w:rPr>
              <w:t>1</w:t>
            </w:r>
            <w:r w:rsidRPr="00AC7BE5">
              <w:rPr>
                <w:rFonts w:ascii="Times New Roman" w:eastAsia="Times New Roman" w:hAnsi="Times New Roman" w:cs="Times New Roman"/>
                <w:i/>
                <w:color w:val="000000"/>
                <w:sz w:val="18"/>
                <w:szCs w:val="18"/>
                <w:vertAlign w:val="superscript"/>
              </w:rPr>
              <w:t xml:space="preserve">) </w:t>
            </w:r>
            <w:r w:rsidRPr="00AC7BE5">
              <w:rPr>
                <w:rFonts w:ascii="Times New Roman" w:eastAsia="Times New Roman" w:hAnsi="Times New Roman" w:cs="Times New Roman"/>
                <w:i/>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EFF6B2B" w14:textId="7CFDFFED" w:rsidR="00A210F7" w:rsidRPr="00FE0EC6" w:rsidRDefault="00A210F7" w:rsidP="00FE0EC6">
            <w:pPr>
              <w:spacing w:after="0" w:line="276" w:lineRule="auto"/>
              <w:ind w:left="426" w:hanging="142"/>
              <w:jc w:val="both"/>
              <w:rPr>
                <w:rFonts w:ascii="Times New Roman" w:eastAsia="Times New Roman" w:hAnsi="Times New Roman" w:cs="Times New Roman"/>
                <w:i/>
                <w:sz w:val="18"/>
                <w:szCs w:val="18"/>
              </w:rPr>
            </w:pPr>
            <w:r w:rsidRPr="00AC7BE5">
              <w:rPr>
                <w:rFonts w:ascii="Times New Roman" w:eastAsia="Times New Roman" w:hAnsi="Times New Roman" w:cs="Times New Roman"/>
                <w:i/>
                <w:color w:val="000000"/>
                <w:sz w:val="18"/>
                <w:szCs w:val="18"/>
                <w:vertAlign w:val="superscript"/>
              </w:rPr>
              <w:t>2)</w:t>
            </w:r>
            <w:r w:rsidRPr="00AC7BE5">
              <w:rPr>
                <w:rFonts w:ascii="Times New Roman" w:eastAsia="Times New Roman" w:hAnsi="Times New Roman" w:cs="Times New Roman"/>
                <w:i/>
                <w:color w:val="000000"/>
                <w:sz w:val="18"/>
                <w:szCs w:val="18"/>
              </w:rPr>
              <w:t xml:space="preserve"> W przypadku gdy </w:t>
            </w:r>
            <w:r w:rsidR="002F14CA">
              <w:rPr>
                <w:rFonts w:ascii="Times New Roman" w:eastAsia="Times New Roman" w:hAnsi="Times New Roman" w:cs="Times New Roman"/>
                <w:i/>
                <w:color w:val="000000"/>
                <w:sz w:val="18"/>
                <w:szCs w:val="18"/>
              </w:rPr>
              <w:t>W</w:t>
            </w:r>
            <w:r w:rsidRPr="00AC7BE5">
              <w:rPr>
                <w:rFonts w:ascii="Times New Roman" w:eastAsia="Times New Roman" w:hAnsi="Times New Roman" w:cs="Times New Roman"/>
                <w:i/>
                <w:color w:val="000000"/>
                <w:sz w:val="18"/>
                <w:szCs w:val="18"/>
              </w:rPr>
              <w:t xml:space="preserve">ykonawca </w:t>
            </w:r>
            <w:r w:rsidRPr="00AC7BE5">
              <w:rPr>
                <w:rFonts w:ascii="Times New Roman" w:eastAsia="Times New Roman" w:hAnsi="Times New Roman" w:cs="Times New Roman"/>
                <w:i/>
                <w:sz w:val="18"/>
                <w:szCs w:val="18"/>
              </w:rPr>
              <w:t xml:space="preserve">nie przekazuje danych osobowych innych niż bezpośrednio jego dotyczących lub zachodzi wyłączenie stosowania obowiązku informacyjnego, stosownie do art. 13 ust. 4 lub art. 14 ust. 5 RODO treści oświadczenia </w:t>
            </w:r>
            <w:r w:rsidR="002F14CA">
              <w:rPr>
                <w:rFonts w:ascii="Times New Roman" w:eastAsia="Times New Roman" w:hAnsi="Times New Roman" w:cs="Times New Roman"/>
                <w:i/>
                <w:sz w:val="18"/>
                <w:szCs w:val="18"/>
              </w:rPr>
              <w:t>W</w:t>
            </w:r>
            <w:r w:rsidRPr="00AC7BE5">
              <w:rPr>
                <w:rFonts w:ascii="Times New Roman" w:eastAsia="Times New Roman" w:hAnsi="Times New Roman" w:cs="Times New Roman"/>
                <w:i/>
                <w:sz w:val="18"/>
                <w:szCs w:val="18"/>
              </w:rPr>
              <w:t>ykonawca nie składa (</w:t>
            </w:r>
            <w:r w:rsidRPr="00AC7BE5">
              <w:rPr>
                <w:rFonts w:ascii="Times New Roman" w:eastAsia="Times New Roman" w:hAnsi="Times New Roman" w:cs="Times New Roman"/>
                <w:b/>
                <w:i/>
                <w:sz w:val="18"/>
                <w:szCs w:val="18"/>
              </w:rPr>
              <w:t>usunięcie treści oświadczenia np. przez jego wykreślenie</w:t>
            </w:r>
            <w:r w:rsidRPr="00AC7BE5">
              <w:rPr>
                <w:rFonts w:ascii="Times New Roman" w:eastAsia="Times New Roman" w:hAnsi="Times New Roman" w:cs="Times New Roman"/>
                <w:i/>
                <w:sz w:val="18"/>
                <w:szCs w:val="18"/>
              </w:rPr>
              <w:t>).</w:t>
            </w:r>
          </w:p>
          <w:p w14:paraId="07BF4AC2" w14:textId="08A155FB"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rPr>
              <w:lastRenderedPageBreak/>
              <w:t xml:space="preserve">W myśl art. 225 ustawy </w:t>
            </w:r>
            <w:r w:rsidR="002B43C8" w:rsidRPr="00AC7BE5">
              <w:rPr>
                <w:rFonts w:ascii="Times New Roman" w:eastAsia="Times New Roman" w:hAnsi="Times New Roman" w:cs="Times New Roman"/>
              </w:rPr>
              <w:t>Pzp</w:t>
            </w:r>
            <w:r w:rsidRPr="00AC7BE5">
              <w:rPr>
                <w:rFonts w:ascii="Times New Roman" w:eastAsia="Times New Roman" w:hAnsi="Times New Roman" w:cs="Times New Roman"/>
              </w:rPr>
              <w:t xml:space="preserve"> informuję/my, że zgodnie z przepisami o podatku od towarów i usług wybór mojej/ naszej oferty </w:t>
            </w:r>
            <w:r w:rsidRPr="00AC7BE5">
              <w:rPr>
                <w:rFonts w:ascii="Times New Roman" w:eastAsia="Times New Roman" w:hAnsi="Times New Roman" w:cs="Times New Roman"/>
                <w:i/>
              </w:rPr>
              <w:t>(należy zaznaczyć właściwy kwadrat)</w:t>
            </w:r>
            <w:r w:rsidRPr="00AC7BE5">
              <w:rPr>
                <w:rFonts w:ascii="Times New Roman" w:eastAsia="Times New Roman" w:hAnsi="Times New Roman" w:cs="Times New Roman"/>
              </w:rPr>
              <w:t>:</w:t>
            </w:r>
          </w:p>
          <w:p w14:paraId="50A3AACD" w14:textId="6795484A"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w:t>
            </w:r>
            <w:r w:rsidRPr="00AC7BE5">
              <w:rPr>
                <w:rFonts w:ascii="Times New Roman" w:eastAsia="Times New Roman" w:hAnsi="Times New Roman" w:cs="Times New Roman"/>
                <w:b/>
              </w:rPr>
              <w:t>nie będzie</w:t>
            </w:r>
            <w:r w:rsidRPr="00AC7BE5">
              <w:rPr>
                <w:rFonts w:ascii="Times New Roman" w:eastAsia="Times New Roman" w:hAnsi="Times New Roman" w:cs="Times New Roman"/>
              </w:rPr>
              <w:t xml:space="preserve"> prowadzić do powstania u </w:t>
            </w:r>
            <w:r w:rsidR="008457E7">
              <w:rPr>
                <w:rFonts w:ascii="Times New Roman" w:eastAsia="Times New Roman" w:hAnsi="Times New Roman" w:cs="Times New Roman"/>
              </w:rPr>
              <w:t>Z</w:t>
            </w:r>
            <w:r w:rsidRPr="00AC7BE5">
              <w:rPr>
                <w:rFonts w:ascii="Times New Roman" w:eastAsia="Times New Roman" w:hAnsi="Times New Roman" w:cs="Times New Roman"/>
              </w:rPr>
              <w:t>amawiającego obowiązku podatkowego</w:t>
            </w:r>
          </w:p>
          <w:p w14:paraId="31DC4866" w14:textId="454526F2"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w:t>
            </w:r>
            <w:r w:rsidRPr="00AC7BE5">
              <w:rPr>
                <w:rFonts w:ascii="Times New Roman" w:eastAsia="Times New Roman" w:hAnsi="Times New Roman" w:cs="Times New Roman"/>
                <w:b/>
              </w:rPr>
              <w:t>będzie</w:t>
            </w:r>
            <w:r w:rsidRPr="00AC7BE5">
              <w:rPr>
                <w:rFonts w:ascii="Times New Roman" w:eastAsia="Times New Roman" w:hAnsi="Times New Roman" w:cs="Times New Roman"/>
              </w:rPr>
              <w:t xml:space="preserve"> prowadzić do powstania u </w:t>
            </w:r>
            <w:r w:rsidR="008457E7">
              <w:rPr>
                <w:rFonts w:ascii="Times New Roman" w:eastAsia="Times New Roman" w:hAnsi="Times New Roman" w:cs="Times New Roman"/>
              </w:rPr>
              <w:t>Z</w:t>
            </w:r>
            <w:r w:rsidRPr="00AC7BE5">
              <w:rPr>
                <w:rFonts w:ascii="Times New Roman" w:eastAsia="Times New Roman" w:hAnsi="Times New Roman" w:cs="Times New Roman"/>
              </w:rPr>
              <w:t xml:space="preserve">amawiającego obowiązku podatkowego w następującym zakresie:    </w:t>
            </w:r>
          </w:p>
          <w:p w14:paraId="6AD2474B" w14:textId="77777777" w:rsidR="00A210F7" w:rsidRPr="00AC7BE5" w:rsidRDefault="00A210F7" w:rsidP="00A62160">
            <w:pPr>
              <w:spacing w:after="0" w:line="240" w:lineRule="auto"/>
              <w:jc w:val="both"/>
              <w:rPr>
                <w:rFonts w:ascii="Times New Roman" w:eastAsia="Times New Roman" w:hAnsi="Times New Roman" w:cs="Times New Roman"/>
                <w:b/>
                <w:sz w:val="16"/>
                <w:szCs w:val="16"/>
              </w:rPr>
            </w:pPr>
          </w:p>
          <w:tbl>
            <w:tblPr>
              <w:tblpPr w:leftFromText="141" w:rightFromText="141" w:vertAnchor="text" w:horzAnchor="margin" w:tblpX="274" w:tblpY="-18"/>
              <w:tblOverlap w:val="neve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260"/>
              <w:gridCol w:w="2389"/>
            </w:tblGrid>
            <w:tr w:rsidR="00A210F7" w:rsidRPr="00AC7BE5" w14:paraId="57AA08B9" w14:textId="77777777" w:rsidTr="00A62160">
              <w:trPr>
                <w:trHeight w:val="795"/>
              </w:trPr>
              <w:tc>
                <w:tcPr>
                  <w:tcW w:w="2972" w:type="dxa"/>
                  <w:shd w:val="clear" w:color="auto" w:fill="D9D9D9"/>
                  <w:vAlign w:val="center"/>
                </w:tcPr>
                <w:p w14:paraId="20060B13" w14:textId="77777777" w:rsidR="00A210F7" w:rsidRPr="00AC7BE5" w:rsidRDefault="00A210F7" w:rsidP="00A62160">
                  <w:pPr>
                    <w:spacing w:after="120" w:line="240" w:lineRule="auto"/>
                    <w:jc w:val="center"/>
                    <w:rPr>
                      <w:rFonts w:ascii="Times New Roman" w:eastAsia="Times New Roman" w:hAnsi="Times New Roman" w:cs="Times New Roman"/>
                      <w:b/>
                      <w:sz w:val="16"/>
                      <w:szCs w:val="16"/>
                    </w:rPr>
                  </w:pPr>
                  <w:r w:rsidRPr="00AC7BE5">
                    <w:rPr>
                      <w:rFonts w:ascii="Times New Roman" w:eastAsia="Times New Roman" w:hAnsi="Times New Roman" w:cs="Times New Roman"/>
                      <w:b/>
                      <w:sz w:val="16"/>
                      <w:szCs w:val="16"/>
                    </w:rPr>
                    <w:t>Nazwa (rodzaj) towaru lub usług których dostawa lub świadczenie będą prowadziły do powstania obowiązku podatkowego</w:t>
                  </w:r>
                </w:p>
              </w:tc>
              <w:tc>
                <w:tcPr>
                  <w:tcW w:w="3260" w:type="dxa"/>
                  <w:shd w:val="clear" w:color="auto" w:fill="D9D9D9"/>
                  <w:vAlign w:val="center"/>
                </w:tcPr>
                <w:p w14:paraId="22E39113" w14:textId="0F6BEB04" w:rsidR="00A210F7" w:rsidRPr="00AC7BE5" w:rsidRDefault="00A210F7" w:rsidP="00A62160">
                  <w:pPr>
                    <w:spacing w:after="120" w:line="240" w:lineRule="auto"/>
                    <w:jc w:val="center"/>
                    <w:rPr>
                      <w:rFonts w:ascii="Times New Roman" w:eastAsia="Times New Roman" w:hAnsi="Times New Roman" w:cs="Times New Roman"/>
                      <w:b/>
                      <w:sz w:val="16"/>
                      <w:szCs w:val="16"/>
                    </w:rPr>
                  </w:pPr>
                  <w:r w:rsidRPr="00AC7BE5">
                    <w:rPr>
                      <w:rFonts w:ascii="Times New Roman" w:eastAsia="Times New Roman" w:hAnsi="Times New Roman" w:cs="Times New Roman"/>
                      <w:b/>
                      <w:sz w:val="16"/>
                      <w:szCs w:val="16"/>
                    </w:rPr>
                    <w:t xml:space="preserve">Wartość towaru lub usługi objętego obowiązkiem podatkowym </w:t>
                  </w:r>
                  <w:r w:rsidR="008457E7">
                    <w:rPr>
                      <w:rFonts w:ascii="Times New Roman" w:eastAsia="Times New Roman" w:hAnsi="Times New Roman" w:cs="Times New Roman"/>
                      <w:b/>
                      <w:sz w:val="16"/>
                      <w:szCs w:val="16"/>
                    </w:rPr>
                    <w:t>Z</w:t>
                  </w:r>
                  <w:r w:rsidRPr="00AC7BE5">
                    <w:rPr>
                      <w:rFonts w:ascii="Times New Roman" w:eastAsia="Times New Roman" w:hAnsi="Times New Roman" w:cs="Times New Roman"/>
                      <w:b/>
                      <w:sz w:val="16"/>
                      <w:szCs w:val="16"/>
                    </w:rPr>
                    <w:t>amawiającego, bez kwoty podatku</w:t>
                  </w:r>
                </w:p>
              </w:tc>
              <w:tc>
                <w:tcPr>
                  <w:tcW w:w="2389" w:type="dxa"/>
                  <w:shd w:val="clear" w:color="auto" w:fill="D9D9D9"/>
                </w:tcPr>
                <w:p w14:paraId="0F415016" w14:textId="197F0108" w:rsidR="00A210F7" w:rsidRPr="00AC7BE5" w:rsidRDefault="00A210F7" w:rsidP="00A62160">
                  <w:pPr>
                    <w:spacing w:after="120" w:line="240" w:lineRule="auto"/>
                    <w:jc w:val="center"/>
                    <w:rPr>
                      <w:rFonts w:ascii="Times New Roman" w:eastAsia="Times New Roman" w:hAnsi="Times New Roman" w:cs="Times New Roman"/>
                      <w:b/>
                      <w:sz w:val="16"/>
                      <w:szCs w:val="16"/>
                    </w:rPr>
                  </w:pPr>
                  <w:r w:rsidRPr="00AC7BE5">
                    <w:rPr>
                      <w:rFonts w:ascii="Times New Roman" w:eastAsia="Times New Roman" w:hAnsi="Times New Roman" w:cs="Times New Roman"/>
                      <w:b/>
                      <w:sz w:val="16"/>
                      <w:szCs w:val="16"/>
                    </w:rPr>
                    <w:t xml:space="preserve">Stawka podatku od towarów </w:t>
                  </w:r>
                  <w:r w:rsidRPr="00AC7BE5">
                    <w:rPr>
                      <w:rFonts w:ascii="Times New Roman" w:eastAsia="Times New Roman" w:hAnsi="Times New Roman" w:cs="Times New Roman"/>
                      <w:b/>
                      <w:sz w:val="16"/>
                      <w:szCs w:val="16"/>
                    </w:rPr>
                    <w:br/>
                    <w:t xml:space="preserve">i usług, która zgodnie </w:t>
                  </w:r>
                  <w:r w:rsidRPr="00AC7BE5">
                    <w:rPr>
                      <w:rFonts w:ascii="Times New Roman" w:eastAsia="Times New Roman" w:hAnsi="Times New Roman" w:cs="Times New Roman"/>
                      <w:b/>
                      <w:sz w:val="16"/>
                      <w:szCs w:val="16"/>
                    </w:rPr>
                    <w:br/>
                    <w:t xml:space="preserve">z wiedzą </w:t>
                  </w:r>
                  <w:r w:rsidR="002F14CA">
                    <w:rPr>
                      <w:rFonts w:ascii="Times New Roman" w:eastAsia="Times New Roman" w:hAnsi="Times New Roman" w:cs="Times New Roman"/>
                      <w:b/>
                      <w:sz w:val="16"/>
                      <w:szCs w:val="16"/>
                    </w:rPr>
                    <w:t>W</w:t>
                  </w:r>
                  <w:r w:rsidRPr="00AC7BE5">
                    <w:rPr>
                      <w:rFonts w:ascii="Times New Roman" w:eastAsia="Times New Roman" w:hAnsi="Times New Roman" w:cs="Times New Roman"/>
                      <w:b/>
                      <w:sz w:val="16"/>
                      <w:szCs w:val="16"/>
                    </w:rPr>
                    <w:t>ykonawcy, będzie miała zastosowanie</w:t>
                  </w:r>
                </w:p>
              </w:tc>
            </w:tr>
            <w:tr w:rsidR="00A210F7" w:rsidRPr="00AC7BE5" w14:paraId="34D88075" w14:textId="77777777" w:rsidTr="00A62160">
              <w:trPr>
                <w:trHeight w:val="330"/>
              </w:trPr>
              <w:tc>
                <w:tcPr>
                  <w:tcW w:w="2972" w:type="dxa"/>
                </w:tcPr>
                <w:p w14:paraId="311D8BE8" w14:textId="77777777" w:rsidR="00A210F7" w:rsidRPr="00AC7BE5" w:rsidRDefault="00A210F7" w:rsidP="00A62160">
                  <w:pPr>
                    <w:spacing w:after="120" w:line="240" w:lineRule="auto"/>
                    <w:rPr>
                      <w:rFonts w:ascii="Times New Roman" w:eastAsia="Times New Roman" w:hAnsi="Times New Roman" w:cs="Times New Roman"/>
                      <w:sz w:val="20"/>
                      <w:szCs w:val="16"/>
                    </w:rPr>
                  </w:pPr>
                </w:p>
              </w:tc>
              <w:tc>
                <w:tcPr>
                  <w:tcW w:w="3260" w:type="dxa"/>
                </w:tcPr>
                <w:p w14:paraId="558D0FEF" w14:textId="77777777" w:rsidR="00A210F7" w:rsidRPr="00AC7BE5" w:rsidRDefault="00A210F7" w:rsidP="00A62160">
                  <w:pPr>
                    <w:spacing w:after="120" w:line="240" w:lineRule="auto"/>
                    <w:rPr>
                      <w:rFonts w:ascii="Times New Roman" w:eastAsia="Times New Roman" w:hAnsi="Times New Roman" w:cs="Times New Roman"/>
                      <w:sz w:val="20"/>
                      <w:szCs w:val="16"/>
                    </w:rPr>
                  </w:pPr>
                </w:p>
              </w:tc>
              <w:tc>
                <w:tcPr>
                  <w:tcW w:w="2389" w:type="dxa"/>
                </w:tcPr>
                <w:p w14:paraId="1FA916B2" w14:textId="77777777" w:rsidR="00A210F7" w:rsidRPr="00AC7BE5" w:rsidRDefault="00A210F7" w:rsidP="00A62160">
                  <w:pPr>
                    <w:spacing w:after="120" w:line="240" w:lineRule="auto"/>
                    <w:rPr>
                      <w:rFonts w:ascii="Times New Roman" w:eastAsia="Times New Roman" w:hAnsi="Times New Roman" w:cs="Times New Roman"/>
                      <w:sz w:val="20"/>
                      <w:szCs w:val="16"/>
                    </w:rPr>
                  </w:pPr>
                </w:p>
              </w:tc>
            </w:tr>
            <w:tr w:rsidR="00A210F7" w:rsidRPr="00AC7BE5" w14:paraId="651DD4F5" w14:textId="77777777" w:rsidTr="00A62160">
              <w:trPr>
                <w:trHeight w:val="338"/>
              </w:trPr>
              <w:tc>
                <w:tcPr>
                  <w:tcW w:w="2972" w:type="dxa"/>
                </w:tcPr>
                <w:p w14:paraId="70C4E184" w14:textId="77777777" w:rsidR="00A210F7" w:rsidRPr="00AC7BE5" w:rsidRDefault="00A210F7" w:rsidP="00A62160">
                  <w:pPr>
                    <w:spacing w:after="120" w:line="240" w:lineRule="auto"/>
                    <w:rPr>
                      <w:rFonts w:ascii="Times New Roman" w:eastAsia="Times New Roman" w:hAnsi="Times New Roman" w:cs="Times New Roman"/>
                      <w:sz w:val="20"/>
                      <w:szCs w:val="16"/>
                    </w:rPr>
                  </w:pPr>
                </w:p>
              </w:tc>
              <w:tc>
                <w:tcPr>
                  <w:tcW w:w="3260" w:type="dxa"/>
                </w:tcPr>
                <w:p w14:paraId="4C0C7D10" w14:textId="77777777" w:rsidR="00A210F7" w:rsidRPr="00AC7BE5" w:rsidRDefault="00A210F7" w:rsidP="00A62160">
                  <w:pPr>
                    <w:spacing w:after="120" w:line="240" w:lineRule="auto"/>
                    <w:rPr>
                      <w:rFonts w:ascii="Times New Roman" w:eastAsia="Times New Roman" w:hAnsi="Times New Roman" w:cs="Times New Roman"/>
                      <w:sz w:val="20"/>
                      <w:szCs w:val="16"/>
                    </w:rPr>
                  </w:pPr>
                </w:p>
              </w:tc>
              <w:tc>
                <w:tcPr>
                  <w:tcW w:w="2389" w:type="dxa"/>
                </w:tcPr>
                <w:p w14:paraId="1626AF40" w14:textId="77777777" w:rsidR="00A210F7" w:rsidRPr="00AC7BE5" w:rsidRDefault="00A210F7" w:rsidP="00A62160">
                  <w:pPr>
                    <w:spacing w:after="120" w:line="240" w:lineRule="auto"/>
                    <w:rPr>
                      <w:rFonts w:ascii="Times New Roman" w:eastAsia="Times New Roman" w:hAnsi="Times New Roman" w:cs="Times New Roman"/>
                      <w:sz w:val="20"/>
                      <w:szCs w:val="16"/>
                    </w:rPr>
                  </w:pPr>
                </w:p>
              </w:tc>
            </w:tr>
          </w:tbl>
          <w:p w14:paraId="447FA960" w14:textId="77777777" w:rsidR="00A210F7" w:rsidRPr="00AC7BE5" w:rsidRDefault="00A210F7" w:rsidP="00A62160">
            <w:pPr>
              <w:spacing w:after="0" w:line="276" w:lineRule="auto"/>
              <w:ind w:left="284"/>
              <w:jc w:val="both"/>
              <w:rPr>
                <w:rFonts w:ascii="Times New Roman" w:eastAsia="Times New Roman" w:hAnsi="Times New Roman" w:cs="Times New Roman"/>
                <w:b/>
                <w:bCs/>
              </w:rPr>
            </w:pPr>
            <w:r w:rsidRPr="00AC7BE5">
              <w:rPr>
                <w:rFonts w:ascii="Times New Roman" w:eastAsia="Times New Roman" w:hAnsi="Times New Roman" w:cs="Times New Roman"/>
                <w:i/>
                <w:iCs/>
              </w:rPr>
              <w:t>W przypadku gdy Wykonawca nie wypełni niniejszych danych lub zaznaczy „nie będzie prowadzić (…)”, Zamawiający przyjmie, że wybór oferty nie będzie prowadził do powstania u Zamawiającego obowiązku podatkowego</w:t>
            </w:r>
            <w:r w:rsidRPr="00AC7BE5">
              <w:rPr>
                <w:rFonts w:ascii="Times New Roman" w:eastAsia="Times New Roman" w:hAnsi="Times New Roman" w:cs="Times New Roman"/>
                <w:b/>
                <w:bCs/>
              </w:rPr>
              <w:t>.</w:t>
            </w:r>
          </w:p>
          <w:p w14:paraId="709190B4" w14:textId="77777777" w:rsidR="00A210F7" w:rsidRPr="00AC7BE5" w:rsidRDefault="00A210F7" w:rsidP="00A62160">
            <w:pPr>
              <w:spacing w:after="0" w:line="276" w:lineRule="auto"/>
              <w:ind w:left="284"/>
              <w:jc w:val="both"/>
              <w:rPr>
                <w:rFonts w:ascii="Times New Roman" w:eastAsia="Times New Roman" w:hAnsi="Times New Roman" w:cs="Times New Roman"/>
              </w:rPr>
            </w:pPr>
          </w:p>
          <w:p w14:paraId="1B693883"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rPr>
            </w:pPr>
            <w:r w:rsidRPr="00AC7BE5">
              <w:rPr>
                <w:rFonts w:ascii="Times New Roman" w:eastAsia="Times New Roman" w:hAnsi="Times New Roman" w:cs="Times New Roman"/>
                <w:b/>
              </w:rPr>
              <w:t xml:space="preserve">Oświadczam/Oświadczamy*, </w:t>
            </w:r>
            <w:r w:rsidRPr="00AC7BE5">
              <w:rPr>
                <w:rFonts w:ascii="Times New Roman" w:eastAsia="Times New Roman" w:hAnsi="Times New Roman" w:cs="Times New Roman"/>
              </w:rPr>
              <w:t xml:space="preserve">że przy realizacji zamówienia objętego postępowaniem </w:t>
            </w:r>
            <w:r w:rsidRPr="00AC7BE5">
              <w:rPr>
                <w:rFonts w:ascii="Times New Roman" w:eastAsia="Times New Roman" w:hAnsi="Times New Roman" w:cs="Times New Roman"/>
                <w:i/>
              </w:rPr>
              <w:t>(należy zaznaczyć odpowiedni kwadrat)</w:t>
            </w:r>
            <w:r w:rsidRPr="00AC7BE5">
              <w:rPr>
                <w:rFonts w:ascii="Times New Roman" w:eastAsia="Times New Roman" w:hAnsi="Times New Roman" w:cs="Times New Roman"/>
              </w:rPr>
              <w:t xml:space="preserve">: </w:t>
            </w:r>
          </w:p>
          <w:p w14:paraId="2EA9BB74"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w:t>
            </w:r>
            <w:r w:rsidRPr="00AC7BE5">
              <w:rPr>
                <w:rFonts w:ascii="Times New Roman" w:eastAsia="Times New Roman" w:hAnsi="Times New Roman" w:cs="Times New Roman"/>
                <w:b/>
              </w:rPr>
              <w:t>nie zamierzam(-y)</w:t>
            </w:r>
            <w:r w:rsidRPr="00AC7BE5">
              <w:rPr>
                <w:rFonts w:ascii="Times New Roman" w:eastAsia="Times New Roman" w:hAnsi="Times New Roman" w:cs="Times New Roman"/>
              </w:rPr>
              <w:t xml:space="preserve">  powierzyć podwykonawcom żadnej części zamówienia</w:t>
            </w:r>
          </w:p>
          <w:p w14:paraId="40891E04"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w:t>
            </w:r>
            <w:r w:rsidRPr="00AC7BE5">
              <w:rPr>
                <w:rFonts w:ascii="Times New Roman" w:eastAsia="Times New Roman" w:hAnsi="Times New Roman" w:cs="Times New Roman"/>
                <w:b/>
                <w:bCs/>
              </w:rPr>
              <w:t>z</w:t>
            </w:r>
            <w:r w:rsidRPr="00AC7BE5">
              <w:rPr>
                <w:rFonts w:ascii="Times New Roman" w:eastAsia="Times New Roman" w:hAnsi="Times New Roman" w:cs="Times New Roman"/>
                <w:b/>
              </w:rPr>
              <w:t>amierzam(-y)</w:t>
            </w:r>
            <w:r w:rsidRPr="00AC7BE5">
              <w:rPr>
                <w:rFonts w:ascii="Times New Roman" w:eastAsia="Times New Roman" w:hAnsi="Times New Roman" w:cs="Times New Roman"/>
              </w:rPr>
              <w:t xml:space="preserve">  następujące części zamówienia powierzyć podwykonawcom:</w:t>
            </w:r>
          </w:p>
          <w:p w14:paraId="6751673A" w14:textId="77777777" w:rsidR="00A210F7" w:rsidRPr="00AC7BE5" w:rsidRDefault="00A210F7" w:rsidP="00A62160">
            <w:pPr>
              <w:spacing w:after="0" w:line="240" w:lineRule="auto"/>
              <w:ind w:left="306" w:hanging="306"/>
              <w:jc w:val="both"/>
              <w:rPr>
                <w:rFonts w:ascii="Times New Roman" w:eastAsia="Times New Roman" w:hAnsi="Times New Roman" w:cs="Times New Roman"/>
                <w:b/>
              </w:rPr>
            </w:pPr>
          </w:p>
          <w:tbl>
            <w:tblPr>
              <w:tblW w:w="8646"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3439"/>
              <w:gridCol w:w="3549"/>
              <w:gridCol w:w="1134"/>
            </w:tblGrid>
            <w:tr w:rsidR="00A210F7" w:rsidRPr="00AC7BE5" w14:paraId="0E54B326" w14:textId="77777777" w:rsidTr="00A62160">
              <w:trPr>
                <w:trHeight w:val="400"/>
              </w:trPr>
              <w:tc>
                <w:tcPr>
                  <w:tcW w:w="524" w:type="dxa"/>
                  <w:shd w:val="clear" w:color="auto" w:fill="D9D9D9"/>
                  <w:vAlign w:val="center"/>
                </w:tcPr>
                <w:p w14:paraId="38F20BDD"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8"/>
                      <w:szCs w:val="18"/>
                    </w:rPr>
                  </w:pPr>
                  <w:r w:rsidRPr="00AC7BE5">
                    <w:rPr>
                      <w:rFonts w:ascii="Times New Roman" w:eastAsia="Times New Roman" w:hAnsi="Times New Roman" w:cs="Times New Roman"/>
                      <w:b/>
                      <w:sz w:val="18"/>
                      <w:szCs w:val="18"/>
                    </w:rPr>
                    <w:t>L.p.</w:t>
                  </w:r>
                </w:p>
              </w:tc>
              <w:tc>
                <w:tcPr>
                  <w:tcW w:w="3439" w:type="dxa"/>
                  <w:shd w:val="clear" w:color="auto" w:fill="D9D9D9"/>
                  <w:vAlign w:val="center"/>
                </w:tcPr>
                <w:p w14:paraId="38BDF76D"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8"/>
                      <w:szCs w:val="18"/>
                    </w:rPr>
                  </w:pPr>
                  <w:r w:rsidRPr="00AC7BE5">
                    <w:rPr>
                      <w:rFonts w:ascii="Times New Roman" w:eastAsia="Times New Roman" w:hAnsi="Times New Roman" w:cs="Times New Roman"/>
                      <w:b/>
                      <w:sz w:val="18"/>
                      <w:szCs w:val="18"/>
                    </w:rPr>
                    <w:t>Nazwa/firma, adres podwykonawcy</w:t>
                  </w:r>
                </w:p>
                <w:p w14:paraId="6AC9D7C7" w14:textId="77777777" w:rsidR="00A210F7" w:rsidRPr="00AC7BE5" w:rsidRDefault="00A210F7" w:rsidP="00A62160">
                  <w:pPr>
                    <w:spacing w:after="0" w:line="240" w:lineRule="auto"/>
                    <w:ind w:left="306" w:hanging="306"/>
                    <w:jc w:val="center"/>
                    <w:rPr>
                      <w:rFonts w:ascii="Times New Roman" w:eastAsia="Times New Roman" w:hAnsi="Times New Roman" w:cs="Times New Roman"/>
                      <w:sz w:val="18"/>
                      <w:szCs w:val="18"/>
                    </w:rPr>
                  </w:pPr>
                  <w:r w:rsidRPr="00AC7BE5">
                    <w:rPr>
                      <w:rFonts w:ascii="Times New Roman" w:eastAsia="Times New Roman" w:hAnsi="Times New Roman" w:cs="Times New Roman"/>
                      <w:sz w:val="18"/>
                      <w:szCs w:val="18"/>
                    </w:rPr>
                    <w:t>(o ile jest znana na dzień składania oferty)</w:t>
                  </w:r>
                </w:p>
              </w:tc>
              <w:tc>
                <w:tcPr>
                  <w:tcW w:w="3549" w:type="dxa"/>
                  <w:shd w:val="clear" w:color="auto" w:fill="D9D9D9"/>
                  <w:vAlign w:val="center"/>
                </w:tcPr>
                <w:p w14:paraId="5C67DC8F" w14:textId="77777777" w:rsidR="00A210F7" w:rsidRPr="00AC7BE5" w:rsidRDefault="00A210F7" w:rsidP="00A62160">
                  <w:pPr>
                    <w:widowControl w:val="0"/>
                    <w:spacing w:after="0" w:line="240" w:lineRule="auto"/>
                    <w:ind w:left="306" w:hanging="306"/>
                    <w:jc w:val="center"/>
                    <w:rPr>
                      <w:rFonts w:ascii="Times New Roman" w:eastAsia="Times New Roman" w:hAnsi="Times New Roman" w:cs="Times New Roman"/>
                      <w:b/>
                      <w:sz w:val="18"/>
                      <w:szCs w:val="18"/>
                    </w:rPr>
                  </w:pPr>
                  <w:r w:rsidRPr="00AC7BE5">
                    <w:rPr>
                      <w:rFonts w:ascii="Times New Roman" w:eastAsia="Times New Roman" w:hAnsi="Times New Roman" w:cs="Times New Roman"/>
                      <w:b/>
                      <w:sz w:val="18"/>
                      <w:szCs w:val="18"/>
                    </w:rPr>
                    <w:t>Powierzane czynności</w:t>
                  </w:r>
                </w:p>
                <w:p w14:paraId="1785501D" w14:textId="77777777" w:rsidR="00A210F7" w:rsidRPr="00AC7BE5" w:rsidRDefault="00A210F7" w:rsidP="00A62160">
                  <w:pPr>
                    <w:widowControl w:val="0"/>
                    <w:spacing w:after="0" w:line="240" w:lineRule="auto"/>
                    <w:ind w:left="306" w:hanging="306"/>
                    <w:jc w:val="center"/>
                    <w:rPr>
                      <w:rFonts w:ascii="Times New Roman" w:eastAsia="Times New Roman" w:hAnsi="Times New Roman" w:cs="Times New Roman"/>
                      <w:sz w:val="18"/>
                      <w:szCs w:val="18"/>
                    </w:rPr>
                  </w:pPr>
                  <w:r w:rsidRPr="00AC7BE5">
                    <w:rPr>
                      <w:rFonts w:ascii="Times New Roman" w:eastAsia="Times New Roman" w:hAnsi="Times New Roman" w:cs="Times New Roman"/>
                      <w:sz w:val="18"/>
                      <w:szCs w:val="18"/>
                    </w:rPr>
                    <w:t>(należy wskazać/określić powierzany zakres)</w:t>
                  </w:r>
                </w:p>
              </w:tc>
              <w:tc>
                <w:tcPr>
                  <w:tcW w:w="1134" w:type="dxa"/>
                  <w:shd w:val="clear" w:color="auto" w:fill="D9D9D9"/>
                  <w:vAlign w:val="center"/>
                </w:tcPr>
                <w:p w14:paraId="705F2D2B" w14:textId="77777777" w:rsidR="00A210F7" w:rsidRPr="00AC7BE5" w:rsidRDefault="00A210F7" w:rsidP="00A62160">
                  <w:pPr>
                    <w:widowControl w:val="0"/>
                    <w:spacing w:after="0" w:line="240" w:lineRule="auto"/>
                    <w:ind w:left="306" w:hanging="306"/>
                    <w:jc w:val="center"/>
                    <w:rPr>
                      <w:rFonts w:ascii="Times New Roman" w:eastAsia="Times New Roman" w:hAnsi="Times New Roman" w:cs="Times New Roman"/>
                      <w:b/>
                      <w:sz w:val="18"/>
                      <w:szCs w:val="18"/>
                    </w:rPr>
                  </w:pPr>
                  <w:r w:rsidRPr="00AC7BE5">
                    <w:rPr>
                      <w:rFonts w:ascii="Times New Roman" w:eastAsia="Times New Roman" w:hAnsi="Times New Roman" w:cs="Times New Roman"/>
                      <w:b/>
                      <w:sz w:val="18"/>
                      <w:szCs w:val="18"/>
                    </w:rPr>
                    <w:t>Uwagi</w:t>
                  </w:r>
                </w:p>
              </w:tc>
            </w:tr>
            <w:tr w:rsidR="00A210F7" w:rsidRPr="00AC7BE5" w14:paraId="7D9EEF46" w14:textId="77777777" w:rsidTr="00A62160">
              <w:trPr>
                <w:trHeight w:val="326"/>
              </w:trPr>
              <w:tc>
                <w:tcPr>
                  <w:tcW w:w="524" w:type="dxa"/>
                  <w:shd w:val="clear" w:color="auto" w:fill="auto"/>
                  <w:vAlign w:val="center"/>
                </w:tcPr>
                <w:p w14:paraId="62697B44"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c>
                <w:tcPr>
                  <w:tcW w:w="3439" w:type="dxa"/>
                  <w:shd w:val="clear" w:color="auto" w:fill="auto"/>
                  <w:vAlign w:val="center"/>
                </w:tcPr>
                <w:p w14:paraId="03AABDF8"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c>
                <w:tcPr>
                  <w:tcW w:w="3549" w:type="dxa"/>
                  <w:shd w:val="clear" w:color="auto" w:fill="auto"/>
                  <w:vAlign w:val="center"/>
                </w:tcPr>
                <w:p w14:paraId="4846738A"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c>
                <w:tcPr>
                  <w:tcW w:w="1134" w:type="dxa"/>
                  <w:shd w:val="clear" w:color="auto" w:fill="auto"/>
                  <w:vAlign w:val="center"/>
                </w:tcPr>
                <w:p w14:paraId="51CB418F"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r>
            <w:tr w:rsidR="00A210F7" w:rsidRPr="00AC7BE5" w14:paraId="434B5352" w14:textId="77777777" w:rsidTr="00A62160">
              <w:trPr>
                <w:trHeight w:val="326"/>
              </w:trPr>
              <w:tc>
                <w:tcPr>
                  <w:tcW w:w="524" w:type="dxa"/>
                  <w:shd w:val="clear" w:color="auto" w:fill="auto"/>
                  <w:vAlign w:val="center"/>
                </w:tcPr>
                <w:p w14:paraId="554E58F3"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c>
                <w:tcPr>
                  <w:tcW w:w="3439" w:type="dxa"/>
                  <w:shd w:val="clear" w:color="auto" w:fill="auto"/>
                  <w:vAlign w:val="center"/>
                </w:tcPr>
                <w:p w14:paraId="39B73A52"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c>
                <w:tcPr>
                  <w:tcW w:w="3549" w:type="dxa"/>
                  <w:shd w:val="clear" w:color="auto" w:fill="auto"/>
                  <w:vAlign w:val="center"/>
                </w:tcPr>
                <w:p w14:paraId="45451FAD"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c>
                <w:tcPr>
                  <w:tcW w:w="1134" w:type="dxa"/>
                  <w:shd w:val="clear" w:color="auto" w:fill="auto"/>
                  <w:vAlign w:val="center"/>
                </w:tcPr>
                <w:p w14:paraId="07DCF90E" w14:textId="77777777" w:rsidR="00A210F7" w:rsidRPr="00AC7BE5" w:rsidRDefault="00A210F7" w:rsidP="00A62160">
                  <w:pPr>
                    <w:spacing w:after="0" w:line="240" w:lineRule="auto"/>
                    <w:ind w:left="306" w:hanging="306"/>
                    <w:jc w:val="center"/>
                    <w:rPr>
                      <w:rFonts w:ascii="Times New Roman" w:eastAsia="Times New Roman" w:hAnsi="Times New Roman" w:cs="Times New Roman"/>
                      <w:b/>
                      <w:sz w:val="16"/>
                      <w:szCs w:val="16"/>
                    </w:rPr>
                  </w:pPr>
                </w:p>
              </w:tc>
            </w:tr>
          </w:tbl>
          <w:p w14:paraId="3BC84456" w14:textId="77777777" w:rsidR="00A210F7" w:rsidRPr="00AC7BE5" w:rsidRDefault="00A210F7" w:rsidP="00A62160">
            <w:pPr>
              <w:spacing w:after="0" w:line="276" w:lineRule="auto"/>
              <w:ind w:left="306"/>
              <w:jc w:val="both"/>
              <w:rPr>
                <w:rFonts w:ascii="Times New Roman" w:eastAsia="Times New Roman" w:hAnsi="Times New Roman" w:cs="Times New Roman"/>
                <w:b/>
              </w:rPr>
            </w:pPr>
            <w:r w:rsidRPr="00AC7BE5">
              <w:rPr>
                <w:rFonts w:ascii="Times New Roman" w:eastAsia="Times New Roman" w:hAnsi="Times New Roman" w:cs="Times New Roman"/>
                <w:b/>
                <w:u w:val="single"/>
              </w:rPr>
              <w:t>Uwaga:</w:t>
            </w:r>
            <w:r w:rsidRPr="00AC7BE5">
              <w:rPr>
                <w:rFonts w:ascii="Times New Roman" w:eastAsia="Times New Roman" w:hAnsi="Times New Roman" w:cs="Times New Roman"/>
                <w:b/>
              </w:rPr>
              <w:t xml:space="preserve"> </w:t>
            </w:r>
          </w:p>
          <w:p w14:paraId="0CF25F07" w14:textId="04682812" w:rsidR="00A210F7" w:rsidRPr="00AC7BE5" w:rsidRDefault="00A210F7" w:rsidP="00A62160">
            <w:pPr>
              <w:spacing w:after="0" w:line="276" w:lineRule="auto"/>
              <w:ind w:left="306"/>
              <w:jc w:val="both"/>
              <w:rPr>
                <w:rFonts w:ascii="Times New Roman" w:eastAsia="Times New Roman" w:hAnsi="Times New Roman" w:cs="Times New Roman"/>
                <w:i/>
              </w:rPr>
            </w:pPr>
            <w:r w:rsidRPr="00AC7BE5">
              <w:rPr>
                <w:rFonts w:ascii="Times New Roman" w:eastAsia="Times New Roman" w:hAnsi="Times New Roman" w:cs="Times New Roman"/>
                <w:i/>
              </w:rPr>
              <w:t xml:space="preserve">W przypadku, gdy </w:t>
            </w:r>
            <w:r w:rsidR="002F14CA">
              <w:rPr>
                <w:rFonts w:ascii="Times New Roman" w:eastAsia="Times New Roman" w:hAnsi="Times New Roman" w:cs="Times New Roman"/>
                <w:i/>
              </w:rPr>
              <w:t>W</w:t>
            </w:r>
            <w:r w:rsidRPr="00AC7BE5">
              <w:rPr>
                <w:rFonts w:ascii="Times New Roman" w:eastAsia="Times New Roman" w:hAnsi="Times New Roman" w:cs="Times New Roman"/>
                <w:i/>
              </w:rPr>
              <w:t xml:space="preserve">ykonawca nie wypełni niniejszych danych lub zaznaczy „Nie zamierzam(-y) powierzyć podwykonawcom żadnej części zamówienia”, </w:t>
            </w:r>
            <w:r w:rsidR="008457E7">
              <w:rPr>
                <w:rFonts w:ascii="Times New Roman" w:eastAsia="Times New Roman" w:hAnsi="Times New Roman" w:cs="Times New Roman"/>
                <w:i/>
              </w:rPr>
              <w:t>Z</w:t>
            </w:r>
            <w:r w:rsidRPr="00AC7BE5">
              <w:rPr>
                <w:rFonts w:ascii="Times New Roman" w:eastAsia="Times New Roman" w:hAnsi="Times New Roman" w:cs="Times New Roman"/>
                <w:i/>
              </w:rPr>
              <w:t xml:space="preserve">amawiający uzna, iż </w:t>
            </w:r>
            <w:r w:rsidR="002F14CA">
              <w:rPr>
                <w:rFonts w:ascii="Times New Roman" w:eastAsia="Times New Roman" w:hAnsi="Times New Roman" w:cs="Times New Roman"/>
                <w:i/>
              </w:rPr>
              <w:t>W</w:t>
            </w:r>
            <w:r w:rsidRPr="00AC7BE5">
              <w:rPr>
                <w:rFonts w:ascii="Times New Roman" w:eastAsia="Times New Roman" w:hAnsi="Times New Roman" w:cs="Times New Roman"/>
                <w:i/>
              </w:rPr>
              <w:t>ykonawca zamierza wykonać całość zamówienia bez udziału podwykonawców.</w:t>
            </w:r>
          </w:p>
          <w:p w14:paraId="49344378" w14:textId="77777777" w:rsidR="00A210F7" w:rsidRPr="00AC7BE5" w:rsidRDefault="00A210F7" w:rsidP="00A62160">
            <w:pPr>
              <w:spacing w:after="0" w:line="276" w:lineRule="auto"/>
              <w:jc w:val="both"/>
              <w:rPr>
                <w:rFonts w:ascii="Times New Roman" w:eastAsia="Times New Roman" w:hAnsi="Times New Roman" w:cs="Times New Roman"/>
                <w:sz w:val="20"/>
                <w:szCs w:val="20"/>
              </w:rPr>
            </w:pPr>
          </w:p>
          <w:p w14:paraId="750D27B6"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w:t>
            </w:r>
            <w:r w:rsidRPr="00AC7BE5">
              <w:rPr>
                <w:rFonts w:ascii="Times New Roman" w:eastAsia="Times New Roman" w:hAnsi="Times New Roman" w:cs="Times New Roman"/>
                <w:color w:val="000000"/>
              </w:rPr>
              <w:t>niniejsza oferta jest zgodna z przedmiotem zamówienia i treścią SWZ</w:t>
            </w:r>
            <w:r w:rsidRPr="00AC7BE5">
              <w:rPr>
                <w:rFonts w:ascii="Times New Roman" w:eastAsia="Times New Roman" w:hAnsi="Times New Roman" w:cs="Times New Roman"/>
                <w:b/>
              </w:rPr>
              <w:t>.</w:t>
            </w:r>
          </w:p>
          <w:p w14:paraId="14B95826"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zapoznałem/zapoznaliśmy się z warunkami zawartymi </w:t>
            </w:r>
            <w:r w:rsidRPr="00AC7BE5">
              <w:rPr>
                <w:rFonts w:ascii="Times New Roman" w:eastAsia="Times New Roman" w:hAnsi="Times New Roman" w:cs="Times New Roman"/>
              </w:rPr>
              <w:br/>
              <w:t>w SWZ wraz z wszelkimi zmianami, uzupełnieniami i aktualizacjami oraz pozostałymi załączonymi dokumentami i przyjmuję/my je bez zastrzeżeń.</w:t>
            </w:r>
          </w:p>
          <w:p w14:paraId="257753FE"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uwzględniłem/</w:t>
            </w:r>
            <w:proofErr w:type="spellStart"/>
            <w:r w:rsidRPr="00AC7BE5">
              <w:rPr>
                <w:rFonts w:ascii="Times New Roman" w:eastAsia="Times New Roman" w:hAnsi="Times New Roman" w:cs="Times New Roman"/>
              </w:rPr>
              <w:t>śmy</w:t>
            </w:r>
            <w:proofErr w:type="spellEnd"/>
            <w:r w:rsidRPr="00AC7BE5">
              <w:rPr>
                <w:rFonts w:ascii="Times New Roman" w:eastAsia="Times New Roman" w:hAnsi="Times New Roman" w:cs="Times New Roman"/>
              </w:rPr>
              <w:t xml:space="preserve"> zmiany i dodatkowe ustalenia wynikłe </w:t>
            </w:r>
            <w:r w:rsidRPr="00AC7BE5">
              <w:rPr>
                <w:rFonts w:ascii="Times New Roman" w:eastAsia="Times New Roman" w:hAnsi="Times New Roman" w:cs="Times New Roman"/>
              </w:rPr>
              <w:br/>
              <w:t>w trakcie procedury o udzielenie niniejszego zamówienia publicznego, stanowiące integralną część SWZ, wyszczególnione we wszystkich przekazanych/udostępnionych przez zamawiającego pismach/dokumentach.</w:t>
            </w:r>
          </w:p>
          <w:p w14:paraId="6DDDF4DD"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zdobyłem/</w:t>
            </w:r>
            <w:proofErr w:type="spellStart"/>
            <w:r w:rsidRPr="00AC7BE5">
              <w:rPr>
                <w:rFonts w:ascii="Times New Roman" w:eastAsia="Times New Roman" w:hAnsi="Times New Roman" w:cs="Times New Roman"/>
              </w:rPr>
              <w:t>śmy</w:t>
            </w:r>
            <w:proofErr w:type="spellEnd"/>
            <w:r w:rsidRPr="00AC7BE5">
              <w:rPr>
                <w:rFonts w:ascii="Times New Roman" w:eastAsia="Times New Roman" w:hAnsi="Times New Roman" w:cs="Times New Roman"/>
              </w:rPr>
              <w:t xml:space="preserve"> konieczne informacje niezbędne </w:t>
            </w:r>
            <w:r w:rsidRPr="00AC7BE5">
              <w:rPr>
                <w:rFonts w:ascii="Times New Roman" w:eastAsia="Times New Roman" w:hAnsi="Times New Roman" w:cs="Times New Roman"/>
              </w:rPr>
              <w:br/>
              <w:t>do przygotowania oferty.</w:t>
            </w:r>
          </w:p>
          <w:p w14:paraId="7707A7F6" w14:textId="6A8C32F8"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jestem/my związany/ni niniejszą ofertą przez okres wskazany przez </w:t>
            </w:r>
            <w:r w:rsidR="008457E7">
              <w:rPr>
                <w:rFonts w:ascii="Times New Roman" w:eastAsia="Times New Roman" w:hAnsi="Times New Roman" w:cs="Times New Roman"/>
              </w:rPr>
              <w:t>Z</w:t>
            </w:r>
            <w:r w:rsidRPr="00AC7BE5">
              <w:rPr>
                <w:rFonts w:ascii="Times New Roman" w:eastAsia="Times New Roman" w:hAnsi="Times New Roman" w:cs="Times New Roman"/>
              </w:rPr>
              <w:t>amawiającego w SWZ.</w:t>
            </w:r>
          </w:p>
          <w:p w14:paraId="7BC374EF" w14:textId="6476C5B2"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color w:val="000000"/>
              </w:rPr>
              <w:t xml:space="preserve"> że akceptuję/my projektowane postanowienia umowy stanowiące załącznik do SWZ i w przypadku wyboru mojej/naszej oferty, zobowiązuję/my się do jej podpisania w formie przedstawionej w SWZ (z </w:t>
            </w:r>
            <w:r w:rsidRPr="00AC7BE5">
              <w:rPr>
                <w:rFonts w:ascii="Times New Roman" w:eastAsia="Times New Roman" w:hAnsi="Times New Roman" w:cs="Times New Roman"/>
              </w:rPr>
              <w:t xml:space="preserve">uwzględnieniem zmian i dodatkowych ustaleń wynikłych </w:t>
            </w:r>
            <w:r w:rsidRPr="00AC7BE5">
              <w:rPr>
                <w:rFonts w:ascii="Times New Roman" w:eastAsia="Times New Roman" w:hAnsi="Times New Roman" w:cs="Times New Roman"/>
              </w:rPr>
              <w:br/>
            </w:r>
            <w:r w:rsidRPr="00AC7BE5">
              <w:rPr>
                <w:rFonts w:ascii="Times New Roman" w:eastAsia="Times New Roman" w:hAnsi="Times New Roman" w:cs="Times New Roman"/>
              </w:rPr>
              <w:lastRenderedPageBreak/>
              <w:t>w trakcie procedury o udzielenie niniejszego zamówienia publicznego</w:t>
            </w:r>
            <w:r w:rsidRPr="00AC7BE5">
              <w:rPr>
                <w:rFonts w:ascii="Times New Roman" w:eastAsia="Times New Roman" w:hAnsi="Times New Roman" w:cs="Times New Roman"/>
                <w:color w:val="000000"/>
              </w:rPr>
              <w:t xml:space="preserve">) oraz w miejscu i terminie wyznaczonym przez </w:t>
            </w:r>
            <w:r w:rsidR="008457E7">
              <w:rPr>
                <w:rFonts w:ascii="Times New Roman" w:eastAsia="Times New Roman" w:hAnsi="Times New Roman" w:cs="Times New Roman"/>
                <w:color w:val="000000"/>
              </w:rPr>
              <w:t>Z</w:t>
            </w:r>
            <w:r w:rsidRPr="00AC7BE5">
              <w:rPr>
                <w:rFonts w:ascii="Times New Roman" w:eastAsia="Times New Roman" w:hAnsi="Times New Roman" w:cs="Times New Roman"/>
                <w:color w:val="000000"/>
              </w:rPr>
              <w:t>amawiającego.</w:t>
            </w:r>
          </w:p>
          <w:p w14:paraId="1469FCAC" w14:textId="63CC2D9E" w:rsidR="00A210F7" w:rsidRPr="00AC7BE5" w:rsidRDefault="00A210F7" w:rsidP="00A62160">
            <w:pPr>
              <w:spacing w:after="40" w:line="276" w:lineRule="auto"/>
              <w:ind w:left="246"/>
              <w:contextualSpacing/>
              <w:jc w:val="both"/>
              <w:rPr>
                <w:rFonts w:ascii="Times New Roman" w:eastAsia="Times New Roman" w:hAnsi="Times New Roman" w:cs="Times New Roman"/>
                <w:b/>
              </w:rPr>
            </w:pPr>
            <w:r w:rsidRPr="00AC7BE5">
              <w:rPr>
                <w:rFonts w:ascii="Times New Roman" w:eastAsia="Times New Roman" w:hAnsi="Times New Roman" w:cs="Times New Roman"/>
              </w:rPr>
              <w:t xml:space="preserve">Osobą upoważnioną do kontaktów z </w:t>
            </w:r>
            <w:r w:rsidR="008457E7">
              <w:rPr>
                <w:rFonts w:ascii="Times New Roman" w:eastAsia="Times New Roman" w:hAnsi="Times New Roman" w:cs="Times New Roman"/>
              </w:rPr>
              <w:t>Z</w:t>
            </w:r>
            <w:r w:rsidRPr="00AC7BE5">
              <w:rPr>
                <w:rFonts w:ascii="Times New Roman" w:eastAsia="Times New Roman" w:hAnsi="Times New Roman" w:cs="Times New Roman"/>
              </w:rPr>
              <w:t>amawiającym w sprawach dotyczących realizacji umowy jest: ......................................................</w:t>
            </w:r>
            <w:r w:rsidRPr="00AC7BE5">
              <w:rPr>
                <w:rFonts w:ascii="Times New Roman" w:eastAsia="Times New Roman" w:hAnsi="Times New Roman" w:cs="Times New Roman"/>
                <w:bCs/>
                <w:iCs/>
              </w:rPr>
              <w:t>e-mail: ………...………….tel./fax: ..........................................</w:t>
            </w:r>
          </w:p>
          <w:p w14:paraId="2B0031D3" w14:textId="6670CD1E" w:rsidR="000F4FEA"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b/>
              </w:rPr>
            </w:pPr>
            <w:r w:rsidRPr="00AC7BE5">
              <w:rPr>
                <w:rFonts w:ascii="Times New Roman" w:eastAsia="Times New Roman" w:hAnsi="Times New Roman" w:cs="Times New Roman"/>
                <w:b/>
              </w:rPr>
              <w:t>Oświadczam/my</w:t>
            </w:r>
            <w:r w:rsidRPr="00AC7BE5">
              <w:rPr>
                <w:rFonts w:ascii="Times New Roman" w:eastAsia="Times New Roman" w:hAnsi="Times New Roman" w:cs="Times New Roman"/>
              </w:rPr>
              <w:t xml:space="preserve">*, że akceptujemy warunki płatności określone w projektowanych postanowieniach umowy. </w:t>
            </w:r>
          </w:p>
          <w:p w14:paraId="711A7883" w14:textId="77777777" w:rsidR="000F4FEA" w:rsidRDefault="000F4FEA" w:rsidP="000F4FEA">
            <w:pPr>
              <w:spacing w:after="0" w:line="276" w:lineRule="auto"/>
              <w:ind w:left="284"/>
              <w:jc w:val="both"/>
              <w:rPr>
                <w:rFonts w:ascii="Times New Roman" w:eastAsia="Times New Roman" w:hAnsi="Times New Roman" w:cs="Times New Roman"/>
                <w:bCs/>
                <w:i/>
                <w:iCs/>
                <w:color w:val="FF0000"/>
              </w:rPr>
            </w:pPr>
            <w:r>
              <w:rPr>
                <w:rFonts w:ascii="Times New Roman" w:eastAsia="Times New Roman" w:hAnsi="Times New Roman" w:cs="Times New Roman"/>
                <w:bCs/>
                <w:i/>
                <w:iCs/>
                <w:color w:val="FF0000"/>
              </w:rPr>
              <w:t>UWAGA:</w:t>
            </w:r>
          </w:p>
          <w:p w14:paraId="31FEF151" w14:textId="78B5CA2F" w:rsidR="000F4FEA" w:rsidRPr="000F4FEA" w:rsidRDefault="000F4FEA" w:rsidP="000F4FEA">
            <w:pPr>
              <w:spacing w:after="0" w:line="276" w:lineRule="auto"/>
              <w:ind w:left="284"/>
              <w:jc w:val="both"/>
              <w:rPr>
                <w:rFonts w:ascii="Times New Roman" w:eastAsia="Times New Roman" w:hAnsi="Times New Roman" w:cs="Times New Roman"/>
                <w:bCs/>
                <w:i/>
                <w:iCs/>
                <w:color w:val="FF0000"/>
              </w:rPr>
            </w:pPr>
            <w:r w:rsidRPr="000F4FEA">
              <w:rPr>
                <w:rFonts w:ascii="Times New Roman" w:eastAsia="Times New Roman" w:hAnsi="Times New Roman" w:cs="Times New Roman"/>
                <w:bCs/>
                <w:i/>
                <w:iCs/>
                <w:color w:val="FF0000"/>
              </w:rPr>
              <w:t>Postanowienia zawarte w pliku „ST-0 – Wymagania Ogólne.doc” dotyczące kosztorysów ofertowych mają jedynie charakter pomocniczy i nie stanowią podstawy rozliczeń.  Zgodnie z SWZ i PPU, wynagrodzenie Wykonawcy ma charakter ryczałtowy, a rozliczenie końcowe następuje wyłącznie na tej podstawie.</w:t>
            </w:r>
          </w:p>
          <w:p w14:paraId="7A362B16" w14:textId="77777777" w:rsidR="00A210F7" w:rsidRPr="00AC7BE5" w:rsidRDefault="00A210F7" w:rsidP="00850FC4">
            <w:pPr>
              <w:numPr>
                <w:ilvl w:val="0"/>
                <w:numId w:val="52"/>
              </w:numPr>
              <w:tabs>
                <w:tab w:val="num" w:pos="284"/>
              </w:tabs>
              <w:spacing w:after="0" w:line="276" w:lineRule="auto"/>
              <w:ind w:left="284" w:hanging="284"/>
              <w:jc w:val="both"/>
              <w:rPr>
                <w:rFonts w:ascii="Times New Roman" w:eastAsia="Times New Roman" w:hAnsi="Times New Roman" w:cs="Times New Roman"/>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gwarantuję/my wykonanie przedmiotu umowy z należytą starannością z uwzględnieniem wszelkich wymaganych przepisów oraz przyjmujemy odpowiedzialność wynikającą z rodzaju wykonywanych usług, </w:t>
            </w:r>
            <w:r w:rsidRPr="00AC7BE5">
              <w:rPr>
                <w:rFonts w:ascii="Times New Roman" w:eastAsia="Times New Roman" w:hAnsi="Times New Roman" w:cs="Times New Roman"/>
                <w:color w:val="000000"/>
              </w:rPr>
              <w:t>przewidzianą w przepisach prawa cywilnego i prawa karnego.</w:t>
            </w:r>
          </w:p>
        </w:tc>
      </w:tr>
      <w:tr w:rsidR="00A210F7" w:rsidRPr="00AC7BE5" w14:paraId="54595DFB" w14:textId="77777777" w:rsidTr="00A62160">
        <w:trPr>
          <w:trHeight w:val="20"/>
          <w:jc w:val="center"/>
        </w:trPr>
        <w:tc>
          <w:tcPr>
            <w:tcW w:w="9214" w:type="dxa"/>
          </w:tcPr>
          <w:p w14:paraId="602D4A54" w14:textId="77777777" w:rsidR="00A210F7" w:rsidRPr="00AC7BE5" w:rsidRDefault="00A210F7" w:rsidP="00850FC4">
            <w:pPr>
              <w:numPr>
                <w:ilvl w:val="2"/>
                <w:numId w:val="51"/>
              </w:numPr>
              <w:spacing w:after="0" w:line="276" w:lineRule="auto"/>
              <w:ind w:left="306" w:hanging="284"/>
              <w:jc w:val="both"/>
              <w:rPr>
                <w:rFonts w:ascii="Times New Roman" w:eastAsia="Times New Roman" w:hAnsi="Times New Roman" w:cs="Times New Roman"/>
                <w:b/>
                <w:bCs/>
              </w:rPr>
            </w:pPr>
            <w:r w:rsidRPr="00AC7BE5">
              <w:rPr>
                <w:rFonts w:ascii="Times New Roman" w:eastAsia="Times New Roman" w:hAnsi="Times New Roman" w:cs="Times New Roman"/>
                <w:b/>
                <w:bCs/>
              </w:rPr>
              <w:lastRenderedPageBreak/>
              <w:t xml:space="preserve">WYKONAWCA OŚWIADCZA, ŻE JEST* </w:t>
            </w:r>
            <w:r w:rsidRPr="00AC7BE5">
              <w:rPr>
                <w:rFonts w:ascii="Times New Roman" w:eastAsia="Times New Roman" w:hAnsi="Times New Roman" w:cs="Times New Roman"/>
                <w:i/>
              </w:rPr>
              <w:t>(należy zaznaczyć właściwy kwadrat)</w:t>
            </w:r>
            <w:r w:rsidRPr="00AC7BE5">
              <w:rPr>
                <w:rFonts w:ascii="Times New Roman" w:eastAsia="Times New Roman" w:hAnsi="Times New Roman" w:cs="Times New Roman"/>
                <w:b/>
                <w:bCs/>
                <w:i/>
              </w:rPr>
              <w:t>:</w:t>
            </w:r>
            <w:r w:rsidRPr="00AC7BE5">
              <w:rPr>
                <w:rFonts w:ascii="Times New Roman" w:eastAsia="Times New Roman" w:hAnsi="Times New Roman" w:cs="Times New Roman"/>
                <w:b/>
                <w:bCs/>
              </w:rPr>
              <w:t xml:space="preserve"> </w:t>
            </w:r>
          </w:p>
          <w:p w14:paraId="4489502F" w14:textId="77777777" w:rsidR="00A210F7" w:rsidRPr="00AC7BE5" w:rsidRDefault="00A210F7" w:rsidP="00A62160">
            <w:pPr>
              <w:spacing w:after="0" w:line="276" w:lineRule="auto"/>
              <w:ind w:left="306"/>
              <w:jc w:val="both"/>
              <w:rPr>
                <w:rFonts w:ascii="Times New Roman" w:eastAsia="Times New Roman" w:hAnsi="Times New Roman" w:cs="Times New Roman"/>
                <w:bCs/>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mikroprzedsiębiorstwem</w:t>
            </w:r>
          </w:p>
          <w:p w14:paraId="62D5E27B" w14:textId="77777777" w:rsidR="00A210F7" w:rsidRPr="00AC7BE5" w:rsidRDefault="00A210F7" w:rsidP="00A62160">
            <w:pPr>
              <w:spacing w:after="0" w:line="276" w:lineRule="auto"/>
              <w:ind w:left="306"/>
              <w:jc w:val="both"/>
              <w:rPr>
                <w:rFonts w:ascii="Times New Roman" w:eastAsia="Times New Roman" w:hAnsi="Times New Roman" w:cs="Times New Roman"/>
                <w:bCs/>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małym przedsiębiorstwem</w:t>
            </w:r>
          </w:p>
          <w:p w14:paraId="425E667E" w14:textId="77777777" w:rsidR="00A210F7" w:rsidRPr="00AC7BE5" w:rsidRDefault="00A210F7" w:rsidP="00A62160">
            <w:pPr>
              <w:spacing w:after="0" w:line="276" w:lineRule="auto"/>
              <w:ind w:left="306"/>
              <w:jc w:val="both"/>
              <w:rPr>
                <w:rFonts w:ascii="Times New Roman" w:eastAsia="Times New Roman" w:hAnsi="Times New Roman" w:cs="Times New Roman"/>
                <w:bCs/>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średnim przedsiębiorstwem</w:t>
            </w:r>
          </w:p>
          <w:p w14:paraId="3A8ED97F" w14:textId="77777777" w:rsidR="00A210F7" w:rsidRPr="00AC7BE5" w:rsidRDefault="00A210F7" w:rsidP="00A62160">
            <w:pPr>
              <w:spacing w:after="0" w:line="276" w:lineRule="auto"/>
              <w:ind w:left="306"/>
              <w:jc w:val="both"/>
              <w:rPr>
                <w:rFonts w:ascii="Times New Roman" w:eastAsia="Times New Roman" w:hAnsi="Times New Roman" w:cs="Times New Roman"/>
                <w:bCs/>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jednoosobową działalnością gospodarczą</w:t>
            </w:r>
          </w:p>
          <w:p w14:paraId="153AC24B" w14:textId="77777777" w:rsidR="00A210F7" w:rsidRPr="00AC7BE5" w:rsidRDefault="00A210F7" w:rsidP="00A62160">
            <w:pPr>
              <w:spacing w:after="0" w:line="276" w:lineRule="auto"/>
              <w:ind w:left="306"/>
              <w:jc w:val="both"/>
              <w:rPr>
                <w:rFonts w:ascii="Times New Roman" w:eastAsia="Times New Roman" w:hAnsi="Times New Roman" w:cs="Times New Roman"/>
                <w:bCs/>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osobą fizyczną nieprowadzącą działalności gospodarczej</w:t>
            </w:r>
          </w:p>
          <w:p w14:paraId="0A3C72F8" w14:textId="77777777" w:rsidR="00A210F7" w:rsidRPr="00AC7BE5" w:rsidRDefault="00A210F7" w:rsidP="00A62160">
            <w:pPr>
              <w:spacing w:after="0" w:line="276" w:lineRule="auto"/>
              <w:ind w:left="306"/>
              <w:rPr>
                <w:rFonts w:ascii="Times New Roman" w:eastAsia="Times New Roman" w:hAnsi="Times New Roman" w:cs="Times New Roman"/>
                <w:bCs/>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inny rodzaj</w:t>
            </w:r>
          </w:p>
          <w:p w14:paraId="4C133EA7" w14:textId="77777777" w:rsidR="00A210F7" w:rsidRPr="00AC7BE5" w:rsidRDefault="00A210F7" w:rsidP="00A62160">
            <w:pPr>
              <w:spacing w:after="0" w:line="276" w:lineRule="auto"/>
              <w:ind w:left="447" w:hanging="141"/>
              <w:jc w:val="both"/>
              <w:rPr>
                <w:rFonts w:ascii="Times New Roman" w:eastAsia="Times New Roman" w:hAnsi="Times New Roman" w:cs="Times New Roman"/>
              </w:rPr>
            </w:pPr>
            <w:r w:rsidRPr="00AC7BE5">
              <w:rPr>
                <w:rFonts w:ascii="Times New Roman" w:eastAsia="Times New Roman" w:hAnsi="Times New Roman" w:cs="Times New Roman"/>
              </w:rPr>
              <w:t xml:space="preserve">* </w:t>
            </w:r>
            <w:r w:rsidRPr="00AC7BE5">
              <w:rPr>
                <w:rFonts w:ascii="Times New Roman" w:eastAsia="Times New Roman" w:hAnsi="Times New Roman" w:cs="Times New Roman"/>
                <w:sz w:val="18"/>
                <w:szCs w:val="18"/>
              </w:rPr>
              <w:t>zaznaczyć właściwe - Por. Zalecenie Komisji z dnia 6 maja 2003 r. w sprawie definicji mikroprzedsiębiorstw oraz małych i średnich przedsiębiorstw (Dz.U. L 124 z 20.5.2003, s. 36–41). W przypadku konsorcjum wymaganą informację należy podać w odniesieniu do lidera konsorcjum.</w:t>
            </w:r>
          </w:p>
          <w:p w14:paraId="19576D1A" w14:textId="77777777" w:rsidR="00A210F7" w:rsidRPr="00AC7BE5" w:rsidRDefault="00A210F7" w:rsidP="00850FC4">
            <w:pPr>
              <w:numPr>
                <w:ilvl w:val="0"/>
                <w:numId w:val="53"/>
              </w:numPr>
              <w:spacing w:after="0" w:line="276" w:lineRule="auto"/>
              <w:ind w:left="731" w:hanging="284"/>
              <w:jc w:val="both"/>
              <w:rPr>
                <w:rFonts w:ascii="Times New Roman" w:eastAsia="Times New Roman" w:hAnsi="Times New Roman" w:cs="Times New Roman"/>
                <w:b/>
                <w:sz w:val="18"/>
                <w:szCs w:val="18"/>
              </w:rPr>
            </w:pPr>
            <w:r w:rsidRPr="00AC7BE5">
              <w:rPr>
                <w:rFonts w:ascii="Times New Roman" w:eastAsia="Times New Roman" w:hAnsi="Times New Roman" w:cs="Times New Roman"/>
                <w:b/>
                <w:sz w:val="18"/>
                <w:szCs w:val="18"/>
              </w:rPr>
              <w:t xml:space="preserve">Mikroprzedsiębiorstwo: </w:t>
            </w:r>
            <w:r w:rsidRPr="00AC7BE5">
              <w:rPr>
                <w:rFonts w:ascii="Times New Roman" w:eastAsia="Times New Roman" w:hAnsi="Times New Roman" w:cs="Times New Roman"/>
                <w:sz w:val="18"/>
                <w:szCs w:val="18"/>
              </w:rPr>
              <w:t>przedsiębiorstwo</w:t>
            </w:r>
            <w:r w:rsidRPr="00AC7BE5">
              <w:rPr>
                <w:rFonts w:ascii="Times New Roman" w:eastAsia="Times New Roman" w:hAnsi="Times New Roman" w:cs="Times New Roman"/>
                <w:b/>
                <w:sz w:val="18"/>
                <w:szCs w:val="18"/>
              </w:rPr>
              <w:t xml:space="preserve"> zatrudnia mniej niż 10 pracowników </w:t>
            </w:r>
            <w:r w:rsidRPr="00AC7BE5">
              <w:rPr>
                <w:rFonts w:ascii="Times New Roman" w:eastAsia="Times New Roman" w:hAnsi="Times New Roman" w:cs="Times New Roman"/>
                <w:sz w:val="18"/>
                <w:szCs w:val="18"/>
              </w:rPr>
              <w:t>a jego roczny obrót nie przekracza (lub/i jego całkowity bilans roczny)</w:t>
            </w:r>
            <w:r w:rsidRPr="00AC7BE5">
              <w:rPr>
                <w:rFonts w:ascii="Times New Roman" w:eastAsia="Times New Roman" w:hAnsi="Times New Roman" w:cs="Times New Roman"/>
                <w:b/>
                <w:sz w:val="18"/>
                <w:szCs w:val="18"/>
              </w:rPr>
              <w:t xml:space="preserve"> 2 milionów EUR.</w:t>
            </w:r>
          </w:p>
          <w:p w14:paraId="4A014F84" w14:textId="77777777" w:rsidR="00A210F7" w:rsidRPr="00AC7BE5" w:rsidRDefault="00A210F7" w:rsidP="00850FC4">
            <w:pPr>
              <w:numPr>
                <w:ilvl w:val="0"/>
                <w:numId w:val="53"/>
              </w:numPr>
              <w:spacing w:after="0" w:line="276" w:lineRule="auto"/>
              <w:ind w:left="731" w:hanging="284"/>
              <w:jc w:val="both"/>
              <w:rPr>
                <w:rFonts w:ascii="Times New Roman" w:eastAsia="Times New Roman" w:hAnsi="Times New Roman" w:cs="Times New Roman"/>
                <w:sz w:val="18"/>
                <w:szCs w:val="18"/>
              </w:rPr>
            </w:pPr>
            <w:r w:rsidRPr="00AC7BE5">
              <w:rPr>
                <w:rFonts w:ascii="Times New Roman" w:eastAsia="Times New Roman" w:hAnsi="Times New Roman" w:cs="Times New Roman"/>
                <w:b/>
                <w:sz w:val="18"/>
                <w:szCs w:val="18"/>
              </w:rPr>
              <w:t>Małe przedsiębiorstwo:</w:t>
            </w:r>
            <w:r w:rsidRPr="00AC7BE5">
              <w:rPr>
                <w:rFonts w:ascii="Times New Roman" w:eastAsia="Times New Roman" w:hAnsi="Times New Roman" w:cs="Times New Roman"/>
                <w:sz w:val="18"/>
                <w:szCs w:val="18"/>
              </w:rPr>
              <w:t xml:space="preserve"> przedsiębiorstwo, które </w:t>
            </w:r>
            <w:r w:rsidRPr="00AC7BE5">
              <w:rPr>
                <w:rFonts w:ascii="Times New Roman" w:eastAsia="Times New Roman" w:hAnsi="Times New Roman" w:cs="Times New Roman"/>
                <w:b/>
                <w:sz w:val="18"/>
                <w:szCs w:val="18"/>
              </w:rPr>
              <w:t>zatrudnia mniej niż 50 osób</w:t>
            </w:r>
            <w:r w:rsidRPr="00AC7BE5">
              <w:rPr>
                <w:rFonts w:ascii="Times New Roman" w:eastAsia="Times New Roman" w:hAnsi="Times New Roman" w:cs="Times New Roman"/>
                <w:sz w:val="18"/>
                <w:szCs w:val="18"/>
              </w:rPr>
              <w:t xml:space="preserve"> i którego roczny obrót lub roczna suma bilansowa </w:t>
            </w:r>
            <w:r w:rsidRPr="00AC7BE5">
              <w:rPr>
                <w:rFonts w:ascii="Times New Roman" w:eastAsia="Times New Roman" w:hAnsi="Times New Roman" w:cs="Times New Roman"/>
                <w:b/>
                <w:sz w:val="18"/>
                <w:szCs w:val="18"/>
              </w:rPr>
              <w:t>nie przekracza 10 milionów EUR</w:t>
            </w:r>
            <w:r w:rsidRPr="00AC7BE5">
              <w:rPr>
                <w:rFonts w:ascii="Times New Roman" w:eastAsia="Times New Roman" w:hAnsi="Times New Roman" w:cs="Times New Roman"/>
                <w:sz w:val="18"/>
                <w:szCs w:val="18"/>
              </w:rPr>
              <w:t>.</w:t>
            </w:r>
          </w:p>
          <w:p w14:paraId="42E2C7BE" w14:textId="77777777" w:rsidR="00A210F7" w:rsidRPr="00AD5D12" w:rsidRDefault="00A210F7" w:rsidP="00850FC4">
            <w:pPr>
              <w:numPr>
                <w:ilvl w:val="0"/>
                <w:numId w:val="53"/>
              </w:numPr>
              <w:spacing w:after="0" w:line="276" w:lineRule="auto"/>
              <w:ind w:left="731" w:hanging="284"/>
              <w:jc w:val="both"/>
              <w:rPr>
                <w:rFonts w:ascii="Times New Roman" w:eastAsia="Times New Roman" w:hAnsi="Times New Roman" w:cs="Times New Roman"/>
                <w:bCs/>
                <w:iCs/>
                <w:sz w:val="20"/>
                <w:szCs w:val="20"/>
              </w:rPr>
            </w:pPr>
            <w:r w:rsidRPr="00AC7BE5">
              <w:rPr>
                <w:rFonts w:ascii="Times New Roman" w:eastAsia="Times New Roman" w:hAnsi="Times New Roman" w:cs="Times New Roman"/>
                <w:b/>
                <w:sz w:val="18"/>
                <w:szCs w:val="18"/>
              </w:rPr>
              <w:t xml:space="preserve">Średnie przedsiębiorstwa: </w:t>
            </w:r>
            <w:r w:rsidRPr="00AC7BE5">
              <w:rPr>
                <w:rFonts w:ascii="Times New Roman" w:eastAsia="Times New Roman" w:hAnsi="Times New Roman" w:cs="Times New Roman"/>
                <w:sz w:val="18"/>
                <w:szCs w:val="18"/>
              </w:rPr>
              <w:t xml:space="preserve">przedsiębiorstwa, które nie są mikroprzedsiębiorstwami ani małymi przedsiębiorstwami, a które </w:t>
            </w:r>
            <w:r w:rsidRPr="00AC7BE5">
              <w:rPr>
                <w:rFonts w:ascii="Times New Roman" w:eastAsia="Times New Roman" w:hAnsi="Times New Roman" w:cs="Times New Roman"/>
                <w:b/>
                <w:sz w:val="18"/>
                <w:szCs w:val="18"/>
              </w:rPr>
              <w:t>zatrudniają mniej niż 250 osób</w:t>
            </w:r>
            <w:r w:rsidRPr="00AC7BE5">
              <w:rPr>
                <w:rFonts w:ascii="Times New Roman" w:eastAsia="Times New Roman" w:hAnsi="Times New Roman" w:cs="Times New Roman"/>
                <w:sz w:val="18"/>
                <w:szCs w:val="18"/>
              </w:rPr>
              <w:t xml:space="preserve"> i których </w:t>
            </w:r>
            <w:r w:rsidRPr="00AC7BE5">
              <w:rPr>
                <w:rFonts w:ascii="Times New Roman" w:eastAsia="Times New Roman" w:hAnsi="Times New Roman" w:cs="Times New Roman"/>
                <w:b/>
                <w:sz w:val="18"/>
                <w:szCs w:val="18"/>
              </w:rPr>
              <w:t>roczny obrót nie przekracza 50 milionów EUR</w:t>
            </w:r>
            <w:r w:rsidRPr="00AC7BE5">
              <w:rPr>
                <w:rFonts w:ascii="Times New Roman" w:eastAsia="Times New Roman" w:hAnsi="Times New Roman" w:cs="Times New Roman"/>
                <w:sz w:val="18"/>
                <w:szCs w:val="18"/>
              </w:rPr>
              <w:t xml:space="preserve"> </w:t>
            </w:r>
            <w:r w:rsidRPr="00AC7BE5">
              <w:rPr>
                <w:rFonts w:ascii="Times New Roman" w:eastAsia="Times New Roman" w:hAnsi="Times New Roman" w:cs="Times New Roman"/>
                <w:b/>
                <w:sz w:val="18"/>
                <w:szCs w:val="18"/>
              </w:rPr>
              <w:t>lub</w:t>
            </w:r>
            <w:r w:rsidRPr="00AC7BE5">
              <w:rPr>
                <w:rFonts w:ascii="Times New Roman" w:eastAsia="Times New Roman" w:hAnsi="Times New Roman" w:cs="Times New Roman"/>
                <w:sz w:val="18"/>
                <w:szCs w:val="18"/>
              </w:rPr>
              <w:t xml:space="preserve"> </w:t>
            </w:r>
            <w:r w:rsidRPr="00AC7BE5">
              <w:rPr>
                <w:rFonts w:ascii="Times New Roman" w:eastAsia="Times New Roman" w:hAnsi="Times New Roman" w:cs="Times New Roman"/>
                <w:b/>
                <w:sz w:val="18"/>
                <w:szCs w:val="18"/>
              </w:rPr>
              <w:t>roczna suma bilansowa nie przekracza 43 milionów EUR.</w:t>
            </w:r>
          </w:p>
          <w:p w14:paraId="2F546953" w14:textId="77777777" w:rsidR="00AD5D12" w:rsidRPr="00AC7BE5" w:rsidRDefault="00AD5D12" w:rsidP="00AD5D12">
            <w:pPr>
              <w:spacing w:after="0" w:line="276" w:lineRule="auto"/>
              <w:ind w:left="731"/>
              <w:jc w:val="both"/>
              <w:rPr>
                <w:rFonts w:ascii="Times New Roman" w:eastAsia="Times New Roman" w:hAnsi="Times New Roman" w:cs="Times New Roman"/>
                <w:bCs/>
                <w:iCs/>
                <w:sz w:val="20"/>
                <w:szCs w:val="20"/>
              </w:rPr>
            </w:pPr>
          </w:p>
        </w:tc>
      </w:tr>
      <w:tr w:rsidR="00A210F7" w:rsidRPr="00AC7BE5" w14:paraId="1B34B035" w14:textId="77777777" w:rsidTr="00A62160">
        <w:trPr>
          <w:trHeight w:val="20"/>
          <w:jc w:val="center"/>
        </w:trPr>
        <w:tc>
          <w:tcPr>
            <w:tcW w:w="9214" w:type="dxa"/>
          </w:tcPr>
          <w:p w14:paraId="0377554E" w14:textId="77777777" w:rsidR="00A210F7" w:rsidRPr="00AC7BE5" w:rsidRDefault="00A210F7" w:rsidP="00850FC4">
            <w:pPr>
              <w:numPr>
                <w:ilvl w:val="0"/>
                <w:numId w:val="57"/>
              </w:numPr>
              <w:spacing w:after="0" w:line="276" w:lineRule="auto"/>
              <w:ind w:left="306" w:hanging="284"/>
              <w:jc w:val="both"/>
              <w:rPr>
                <w:rFonts w:ascii="Times New Roman" w:eastAsia="Times New Roman" w:hAnsi="Times New Roman" w:cs="Times New Roman"/>
                <w:bCs/>
                <w:iCs/>
              </w:rPr>
            </w:pPr>
            <w:r w:rsidRPr="00AC7BE5">
              <w:rPr>
                <w:rFonts w:ascii="Times New Roman" w:eastAsia="Times New Roman" w:hAnsi="Times New Roman" w:cs="Times New Roman"/>
                <w:b/>
                <w:bCs/>
              </w:rPr>
              <w:t xml:space="preserve">TAJEMNICA PRZEDSIĘBIORSTWA. </w:t>
            </w:r>
          </w:p>
          <w:p w14:paraId="14105320"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
              </w:rPr>
              <w:t>Oświadczam/Oświadczamy*</w:t>
            </w:r>
            <w:r w:rsidRPr="00AC7BE5">
              <w:rPr>
                <w:rFonts w:ascii="Times New Roman" w:eastAsia="Times New Roman" w:hAnsi="Times New Roman" w:cs="Times New Roman"/>
              </w:rPr>
              <w:t xml:space="preserve"> że niniejsza oferta </w:t>
            </w:r>
            <w:r w:rsidRPr="00AC7BE5">
              <w:rPr>
                <w:rFonts w:ascii="Times New Roman" w:eastAsia="Times New Roman" w:hAnsi="Times New Roman" w:cs="Times New Roman"/>
                <w:i/>
              </w:rPr>
              <w:t>(należy zaznaczyć właściwy kwadrat</w:t>
            </w:r>
            <w:r w:rsidRPr="00AC7BE5">
              <w:rPr>
                <w:rFonts w:ascii="Times New Roman" w:eastAsia="Times New Roman" w:hAnsi="Times New Roman" w:cs="Times New Roman"/>
              </w:rPr>
              <w:t>):</w:t>
            </w:r>
          </w:p>
          <w:p w14:paraId="5151B888"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w:t>
            </w:r>
            <w:r w:rsidRPr="00AC7BE5">
              <w:rPr>
                <w:rFonts w:ascii="Times New Roman" w:eastAsia="Times New Roman" w:hAnsi="Times New Roman" w:cs="Times New Roman"/>
                <w:b/>
              </w:rPr>
              <w:t>nie zawiera</w:t>
            </w:r>
            <w:r w:rsidRPr="00AC7BE5">
              <w:rPr>
                <w:rFonts w:ascii="Times New Roman" w:eastAsia="Times New Roman" w:hAnsi="Times New Roman" w:cs="Times New Roman"/>
              </w:rPr>
              <w:t xml:space="preserve"> </w:t>
            </w:r>
          </w:p>
          <w:p w14:paraId="4721254E"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Cs/>
                <w:lang w:val="en-GB"/>
              </w:rPr>
              <w:fldChar w:fldCharType="begin">
                <w:ffData>
                  <w:name w:val=""/>
                  <w:enabled/>
                  <w:calcOnExit w:val="0"/>
                  <w:checkBox>
                    <w:sizeAuto/>
                    <w:default w:val="0"/>
                  </w:checkBox>
                </w:ffData>
              </w:fldChar>
            </w:r>
            <w:r w:rsidRPr="00AC7BE5">
              <w:rPr>
                <w:rFonts w:ascii="Times New Roman" w:eastAsia="Times New Roman" w:hAnsi="Times New Roman" w:cs="Times New Roman"/>
                <w:bCs/>
              </w:rPr>
              <w:instrText xml:space="preserve"> FORMCHECKBOX </w:instrText>
            </w:r>
            <w:r w:rsidR="00145D57">
              <w:rPr>
                <w:rFonts w:ascii="Times New Roman" w:eastAsia="Times New Roman" w:hAnsi="Times New Roman" w:cs="Times New Roman"/>
                <w:bCs/>
                <w:lang w:val="en-GB"/>
              </w:rPr>
            </w:r>
            <w:r w:rsidR="00145D57">
              <w:rPr>
                <w:rFonts w:ascii="Times New Roman" w:eastAsia="Times New Roman" w:hAnsi="Times New Roman" w:cs="Times New Roman"/>
                <w:bCs/>
                <w:lang w:val="en-GB"/>
              </w:rPr>
              <w:fldChar w:fldCharType="separate"/>
            </w:r>
            <w:r w:rsidRPr="00AC7BE5">
              <w:rPr>
                <w:rFonts w:ascii="Times New Roman" w:eastAsia="Times New Roman" w:hAnsi="Times New Roman" w:cs="Times New Roman"/>
                <w:bCs/>
                <w:lang w:val="en-GB"/>
              </w:rPr>
              <w:fldChar w:fldCharType="end"/>
            </w:r>
            <w:r w:rsidRPr="00AC7BE5">
              <w:rPr>
                <w:rFonts w:ascii="Times New Roman" w:eastAsia="Times New Roman" w:hAnsi="Times New Roman" w:cs="Times New Roman"/>
                <w:bCs/>
              </w:rPr>
              <w:t xml:space="preserve"> </w:t>
            </w:r>
            <w:r w:rsidRPr="00AC7BE5">
              <w:rPr>
                <w:rFonts w:ascii="Times New Roman" w:eastAsia="Times New Roman" w:hAnsi="Times New Roman" w:cs="Times New Roman"/>
                <w:b/>
                <w:bCs/>
              </w:rPr>
              <w:t>zawiera</w:t>
            </w:r>
          </w:p>
          <w:p w14:paraId="5DA0EA64"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rPr>
              <w:t>informacje/i stanowiące/</w:t>
            </w:r>
            <w:proofErr w:type="spellStart"/>
            <w:r w:rsidRPr="00AC7BE5">
              <w:rPr>
                <w:rFonts w:ascii="Times New Roman" w:eastAsia="Times New Roman" w:hAnsi="Times New Roman" w:cs="Times New Roman"/>
              </w:rPr>
              <w:t>ych</w:t>
            </w:r>
            <w:proofErr w:type="spellEnd"/>
            <w:r w:rsidRPr="00AC7BE5">
              <w:rPr>
                <w:rFonts w:ascii="Times New Roman" w:eastAsia="Times New Roman" w:hAnsi="Times New Roman" w:cs="Times New Roman"/>
              </w:rPr>
              <w:t xml:space="preserve"> tajemnicę przedsiębiorstwa, w rozumieniu art. 11 ust. 2 ustawy z dnia </w:t>
            </w:r>
            <w:r w:rsidRPr="00AC7BE5">
              <w:rPr>
                <w:rFonts w:ascii="Times New Roman" w:eastAsia="Times New Roman" w:hAnsi="Times New Roman" w:cs="Times New Roman"/>
              </w:rPr>
              <w:br/>
              <w:t xml:space="preserve">16 kwietnia 1993 r. o zwalczaniu nieuczciwej konkurencji (Dz. U. z 2020 r. poz. 1913, z 2021 r. poz. 1655). </w:t>
            </w:r>
          </w:p>
          <w:p w14:paraId="014CDBFE"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rPr>
              <w:t xml:space="preserve">Poniżej załączam stosowne </w:t>
            </w:r>
            <w:r w:rsidRPr="00AC7BE5">
              <w:rPr>
                <w:rFonts w:ascii="Times New Roman" w:eastAsia="Times New Roman" w:hAnsi="Times New Roman" w:cs="Times New Roman"/>
                <w:b/>
              </w:rPr>
              <w:t>uzasadnienie zastrzeżenia informacji stanowiących tajemnicę przedsiębiorstwa.</w:t>
            </w:r>
            <w:r w:rsidRPr="00AC7BE5">
              <w:rPr>
                <w:rFonts w:ascii="Times New Roman" w:eastAsia="Times New Roman" w:hAnsi="Times New Roman" w:cs="Times New Roman"/>
              </w:rPr>
              <w:t xml:space="preserve"> *</w:t>
            </w:r>
          </w:p>
          <w:p w14:paraId="7CA054B2" w14:textId="77777777" w:rsidR="00A210F7" w:rsidRPr="00AC7BE5" w:rsidRDefault="00A210F7" w:rsidP="00A62160">
            <w:pPr>
              <w:spacing w:after="0" w:line="276" w:lineRule="auto"/>
              <w:ind w:left="306"/>
              <w:jc w:val="both"/>
              <w:rPr>
                <w:rFonts w:ascii="Times New Roman" w:eastAsia="Times New Roman" w:hAnsi="Times New Roman" w:cs="Times New Roman"/>
              </w:rPr>
            </w:pPr>
            <w:r w:rsidRPr="00AC7BE5">
              <w:rPr>
                <w:rFonts w:ascii="Times New Roman" w:eastAsia="Times New Roman" w:hAnsi="Times New Roman" w:cs="Times New Roman"/>
                <w:b/>
              </w:rPr>
              <w:t>Wykaz zastrzeżonych dokumentów/informacji*</w:t>
            </w:r>
            <w:r w:rsidRPr="00AC7BE5">
              <w:rPr>
                <w:rFonts w:ascii="Times New Roman" w:eastAsia="Times New Roman" w:hAnsi="Times New Roman" w:cs="Times New Roman"/>
              </w:rPr>
              <w:t xml:space="preserve">: </w:t>
            </w:r>
          </w:p>
          <w:p w14:paraId="2DDE1E10" w14:textId="77777777" w:rsidR="00A210F7" w:rsidRPr="00AC7BE5" w:rsidRDefault="00A210F7" w:rsidP="00850FC4">
            <w:pPr>
              <w:numPr>
                <w:ilvl w:val="0"/>
                <w:numId w:val="55"/>
              </w:numPr>
              <w:spacing w:after="0" w:line="276" w:lineRule="auto"/>
              <w:jc w:val="both"/>
              <w:rPr>
                <w:rFonts w:ascii="Times New Roman" w:eastAsia="Times New Roman" w:hAnsi="Times New Roman" w:cs="Times New Roman"/>
              </w:rPr>
            </w:pPr>
            <w:r w:rsidRPr="00AC7BE5">
              <w:rPr>
                <w:rFonts w:ascii="Times New Roman" w:eastAsia="Times New Roman" w:hAnsi="Times New Roman" w:cs="Times New Roman"/>
              </w:rPr>
              <w:t>……………..</w:t>
            </w:r>
          </w:p>
          <w:p w14:paraId="3D341252" w14:textId="77777777" w:rsidR="00A210F7" w:rsidRPr="00AC7BE5" w:rsidRDefault="00A210F7" w:rsidP="00A62160">
            <w:pPr>
              <w:spacing w:after="0" w:line="240" w:lineRule="auto"/>
              <w:ind w:left="306"/>
              <w:jc w:val="both"/>
              <w:rPr>
                <w:rFonts w:ascii="Times New Roman" w:eastAsia="Times New Roman" w:hAnsi="Times New Roman" w:cs="Times New Roman"/>
                <w:sz w:val="18"/>
                <w:szCs w:val="18"/>
              </w:rPr>
            </w:pPr>
            <w:r w:rsidRPr="00AC7BE5">
              <w:rPr>
                <w:rFonts w:ascii="Times New Roman" w:eastAsia="Times New Roman" w:hAnsi="Times New Roman" w:cs="Times New Roman"/>
                <w:sz w:val="18"/>
                <w:szCs w:val="18"/>
              </w:rPr>
              <w:t>*    jeżeli nie dotyczy należy usunąć bądź skreślić</w:t>
            </w:r>
          </w:p>
          <w:p w14:paraId="11AFAAB6" w14:textId="77777777" w:rsidR="00A210F7" w:rsidRPr="00AC7BE5" w:rsidRDefault="00A210F7" w:rsidP="00A62160">
            <w:pPr>
              <w:spacing w:after="0" w:line="240" w:lineRule="auto"/>
              <w:ind w:left="306"/>
              <w:jc w:val="both"/>
              <w:rPr>
                <w:rFonts w:ascii="Times New Roman" w:eastAsia="Times New Roman" w:hAnsi="Times New Roman" w:cs="Times New Roman"/>
                <w:sz w:val="18"/>
                <w:szCs w:val="18"/>
              </w:rPr>
            </w:pPr>
          </w:p>
        </w:tc>
      </w:tr>
      <w:tr w:rsidR="00A210F7" w:rsidRPr="00AC7BE5" w14:paraId="005BE1FE" w14:textId="77777777" w:rsidTr="00A62160">
        <w:trPr>
          <w:trHeight w:val="20"/>
          <w:jc w:val="center"/>
        </w:trPr>
        <w:tc>
          <w:tcPr>
            <w:tcW w:w="9214" w:type="dxa"/>
          </w:tcPr>
          <w:p w14:paraId="4F589B8C" w14:textId="77777777" w:rsidR="00A210F7" w:rsidRPr="00AD5D12" w:rsidRDefault="00A210F7" w:rsidP="00850FC4">
            <w:pPr>
              <w:numPr>
                <w:ilvl w:val="0"/>
                <w:numId w:val="57"/>
              </w:numPr>
              <w:spacing w:after="40" w:line="276" w:lineRule="auto"/>
              <w:ind w:left="306" w:hanging="306"/>
              <w:contextualSpacing/>
              <w:rPr>
                <w:rFonts w:ascii="Times New Roman" w:eastAsia="Times New Roman" w:hAnsi="Times New Roman" w:cs="Times New Roman"/>
                <w:b/>
              </w:rPr>
            </w:pPr>
            <w:r w:rsidRPr="00AD5D12">
              <w:rPr>
                <w:rFonts w:ascii="Times New Roman" w:eastAsia="Times New Roman" w:hAnsi="Times New Roman" w:cs="Times New Roman"/>
                <w:b/>
              </w:rPr>
              <w:lastRenderedPageBreak/>
              <w:t>ZAŁĄCZNIKI:</w:t>
            </w:r>
          </w:p>
          <w:p w14:paraId="15542FD7" w14:textId="064FB8FF" w:rsidR="00A210F7" w:rsidRPr="00AD5D12" w:rsidRDefault="00A210F7" w:rsidP="00A62160">
            <w:pPr>
              <w:spacing w:after="0" w:line="276" w:lineRule="auto"/>
              <w:ind w:left="306"/>
              <w:rPr>
                <w:rFonts w:ascii="Times New Roman" w:eastAsia="Times New Roman" w:hAnsi="Times New Roman" w:cs="Times New Roman"/>
              </w:rPr>
            </w:pPr>
            <w:r w:rsidRPr="00AD5D12">
              <w:rPr>
                <w:rFonts w:ascii="Times New Roman" w:eastAsia="Times New Roman" w:hAnsi="Times New Roman" w:cs="Times New Roman"/>
              </w:rPr>
              <w:t>Załącznikami do formularza ofertowego są</w:t>
            </w:r>
            <w:r w:rsidR="00FE4EAF">
              <w:rPr>
                <w:rFonts w:ascii="Times New Roman" w:eastAsia="Times New Roman" w:hAnsi="Times New Roman" w:cs="Times New Roman"/>
              </w:rPr>
              <w:t xml:space="preserve"> </w:t>
            </w:r>
            <w:r w:rsidR="00FE4EAF" w:rsidRPr="00FC2A51">
              <w:rPr>
                <w:rFonts w:ascii="Times New Roman" w:eastAsia="Times New Roman" w:hAnsi="Times New Roman" w:cs="Times New Roman"/>
                <w:i/>
                <w:iCs/>
                <w:highlight w:val="lightGray"/>
              </w:rPr>
              <w:t>(zgodnie z art. 12 § 3 SWZ)</w:t>
            </w:r>
            <w:r w:rsidRPr="00AD5D12">
              <w:rPr>
                <w:rFonts w:ascii="Times New Roman" w:eastAsia="Times New Roman" w:hAnsi="Times New Roman" w:cs="Times New Roman"/>
              </w:rPr>
              <w:t>:</w:t>
            </w:r>
          </w:p>
          <w:p w14:paraId="59BC06BF" w14:textId="77777777" w:rsidR="00A210F7" w:rsidRPr="00AD5D12" w:rsidRDefault="00A210F7" w:rsidP="00850FC4">
            <w:pPr>
              <w:numPr>
                <w:ilvl w:val="0"/>
                <w:numId w:val="54"/>
              </w:numPr>
              <w:spacing w:after="0" w:line="276" w:lineRule="auto"/>
              <w:ind w:left="589" w:hanging="283"/>
              <w:jc w:val="both"/>
              <w:rPr>
                <w:rFonts w:ascii="Times New Roman" w:eastAsia="Times New Roman" w:hAnsi="Times New Roman" w:cs="Times New Roman"/>
              </w:rPr>
            </w:pPr>
            <w:r w:rsidRPr="00AD5D12">
              <w:rPr>
                <w:rFonts w:ascii="Times New Roman" w:eastAsia="MS Mincho" w:hAnsi="Times New Roman" w:cs="Times New Roman"/>
                <w:color w:val="000000"/>
              </w:rPr>
              <w:t xml:space="preserve">Oświadczenie </w:t>
            </w:r>
            <w:r w:rsidRPr="00AD5D12">
              <w:rPr>
                <w:rFonts w:ascii="Times New Roman" w:hAnsi="Times New Roman" w:cs="Times New Roman"/>
              </w:rPr>
              <w:t>dotyczące przesłanek wykluczenia oraz spełnienia warunków udziału</w:t>
            </w:r>
            <w:r w:rsidRPr="00AD5D12">
              <w:rPr>
                <w:rFonts w:ascii="Times New Roman" w:hAnsi="Times New Roman" w:cs="Times New Roman"/>
              </w:rPr>
              <w:br/>
              <w:t>w postępowaniu</w:t>
            </w:r>
            <w:r w:rsidRPr="00AD5D12">
              <w:rPr>
                <w:rFonts w:ascii="Times New Roman" w:eastAsia="MS Mincho" w:hAnsi="Times New Roman" w:cs="Times New Roman"/>
                <w:color w:val="000000"/>
              </w:rPr>
              <w:t xml:space="preserve"> </w:t>
            </w:r>
            <w:r w:rsidRPr="00AD5D12">
              <w:rPr>
                <w:rFonts w:ascii="Times New Roman" w:eastAsia="Times New Roman" w:hAnsi="Times New Roman" w:cs="Times New Roman"/>
                <w:color w:val="000000"/>
              </w:rPr>
              <w:t xml:space="preserve">– </w:t>
            </w:r>
            <w:r w:rsidRPr="00AD5D12">
              <w:rPr>
                <w:rFonts w:ascii="Times New Roman" w:eastAsia="Times New Roman" w:hAnsi="Times New Roman" w:cs="Times New Roman"/>
              </w:rPr>
              <w:t>wg załącznika nr 3 do SWZ.</w:t>
            </w:r>
          </w:p>
          <w:p w14:paraId="638986F1" w14:textId="145EE9E0" w:rsidR="00A210F7" w:rsidRPr="00AD5D12" w:rsidRDefault="00A210F7" w:rsidP="00850FC4">
            <w:pPr>
              <w:numPr>
                <w:ilvl w:val="0"/>
                <w:numId w:val="54"/>
              </w:numPr>
              <w:spacing w:after="0" w:line="276" w:lineRule="auto"/>
              <w:ind w:left="589" w:hanging="283"/>
              <w:jc w:val="both"/>
              <w:rPr>
                <w:rFonts w:ascii="Times New Roman" w:eastAsia="Times New Roman" w:hAnsi="Times New Roman" w:cs="Times New Roman"/>
              </w:rPr>
            </w:pPr>
            <w:r w:rsidRPr="00AD5D12">
              <w:rPr>
                <w:rFonts w:ascii="Times New Roman" w:hAnsi="Times New Roman" w:cs="Times New Roman"/>
              </w:rPr>
              <w:t xml:space="preserve">Zobowiązanie podmiotu udostępniającego zasoby </w:t>
            </w:r>
            <w:r w:rsidRPr="00AD5D12">
              <w:rPr>
                <w:rFonts w:ascii="Times New Roman" w:eastAsia="Times New Roman" w:hAnsi="Times New Roman" w:cs="Times New Roman"/>
                <w:color w:val="000000"/>
              </w:rPr>
              <w:t xml:space="preserve">– </w:t>
            </w:r>
            <w:r w:rsidRPr="00AD5D12">
              <w:rPr>
                <w:rFonts w:ascii="Times New Roman" w:eastAsia="Times New Roman" w:hAnsi="Times New Roman" w:cs="Times New Roman"/>
              </w:rPr>
              <w:t xml:space="preserve">wg załącznika nr </w:t>
            </w:r>
            <w:r w:rsidR="00AD5D12">
              <w:rPr>
                <w:rFonts w:ascii="Times New Roman" w:eastAsia="Times New Roman" w:hAnsi="Times New Roman" w:cs="Times New Roman"/>
              </w:rPr>
              <w:t>4</w:t>
            </w:r>
            <w:r w:rsidRPr="00AD5D12">
              <w:rPr>
                <w:rFonts w:ascii="Times New Roman" w:eastAsia="Times New Roman" w:hAnsi="Times New Roman" w:cs="Times New Roman"/>
              </w:rPr>
              <w:t xml:space="preserve"> do SWZ (jeżeli dotyczy).* </w:t>
            </w:r>
          </w:p>
          <w:p w14:paraId="2E0AC29D" w14:textId="77777777" w:rsidR="00A210F7" w:rsidRPr="00AD5D12" w:rsidRDefault="00A210F7" w:rsidP="00A62160">
            <w:pPr>
              <w:spacing w:after="0" w:line="276" w:lineRule="auto"/>
              <w:ind w:left="589"/>
              <w:jc w:val="both"/>
              <w:rPr>
                <w:rFonts w:ascii="Times New Roman" w:eastAsia="Times New Roman" w:hAnsi="Times New Roman" w:cs="Times New Roman"/>
                <w:i/>
                <w:iCs/>
              </w:rPr>
            </w:pPr>
            <w:r w:rsidRPr="00AD5D12">
              <w:rPr>
                <w:rFonts w:ascii="Times New Roman" w:eastAsia="Times New Roman" w:hAnsi="Times New Roman" w:cs="Times New Roman"/>
                <w:i/>
                <w:iCs/>
              </w:rPr>
              <w:t xml:space="preserve">Wykonawca </w:t>
            </w:r>
            <w:r w:rsidRPr="00BC1596">
              <w:rPr>
                <w:rFonts w:ascii="Times New Roman" w:eastAsia="Times New Roman" w:hAnsi="Times New Roman" w:cs="Times New Roman"/>
                <w:b/>
                <w:bCs/>
                <w:i/>
                <w:iCs/>
                <w:u w:val="single"/>
              </w:rPr>
              <w:t>w przypadku polegania</w:t>
            </w:r>
            <w:r w:rsidRPr="00AD5D12">
              <w:rPr>
                <w:rFonts w:ascii="Times New Roman" w:eastAsia="Times New Roman" w:hAnsi="Times New Roman" w:cs="Times New Roman"/>
                <w:i/>
                <w:iCs/>
              </w:rPr>
              <w:t xml:space="preserve"> na zdolnościach lub sytuacji podmiotów udostepniających zasoby, przedstawia, wraz z oświadczeniem, o którym mowa w  art. 6 § 1 pkt 1 SWZ, </w:t>
            </w:r>
            <w:r w:rsidRPr="00BC1596">
              <w:rPr>
                <w:rFonts w:ascii="Times New Roman" w:eastAsia="Times New Roman" w:hAnsi="Times New Roman" w:cs="Times New Roman"/>
                <w:b/>
                <w:bCs/>
                <w:i/>
                <w:iCs/>
                <w:u w:val="single"/>
              </w:rPr>
              <w:t>także oświadczenie podmiotu udostępniającego zasoby</w:t>
            </w:r>
            <w:r w:rsidRPr="00AD5D12">
              <w:rPr>
                <w:rFonts w:ascii="Times New Roman" w:eastAsia="Times New Roman" w:hAnsi="Times New Roman" w:cs="Times New Roman"/>
                <w:i/>
                <w:iCs/>
              </w:rPr>
              <w:t>, potwierdzające brak podstaw do wykluczenia tego podmiotu oraz spełnianie warunków udziału w postępowaniu w zakresie, w jakim Wykonawca powołuje się na jego zasoby.</w:t>
            </w:r>
          </w:p>
          <w:p w14:paraId="6DD8CC8F" w14:textId="77777777" w:rsidR="00A210F7" w:rsidRPr="00AD5D12" w:rsidRDefault="00A210F7" w:rsidP="00A62160">
            <w:pPr>
              <w:spacing w:after="0" w:line="276" w:lineRule="auto"/>
              <w:ind w:left="589"/>
              <w:jc w:val="both"/>
              <w:rPr>
                <w:rFonts w:ascii="Times New Roman" w:eastAsia="Times New Roman" w:hAnsi="Times New Roman" w:cs="Times New Roman"/>
              </w:rPr>
            </w:pPr>
          </w:p>
          <w:p w14:paraId="312C8DC0" w14:textId="49EFC2B7" w:rsidR="00A210F7" w:rsidRPr="00AD5D12" w:rsidRDefault="00A210F7" w:rsidP="00850FC4">
            <w:pPr>
              <w:numPr>
                <w:ilvl w:val="0"/>
                <w:numId w:val="54"/>
              </w:numPr>
              <w:spacing w:after="0" w:line="276" w:lineRule="auto"/>
              <w:ind w:left="589" w:hanging="283"/>
              <w:jc w:val="both"/>
              <w:rPr>
                <w:rFonts w:ascii="Times New Roman" w:eastAsia="Times New Roman" w:hAnsi="Times New Roman" w:cs="Times New Roman"/>
              </w:rPr>
            </w:pPr>
            <w:r w:rsidRPr="00AD5D12">
              <w:rPr>
                <w:rFonts w:ascii="Times New Roman" w:eastAsia="Times New Roman" w:hAnsi="Times New Roman" w:cs="Times New Roman"/>
              </w:rPr>
              <w:t xml:space="preserve">Pełnomocnictwo w przypadku podmiotów występujących wspólnie – wg załącznika nr </w:t>
            </w:r>
            <w:r w:rsidR="00AD5D12" w:rsidRPr="00AD5D12">
              <w:rPr>
                <w:rFonts w:ascii="Times New Roman" w:eastAsia="Times New Roman" w:hAnsi="Times New Roman" w:cs="Times New Roman"/>
              </w:rPr>
              <w:t>10</w:t>
            </w:r>
            <w:r w:rsidRPr="00AD5D12">
              <w:rPr>
                <w:rFonts w:ascii="Times New Roman" w:eastAsia="Times New Roman" w:hAnsi="Times New Roman" w:cs="Times New Roman"/>
              </w:rPr>
              <w:br/>
              <w:t>do SWZ (jeżeli dotyczy).*</w:t>
            </w:r>
          </w:p>
          <w:p w14:paraId="6817BA86" w14:textId="5C169844" w:rsidR="0010702A" w:rsidRPr="00AD5D12" w:rsidRDefault="0010702A" w:rsidP="00850FC4">
            <w:pPr>
              <w:numPr>
                <w:ilvl w:val="0"/>
                <w:numId w:val="54"/>
              </w:numPr>
              <w:spacing w:after="0" w:line="276" w:lineRule="auto"/>
              <w:ind w:left="589" w:hanging="283"/>
              <w:jc w:val="both"/>
              <w:rPr>
                <w:rFonts w:ascii="Times New Roman" w:eastAsia="Times New Roman" w:hAnsi="Times New Roman" w:cs="Times New Roman"/>
                <w:color w:val="000000"/>
              </w:rPr>
            </w:pPr>
            <w:r w:rsidRPr="00AD5D12">
              <w:rPr>
                <w:rFonts w:ascii="Times New Roman" w:eastAsia="Times New Roman" w:hAnsi="Times New Roman" w:cs="Times New Roman"/>
                <w:color w:val="000000"/>
              </w:rPr>
              <w:t xml:space="preserve">Oświadczenie, z którego wynika, które roboty wykonają poszczególni </w:t>
            </w:r>
            <w:r w:rsidR="002F14CA">
              <w:rPr>
                <w:rFonts w:ascii="Times New Roman" w:eastAsia="Times New Roman" w:hAnsi="Times New Roman" w:cs="Times New Roman"/>
                <w:color w:val="000000"/>
              </w:rPr>
              <w:t>W</w:t>
            </w:r>
            <w:r w:rsidRPr="00AD5D12">
              <w:rPr>
                <w:rFonts w:ascii="Times New Roman" w:eastAsia="Times New Roman" w:hAnsi="Times New Roman" w:cs="Times New Roman"/>
                <w:color w:val="000000"/>
              </w:rPr>
              <w:t xml:space="preserve">ykonawcy – wzór oświadczenia stanowi załącznik nr </w:t>
            </w:r>
            <w:r w:rsidR="00AD5D12" w:rsidRPr="00AD5D12">
              <w:rPr>
                <w:rFonts w:ascii="Times New Roman" w:eastAsia="Times New Roman" w:hAnsi="Times New Roman" w:cs="Times New Roman"/>
                <w:color w:val="000000"/>
              </w:rPr>
              <w:t>1</w:t>
            </w:r>
            <w:r w:rsidR="00AD3726">
              <w:rPr>
                <w:rFonts w:ascii="Times New Roman" w:eastAsia="Times New Roman" w:hAnsi="Times New Roman" w:cs="Times New Roman"/>
                <w:color w:val="000000"/>
              </w:rPr>
              <w:t>0</w:t>
            </w:r>
            <w:r w:rsidRPr="00AD5D12">
              <w:rPr>
                <w:rFonts w:ascii="Times New Roman" w:eastAsia="Times New Roman" w:hAnsi="Times New Roman" w:cs="Times New Roman"/>
                <w:color w:val="000000"/>
              </w:rPr>
              <w:t xml:space="preserve"> do SWZ – dotyczy </w:t>
            </w:r>
            <w:r w:rsidR="002F14CA">
              <w:rPr>
                <w:rFonts w:ascii="Times New Roman" w:eastAsia="Times New Roman" w:hAnsi="Times New Roman" w:cs="Times New Roman"/>
                <w:color w:val="000000"/>
              </w:rPr>
              <w:t>W</w:t>
            </w:r>
            <w:r w:rsidRPr="00AD5D12">
              <w:rPr>
                <w:rFonts w:ascii="Times New Roman" w:eastAsia="Times New Roman" w:hAnsi="Times New Roman" w:cs="Times New Roman"/>
                <w:color w:val="000000"/>
              </w:rPr>
              <w:t xml:space="preserve">ykonawców wspólnie ubiegających się o udzielenie zamówienia (konsorcjum, spółka cywilna itp.) w przypadku, o którym mowa w art. 117 ust. 2 i 3 stawy </w:t>
            </w:r>
            <w:r w:rsidR="002B43C8" w:rsidRPr="00AD5D12">
              <w:rPr>
                <w:rFonts w:ascii="Times New Roman" w:eastAsia="Times New Roman" w:hAnsi="Times New Roman" w:cs="Times New Roman"/>
                <w:color w:val="000000"/>
              </w:rPr>
              <w:t>Pzp</w:t>
            </w:r>
            <w:r w:rsidRPr="00AD5D12">
              <w:rPr>
                <w:rFonts w:ascii="Times New Roman" w:eastAsia="Times New Roman" w:hAnsi="Times New Roman" w:cs="Times New Roman"/>
                <w:color w:val="000000"/>
              </w:rPr>
              <w:t xml:space="preserve">. </w:t>
            </w:r>
            <w:r w:rsidRPr="00AD5D12">
              <w:rPr>
                <w:rFonts w:ascii="Times New Roman" w:eastAsia="Times New Roman" w:hAnsi="Times New Roman" w:cs="Times New Roman"/>
              </w:rPr>
              <w:t>(jeżeli dotyczy).*</w:t>
            </w:r>
          </w:p>
          <w:p w14:paraId="0EF1E037" w14:textId="4405683E" w:rsidR="00AD5D12" w:rsidRPr="00AD5D12" w:rsidRDefault="00AD5D12" w:rsidP="00850FC4">
            <w:pPr>
              <w:numPr>
                <w:ilvl w:val="0"/>
                <w:numId w:val="54"/>
              </w:numPr>
              <w:spacing w:after="0" w:line="276" w:lineRule="auto"/>
              <w:ind w:left="589" w:hanging="283"/>
              <w:jc w:val="both"/>
              <w:rPr>
                <w:rFonts w:ascii="Times New Roman" w:eastAsia="Times New Roman" w:hAnsi="Times New Roman" w:cs="Times New Roman"/>
                <w:color w:val="000000"/>
              </w:rPr>
            </w:pPr>
            <w:r w:rsidRPr="00AD5D12">
              <w:rPr>
                <w:rFonts w:ascii="Times New Roman" w:eastAsia="Times New Roman" w:hAnsi="Times New Roman" w:cs="Times New Roman"/>
                <w:color w:val="000000"/>
              </w:rPr>
              <w:t xml:space="preserve">Pełnomocnictwo do reprezentowania </w:t>
            </w:r>
            <w:r w:rsidR="002F14CA">
              <w:rPr>
                <w:rFonts w:ascii="Times New Roman" w:eastAsia="Times New Roman" w:hAnsi="Times New Roman" w:cs="Times New Roman"/>
                <w:color w:val="000000"/>
              </w:rPr>
              <w:t>W</w:t>
            </w:r>
            <w:r w:rsidRPr="00AD5D12">
              <w:rPr>
                <w:rFonts w:ascii="Times New Roman" w:eastAsia="Times New Roman" w:hAnsi="Times New Roman" w:cs="Times New Roman"/>
                <w:color w:val="000000"/>
              </w:rPr>
              <w:t>ykonawcy w przypadku podpisania oferty przez osoby niewymienione w odpisie z właściwego rejestru (jeżeli dotyczy).*</w:t>
            </w:r>
          </w:p>
          <w:p w14:paraId="60834749" w14:textId="77777777" w:rsidR="0010702A" w:rsidRPr="00AD5D12" w:rsidRDefault="0010702A" w:rsidP="0010702A">
            <w:pPr>
              <w:spacing w:after="0" w:line="276" w:lineRule="auto"/>
              <w:jc w:val="both"/>
              <w:rPr>
                <w:rFonts w:ascii="Times New Roman" w:eastAsia="Times New Roman" w:hAnsi="Times New Roman" w:cs="Times New Roman"/>
                <w:color w:val="000000"/>
              </w:rPr>
            </w:pPr>
          </w:p>
          <w:p w14:paraId="571B8B1E" w14:textId="77777777" w:rsidR="00A210F7" w:rsidRPr="00AD5D12" w:rsidRDefault="00A210F7" w:rsidP="00A62160">
            <w:pPr>
              <w:spacing w:after="0" w:line="276" w:lineRule="auto"/>
              <w:ind w:left="589"/>
              <w:rPr>
                <w:rFonts w:ascii="Times New Roman" w:eastAsia="Times New Roman" w:hAnsi="Times New Roman" w:cs="Times New Roman"/>
              </w:rPr>
            </w:pPr>
            <w:r w:rsidRPr="00AD5D12">
              <w:rPr>
                <w:rFonts w:ascii="Times New Roman" w:eastAsia="Times New Roman" w:hAnsi="Times New Roman" w:cs="Times New Roman"/>
              </w:rPr>
              <w:t>……………………………………………………………</w:t>
            </w:r>
          </w:p>
          <w:p w14:paraId="56B4D9FC" w14:textId="77777777" w:rsidR="00A210F7" w:rsidRPr="00AD5D12" w:rsidRDefault="00A210F7" w:rsidP="00A62160">
            <w:pPr>
              <w:spacing w:after="0" w:line="276" w:lineRule="auto"/>
              <w:ind w:left="589"/>
              <w:rPr>
                <w:rFonts w:ascii="Times New Roman" w:eastAsia="Times New Roman" w:hAnsi="Times New Roman" w:cs="Times New Roman"/>
              </w:rPr>
            </w:pPr>
          </w:p>
          <w:p w14:paraId="731B7B73" w14:textId="77777777" w:rsidR="00A210F7" w:rsidRPr="00AD5D12" w:rsidRDefault="00A210F7" w:rsidP="00A62160">
            <w:pPr>
              <w:spacing w:after="0" w:line="276" w:lineRule="auto"/>
              <w:rPr>
                <w:rFonts w:ascii="Times New Roman" w:eastAsia="Times New Roman" w:hAnsi="Times New Roman" w:cs="Times New Roman"/>
                <w:b/>
              </w:rPr>
            </w:pPr>
            <w:r w:rsidRPr="00AD5D12">
              <w:rPr>
                <w:rFonts w:ascii="Times New Roman" w:eastAsia="Times New Roman" w:hAnsi="Times New Roman" w:cs="Times New Roman"/>
              </w:rPr>
              <w:t>*    jeżeli nie dotyczy należy usunąć bądź skreślić</w:t>
            </w:r>
          </w:p>
        </w:tc>
      </w:tr>
      <w:tr w:rsidR="00A210F7" w:rsidRPr="00AC7BE5" w14:paraId="35D965B6" w14:textId="77777777" w:rsidTr="00A62160">
        <w:trPr>
          <w:trHeight w:val="20"/>
          <w:jc w:val="center"/>
        </w:trPr>
        <w:tc>
          <w:tcPr>
            <w:tcW w:w="9214" w:type="dxa"/>
          </w:tcPr>
          <w:p w14:paraId="5FF98073" w14:textId="77777777" w:rsidR="00A210F7" w:rsidRPr="00AC7BE5" w:rsidRDefault="00A210F7" w:rsidP="00A62160">
            <w:pPr>
              <w:spacing w:after="40" w:line="240" w:lineRule="auto"/>
              <w:contextualSpacing/>
              <w:rPr>
                <w:rFonts w:ascii="Times New Roman" w:eastAsia="Times New Roman" w:hAnsi="Times New Roman" w:cs="Times New Roman"/>
                <w:b/>
                <w:color w:val="FF0000"/>
                <w:sz w:val="20"/>
                <w:szCs w:val="20"/>
              </w:rPr>
            </w:pPr>
            <w:r w:rsidRPr="00AC7BE5">
              <w:rPr>
                <w:rFonts w:ascii="Times New Roman" w:eastAsia="Times New Roman" w:hAnsi="Times New Roman" w:cs="Times New Roman"/>
                <w:b/>
                <w:color w:val="FF0000"/>
                <w:sz w:val="20"/>
                <w:szCs w:val="20"/>
              </w:rPr>
              <w:t>UWAGA:</w:t>
            </w:r>
          </w:p>
          <w:p w14:paraId="01C197F2" w14:textId="77777777" w:rsidR="00A210F7" w:rsidRPr="00AC7BE5" w:rsidRDefault="00A210F7" w:rsidP="00850FC4">
            <w:pPr>
              <w:numPr>
                <w:ilvl w:val="0"/>
                <w:numId w:val="56"/>
              </w:numPr>
              <w:spacing w:after="40" w:line="240" w:lineRule="auto"/>
              <w:contextualSpacing/>
              <w:jc w:val="both"/>
              <w:rPr>
                <w:rFonts w:ascii="Times New Roman" w:eastAsia="Times New Roman" w:hAnsi="Times New Roman" w:cs="Times New Roman"/>
                <w:b/>
                <w:color w:val="FF0000"/>
                <w:sz w:val="20"/>
                <w:szCs w:val="20"/>
              </w:rPr>
            </w:pPr>
            <w:r w:rsidRPr="00AC7BE5">
              <w:rPr>
                <w:rFonts w:ascii="Times New Roman" w:eastAsia="Times New Roman" w:hAnsi="Times New Roman" w:cs="Times New Roman"/>
                <w:b/>
                <w:color w:val="FF0000"/>
                <w:sz w:val="20"/>
                <w:szCs w:val="20"/>
              </w:rPr>
              <w:t>Zamawiający zaleca przed podpisaniem, zapisanie dokumentu w formacie.pdf</w:t>
            </w:r>
          </w:p>
          <w:p w14:paraId="7AEECA72" w14:textId="3A2E15D4" w:rsidR="00A210F7" w:rsidRPr="00AC7BE5" w:rsidRDefault="00A210F7" w:rsidP="00850FC4">
            <w:pPr>
              <w:numPr>
                <w:ilvl w:val="0"/>
                <w:numId w:val="56"/>
              </w:numPr>
              <w:spacing w:after="40" w:line="240" w:lineRule="auto"/>
              <w:contextualSpacing/>
              <w:jc w:val="both"/>
              <w:rPr>
                <w:rFonts w:ascii="Times New Roman" w:eastAsia="Times New Roman" w:hAnsi="Times New Roman" w:cs="Times New Roman"/>
                <w:b/>
                <w:sz w:val="20"/>
                <w:szCs w:val="20"/>
              </w:rPr>
            </w:pPr>
            <w:r w:rsidRPr="00AC7BE5">
              <w:rPr>
                <w:rFonts w:ascii="Times New Roman" w:eastAsia="Times New Roman" w:hAnsi="Times New Roman" w:cs="Times New Roman"/>
                <w:b/>
                <w:color w:val="FF0000"/>
                <w:sz w:val="20"/>
                <w:szCs w:val="20"/>
              </w:rPr>
              <w:t xml:space="preserve">Formularz ofertowy musi być opatrzony przez osobę lub osoby uprawnione do reprezentowania </w:t>
            </w:r>
            <w:r w:rsidR="002F14CA">
              <w:rPr>
                <w:rFonts w:ascii="Times New Roman" w:eastAsia="Times New Roman" w:hAnsi="Times New Roman" w:cs="Times New Roman"/>
                <w:b/>
                <w:color w:val="FF0000"/>
                <w:sz w:val="20"/>
                <w:szCs w:val="20"/>
              </w:rPr>
              <w:t>W</w:t>
            </w:r>
            <w:r w:rsidRPr="00AC7BE5">
              <w:rPr>
                <w:rFonts w:ascii="Times New Roman" w:eastAsia="Times New Roman" w:hAnsi="Times New Roman" w:cs="Times New Roman"/>
                <w:b/>
                <w:color w:val="FF0000"/>
                <w:sz w:val="20"/>
                <w:szCs w:val="20"/>
              </w:rPr>
              <w:t>ykonawcy, kwalifikowanym podpisem elektronicznym lub podpisem zaufanym lub podpisem osobistym.</w:t>
            </w:r>
          </w:p>
        </w:tc>
      </w:tr>
    </w:tbl>
    <w:p w14:paraId="701FD00E" w14:textId="77777777" w:rsidR="00A210F7" w:rsidRPr="00AC7BE5" w:rsidRDefault="00A210F7" w:rsidP="00A210F7">
      <w:pPr>
        <w:spacing w:after="0" w:line="240" w:lineRule="auto"/>
        <w:jc w:val="center"/>
        <w:rPr>
          <w:rFonts w:ascii="Times New Roman" w:hAnsi="Times New Roman" w:cs="Times New Roman"/>
          <w:sz w:val="24"/>
          <w:szCs w:val="24"/>
        </w:rPr>
      </w:pPr>
    </w:p>
    <w:p w14:paraId="54AA1EB7" w14:textId="77777777" w:rsidR="00A210F7" w:rsidRPr="00AC7BE5" w:rsidRDefault="00A210F7" w:rsidP="00A210F7">
      <w:pPr>
        <w:spacing w:after="0" w:line="240" w:lineRule="auto"/>
        <w:jc w:val="center"/>
        <w:rPr>
          <w:rFonts w:ascii="Times New Roman" w:hAnsi="Times New Roman" w:cs="Times New Roman"/>
          <w:sz w:val="24"/>
          <w:szCs w:val="24"/>
        </w:rPr>
      </w:pPr>
    </w:p>
    <w:p w14:paraId="2236B490" w14:textId="77777777" w:rsidR="00370292" w:rsidRPr="00AC7BE5" w:rsidRDefault="00370292" w:rsidP="00370292">
      <w:pPr>
        <w:widowControl w:val="0"/>
        <w:tabs>
          <w:tab w:val="left" w:pos="10382"/>
        </w:tabs>
        <w:spacing w:after="0" w:line="360" w:lineRule="auto"/>
        <w:jc w:val="center"/>
        <w:rPr>
          <w:rFonts w:ascii="Times New Roman" w:eastAsia="Times New Roman" w:hAnsi="Times New Roman" w:cs="Times New Roman"/>
          <w:sz w:val="24"/>
          <w:szCs w:val="24"/>
        </w:rPr>
      </w:pPr>
    </w:p>
    <w:p w14:paraId="2BDD95BC" w14:textId="77777777" w:rsidR="00370292" w:rsidRPr="00AC7BE5" w:rsidRDefault="00370292" w:rsidP="00370292">
      <w:pPr>
        <w:widowControl w:val="0"/>
        <w:tabs>
          <w:tab w:val="left" w:pos="10382"/>
        </w:tabs>
        <w:spacing w:after="0" w:line="360" w:lineRule="auto"/>
        <w:jc w:val="center"/>
        <w:rPr>
          <w:rFonts w:ascii="Times New Roman" w:eastAsia="Times New Roman" w:hAnsi="Times New Roman" w:cs="Times New Roman"/>
          <w:sz w:val="24"/>
          <w:szCs w:val="24"/>
        </w:rPr>
      </w:pPr>
    </w:p>
    <w:p w14:paraId="7F7ABB8E" w14:textId="77777777" w:rsidR="00370292" w:rsidRPr="00AC7BE5" w:rsidRDefault="00370292" w:rsidP="00370292">
      <w:pPr>
        <w:widowControl w:val="0"/>
        <w:tabs>
          <w:tab w:val="left" w:pos="10382"/>
        </w:tabs>
        <w:spacing w:after="0" w:line="360" w:lineRule="auto"/>
        <w:jc w:val="center"/>
        <w:rPr>
          <w:rFonts w:ascii="Times New Roman" w:eastAsia="Times New Roman" w:hAnsi="Times New Roman" w:cs="Times New Roman"/>
          <w:sz w:val="24"/>
          <w:szCs w:val="24"/>
        </w:rPr>
        <w:sectPr w:rsidR="00370292" w:rsidRPr="00AC7BE5" w:rsidSect="006F2386">
          <w:pgSz w:w="11906" w:h="16838"/>
          <w:pgMar w:top="1417" w:right="1417" w:bottom="1417" w:left="1417" w:header="708" w:footer="708" w:gutter="0"/>
          <w:pgNumType w:start="1"/>
          <w:cols w:space="708"/>
          <w:docGrid w:linePitch="299"/>
        </w:sectPr>
      </w:pPr>
    </w:p>
    <w:p w14:paraId="3F8281CC" w14:textId="3AB71757" w:rsidR="00370292" w:rsidRPr="00AC7BE5" w:rsidRDefault="00370292" w:rsidP="00370292">
      <w:pPr>
        <w:widowControl w:val="0"/>
        <w:tabs>
          <w:tab w:val="left" w:pos="10382"/>
        </w:tabs>
        <w:spacing w:after="0" w:line="360" w:lineRule="auto"/>
        <w:jc w:val="right"/>
        <w:rPr>
          <w:rFonts w:ascii="Times New Roman" w:eastAsia="Times New Roman" w:hAnsi="Times New Roman" w:cs="Times New Roman"/>
          <w:sz w:val="24"/>
          <w:szCs w:val="24"/>
        </w:rPr>
      </w:pPr>
      <w:r w:rsidRPr="00AC7BE5">
        <w:rPr>
          <w:rFonts w:ascii="Times New Roman" w:eastAsia="Times New Roman" w:hAnsi="Times New Roman" w:cs="Times New Roman"/>
          <w:sz w:val="24"/>
          <w:szCs w:val="24"/>
        </w:rPr>
        <w:lastRenderedPageBreak/>
        <w:t>Załącznik nr</w:t>
      </w:r>
      <w:r w:rsidR="00F267F7" w:rsidRPr="00AC7BE5">
        <w:rPr>
          <w:rFonts w:ascii="Times New Roman" w:eastAsia="Times New Roman" w:hAnsi="Times New Roman" w:cs="Times New Roman"/>
          <w:sz w:val="24"/>
          <w:szCs w:val="24"/>
        </w:rPr>
        <w:t xml:space="preserve"> 7</w:t>
      </w:r>
      <w:r w:rsidRPr="00AC7BE5">
        <w:rPr>
          <w:rFonts w:ascii="Times New Roman" w:eastAsia="Times New Roman" w:hAnsi="Times New Roman" w:cs="Times New Roman"/>
          <w:sz w:val="24"/>
          <w:szCs w:val="24"/>
        </w:rPr>
        <w:t xml:space="preserve"> do SWZ</w:t>
      </w:r>
    </w:p>
    <w:p w14:paraId="42EF0EEF" w14:textId="77777777" w:rsidR="00EA15BE" w:rsidRPr="00D223ED" w:rsidRDefault="00EA15BE" w:rsidP="00EA15BE">
      <w:pPr>
        <w:keepNext/>
        <w:jc w:val="center"/>
        <w:outlineLvl w:val="0"/>
        <w:rPr>
          <w:rFonts w:ascii="Times New Roman" w:hAnsi="Times New Roman" w:cs="Times New Roman"/>
          <w:b/>
          <w:iCs/>
          <w:color w:val="000000" w:themeColor="text1"/>
        </w:rPr>
      </w:pPr>
      <w:bookmarkStart w:id="18" w:name="_Toc91662872"/>
      <w:r w:rsidRPr="00D223ED">
        <w:rPr>
          <w:rFonts w:ascii="Times New Roman" w:hAnsi="Times New Roman" w:cs="Times New Roman"/>
          <w:b/>
          <w:iCs/>
          <w:color w:val="000000" w:themeColor="text1"/>
        </w:rPr>
        <w:t>WYKAZ ROBÓT BUDOWLANYCH</w:t>
      </w:r>
      <w:bookmarkEnd w:id="18"/>
    </w:p>
    <w:p w14:paraId="02E9D56A" w14:textId="2723C4BE" w:rsidR="00EA15BE" w:rsidRPr="00AC7BE5" w:rsidRDefault="00EA15BE" w:rsidP="00DD7697">
      <w:pPr>
        <w:spacing w:line="276" w:lineRule="auto"/>
        <w:jc w:val="both"/>
        <w:rPr>
          <w:rFonts w:ascii="Times New Roman" w:hAnsi="Times New Roman" w:cs="Times New Roman"/>
        </w:rPr>
      </w:pPr>
      <w:r w:rsidRPr="00887A26">
        <w:rPr>
          <w:rFonts w:ascii="Times New Roman" w:hAnsi="Times New Roman" w:cs="Times New Roman"/>
        </w:rPr>
        <w:t xml:space="preserve">Dotyczy postępowania o udzielenie zamówienia publicznego prowadzonego w trybie podstawowym nr </w:t>
      </w:r>
      <w:r w:rsidR="002E14FD">
        <w:rPr>
          <w:rFonts w:ascii="Times New Roman" w:hAnsi="Times New Roman" w:cs="Times New Roman"/>
        </w:rPr>
        <w:t>POUZ-</w:t>
      </w:r>
      <w:r w:rsidR="009963BD">
        <w:rPr>
          <w:rFonts w:ascii="Times New Roman" w:hAnsi="Times New Roman" w:cs="Times New Roman"/>
        </w:rPr>
        <w:t>361/323/2025</w:t>
      </w:r>
      <w:r w:rsidR="002E14FD">
        <w:rPr>
          <w:rFonts w:ascii="Times New Roman" w:hAnsi="Times New Roman" w:cs="Times New Roman"/>
        </w:rPr>
        <w:t>/DZP</w:t>
      </w:r>
      <w:r w:rsidRPr="00887A26">
        <w:rPr>
          <w:rFonts w:ascii="Times New Roman" w:hAnsi="Times New Roman" w:cs="Times New Roman"/>
        </w:rPr>
        <w:t xml:space="preserve"> pn. „</w:t>
      </w:r>
      <w:r w:rsidR="008C1F36">
        <w:rPr>
          <w:rFonts w:ascii="Times New Roman" w:hAnsi="Times New Roman" w:cs="Times New Roman"/>
        </w:rPr>
        <w:t>Remont przegród wewnętrznych przeszklonych w granicy strefy pożarowej nr 12A w budynku Biblioteki Uniwersyteckiej położonej przy ul. Dobrej 56/66 w Warszawie</w:t>
      </w:r>
      <w:r w:rsidR="00C2687A" w:rsidRPr="00887A26">
        <w:rPr>
          <w:rFonts w:ascii="Times New Roman" w:hAnsi="Times New Roman" w:cs="Times New Roman"/>
        </w:rPr>
        <w:t>”</w:t>
      </w:r>
      <w:r w:rsidR="000E5A02" w:rsidRPr="00887A26">
        <w:rPr>
          <w:rFonts w:ascii="Times New Roman" w:hAnsi="Times New Roman" w:cs="Times New Roman"/>
        </w:rPr>
        <w:t>.</w:t>
      </w:r>
    </w:p>
    <w:p w14:paraId="5FACEB4B" w14:textId="117CB859" w:rsidR="00EA15BE" w:rsidRPr="00AC7BE5" w:rsidRDefault="00EA15BE" w:rsidP="00EA15BE">
      <w:pPr>
        <w:widowControl w:val="0"/>
        <w:tabs>
          <w:tab w:val="left" w:pos="709"/>
          <w:tab w:val="num" w:pos="2858"/>
        </w:tabs>
        <w:ind w:right="-144"/>
        <w:jc w:val="both"/>
        <w:rPr>
          <w:rFonts w:ascii="Times New Roman" w:hAnsi="Times New Roman" w:cs="Times New Roman"/>
          <w:color w:val="000000" w:themeColor="text1"/>
        </w:rPr>
      </w:pPr>
      <w:r w:rsidRPr="00AC7BE5">
        <w:rPr>
          <w:rFonts w:ascii="Times New Roman" w:hAnsi="Times New Roman" w:cs="Times New Roman"/>
          <w:b/>
          <w:color w:val="000000" w:themeColor="text1"/>
        </w:rPr>
        <w:t>Oświadczam / Oświadczamy,</w:t>
      </w:r>
      <w:r w:rsidRPr="00AC7BE5">
        <w:rPr>
          <w:rFonts w:ascii="Times New Roman" w:hAnsi="Times New Roman" w:cs="Times New Roman"/>
          <w:color w:val="000000" w:themeColor="text1"/>
        </w:rPr>
        <w:t xml:space="preserve"> że wykonaliśmy następujące roboty budowlane odpowiadające wymaganiom </w:t>
      </w:r>
      <w:r w:rsidR="008457E7">
        <w:rPr>
          <w:rFonts w:ascii="Times New Roman" w:hAnsi="Times New Roman" w:cs="Times New Roman"/>
          <w:color w:val="000000" w:themeColor="text1"/>
        </w:rPr>
        <w:t>Z</w:t>
      </w:r>
      <w:r w:rsidRPr="00AC7BE5">
        <w:rPr>
          <w:rFonts w:ascii="Times New Roman" w:hAnsi="Times New Roman" w:cs="Times New Roman"/>
          <w:color w:val="000000" w:themeColor="text1"/>
        </w:rPr>
        <w:t xml:space="preserve">amawiającego: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67"/>
        <w:gridCol w:w="1985"/>
        <w:gridCol w:w="2268"/>
        <w:gridCol w:w="2693"/>
        <w:gridCol w:w="3686"/>
        <w:gridCol w:w="1129"/>
        <w:gridCol w:w="997"/>
      </w:tblGrid>
      <w:tr w:rsidR="00EA15BE" w:rsidRPr="00AC7BE5" w14:paraId="66C33A2C" w14:textId="77777777" w:rsidTr="003410DD">
        <w:trPr>
          <w:trHeight w:val="348"/>
          <w:jc w:val="center"/>
        </w:trPr>
        <w:tc>
          <w:tcPr>
            <w:tcW w:w="567" w:type="dxa"/>
            <w:vMerge w:val="restart"/>
            <w:shd w:val="clear" w:color="auto" w:fill="auto"/>
            <w:vAlign w:val="center"/>
          </w:tcPr>
          <w:p w14:paraId="261614CB" w14:textId="77777777" w:rsidR="00EA15BE" w:rsidRPr="00AC7BE5" w:rsidRDefault="00EA15BE" w:rsidP="00F22E09">
            <w:pPr>
              <w:keepNext/>
              <w:spacing w:after="0"/>
              <w:jc w:val="center"/>
              <w:outlineLvl w:val="2"/>
              <w:rPr>
                <w:rFonts w:ascii="Times New Roman" w:hAnsi="Times New Roman" w:cs="Times New Roman"/>
                <w:sz w:val="18"/>
                <w:szCs w:val="18"/>
              </w:rPr>
            </w:pPr>
            <w:bookmarkStart w:id="19" w:name="_Toc66611036"/>
            <w:bookmarkStart w:id="20" w:name="_Toc91662873"/>
            <w:r w:rsidRPr="00AC7BE5">
              <w:rPr>
                <w:rFonts w:ascii="Times New Roman" w:hAnsi="Times New Roman" w:cs="Times New Roman"/>
                <w:b/>
                <w:sz w:val="16"/>
                <w:szCs w:val="16"/>
              </w:rPr>
              <w:t>Lp.</w:t>
            </w:r>
            <w:bookmarkEnd w:id="19"/>
            <w:bookmarkEnd w:id="20"/>
          </w:p>
        </w:tc>
        <w:tc>
          <w:tcPr>
            <w:tcW w:w="1985" w:type="dxa"/>
            <w:vMerge w:val="restart"/>
            <w:shd w:val="clear" w:color="auto" w:fill="auto"/>
            <w:vAlign w:val="center"/>
          </w:tcPr>
          <w:p w14:paraId="38288730" w14:textId="7683FD60" w:rsidR="00EA15BE" w:rsidRPr="00AC7BE5" w:rsidRDefault="00EA15BE" w:rsidP="00F22E09">
            <w:pPr>
              <w:keepNext/>
              <w:spacing w:after="0"/>
              <w:jc w:val="center"/>
              <w:outlineLvl w:val="2"/>
              <w:rPr>
                <w:rFonts w:ascii="Times New Roman" w:hAnsi="Times New Roman" w:cs="Times New Roman"/>
                <w:b/>
                <w:sz w:val="16"/>
                <w:szCs w:val="16"/>
              </w:rPr>
            </w:pPr>
            <w:bookmarkStart w:id="21" w:name="_Toc66611037"/>
            <w:bookmarkStart w:id="22" w:name="_Toc91662874"/>
            <w:r w:rsidRPr="00AC7BE5">
              <w:rPr>
                <w:rFonts w:ascii="Times New Roman" w:hAnsi="Times New Roman" w:cs="Times New Roman"/>
                <w:b/>
                <w:sz w:val="16"/>
                <w:szCs w:val="16"/>
              </w:rPr>
              <w:t xml:space="preserve">Nazwa i adres </w:t>
            </w:r>
            <w:r w:rsidR="002F14CA">
              <w:rPr>
                <w:rFonts w:ascii="Times New Roman" w:hAnsi="Times New Roman" w:cs="Times New Roman"/>
                <w:b/>
                <w:sz w:val="16"/>
                <w:szCs w:val="16"/>
              </w:rPr>
              <w:t>W</w:t>
            </w:r>
            <w:r w:rsidRPr="00AC7BE5">
              <w:rPr>
                <w:rFonts w:ascii="Times New Roman" w:hAnsi="Times New Roman" w:cs="Times New Roman"/>
                <w:b/>
                <w:sz w:val="16"/>
                <w:szCs w:val="16"/>
              </w:rPr>
              <w:t>ykonawcy</w:t>
            </w:r>
            <w:bookmarkEnd w:id="21"/>
            <w:bookmarkEnd w:id="22"/>
            <w:r w:rsidRPr="00AC7BE5">
              <w:rPr>
                <w:rFonts w:ascii="Times New Roman" w:hAnsi="Times New Roman" w:cs="Times New Roman"/>
                <w:b/>
                <w:sz w:val="16"/>
                <w:szCs w:val="16"/>
              </w:rPr>
              <w:t xml:space="preserve"> </w:t>
            </w:r>
          </w:p>
          <w:p w14:paraId="05D7154E" w14:textId="5054C66D" w:rsidR="00EA15BE" w:rsidRPr="00AC7BE5" w:rsidRDefault="00EA15BE" w:rsidP="00F22E09">
            <w:pPr>
              <w:keepNext/>
              <w:spacing w:after="0"/>
              <w:jc w:val="center"/>
              <w:outlineLvl w:val="2"/>
              <w:rPr>
                <w:rFonts w:ascii="Times New Roman" w:hAnsi="Times New Roman" w:cs="Times New Roman"/>
                <w:sz w:val="18"/>
                <w:szCs w:val="18"/>
              </w:rPr>
            </w:pPr>
            <w:bookmarkStart w:id="23" w:name="_Toc66611038"/>
            <w:bookmarkStart w:id="24" w:name="_Toc91662875"/>
            <w:r w:rsidRPr="00AC7BE5">
              <w:rPr>
                <w:rFonts w:ascii="Times New Roman" w:hAnsi="Times New Roman" w:cs="Times New Roman"/>
                <w:sz w:val="14"/>
                <w:szCs w:val="14"/>
              </w:rPr>
              <w:t xml:space="preserve">albo podmiotu udostępniającego zasoby, o którym mowa w art. 118 ust. 1 ustawy </w:t>
            </w:r>
            <w:r w:rsidR="002B43C8" w:rsidRPr="00AC7BE5">
              <w:rPr>
                <w:rFonts w:ascii="Times New Roman" w:hAnsi="Times New Roman" w:cs="Times New Roman"/>
                <w:sz w:val="14"/>
                <w:szCs w:val="14"/>
              </w:rPr>
              <w:t>Pzp</w:t>
            </w:r>
            <w:r w:rsidRPr="00AC7BE5">
              <w:rPr>
                <w:rFonts w:ascii="Times New Roman" w:hAnsi="Times New Roman" w:cs="Times New Roman"/>
                <w:b/>
                <w:sz w:val="16"/>
                <w:szCs w:val="16"/>
              </w:rPr>
              <w:t>*</w:t>
            </w:r>
            <w:bookmarkEnd w:id="23"/>
            <w:bookmarkEnd w:id="24"/>
          </w:p>
        </w:tc>
        <w:tc>
          <w:tcPr>
            <w:tcW w:w="2268" w:type="dxa"/>
            <w:vMerge w:val="restart"/>
            <w:shd w:val="clear" w:color="auto" w:fill="auto"/>
            <w:vAlign w:val="center"/>
          </w:tcPr>
          <w:p w14:paraId="27591526" w14:textId="77777777" w:rsidR="00EA15BE" w:rsidRPr="00AC7BE5" w:rsidRDefault="00EA15BE" w:rsidP="00F22E09">
            <w:pPr>
              <w:spacing w:after="0"/>
              <w:jc w:val="center"/>
              <w:rPr>
                <w:rFonts w:ascii="Times New Roman" w:hAnsi="Times New Roman" w:cs="Times New Roman"/>
                <w:color w:val="000000" w:themeColor="text1"/>
                <w:sz w:val="18"/>
                <w:szCs w:val="18"/>
              </w:rPr>
            </w:pPr>
            <w:r w:rsidRPr="00AC7BE5">
              <w:rPr>
                <w:rFonts w:ascii="Times New Roman" w:hAnsi="Times New Roman" w:cs="Times New Roman"/>
                <w:b/>
                <w:bCs/>
                <w:color w:val="000000" w:themeColor="text1"/>
                <w:sz w:val="16"/>
                <w:szCs w:val="16"/>
              </w:rPr>
              <w:t>Podmiot na rzecz którego wykonano zamówienie</w:t>
            </w:r>
            <w:r w:rsidRPr="00AC7BE5">
              <w:rPr>
                <w:rFonts w:ascii="Times New Roman" w:hAnsi="Times New Roman" w:cs="Times New Roman"/>
                <w:b/>
                <w:bCs/>
                <w:color w:val="000000" w:themeColor="text1"/>
                <w:sz w:val="16"/>
                <w:szCs w:val="16"/>
              </w:rPr>
              <w:br/>
            </w:r>
            <w:r w:rsidRPr="00AC7BE5">
              <w:rPr>
                <w:rFonts w:ascii="Times New Roman" w:hAnsi="Times New Roman" w:cs="Times New Roman"/>
                <w:bCs/>
                <w:color w:val="000000" w:themeColor="text1"/>
                <w:sz w:val="14"/>
                <w:szCs w:val="14"/>
              </w:rPr>
              <w:t>(nazwa i adres)</w:t>
            </w:r>
          </w:p>
        </w:tc>
        <w:tc>
          <w:tcPr>
            <w:tcW w:w="2693" w:type="dxa"/>
            <w:vMerge w:val="restart"/>
            <w:shd w:val="clear" w:color="auto" w:fill="auto"/>
            <w:vAlign w:val="center"/>
          </w:tcPr>
          <w:p w14:paraId="1F8D150B" w14:textId="77777777" w:rsidR="00EA15BE" w:rsidRPr="00AC7BE5" w:rsidRDefault="00EA15BE" w:rsidP="00F22E09">
            <w:pPr>
              <w:spacing w:after="0"/>
              <w:jc w:val="center"/>
              <w:rPr>
                <w:rFonts w:ascii="Times New Roman" w:hAnsi="Times New Roman" w:cs="Times New Roman"/>
                <w:b/>
                <w:color w:val="000000" w:themeColor="text1"/>
                <w:sz w:val="16"/>
                <w:szCs w:val="16"/>
              </w:rPr>
            </w:pPr>
            <w:r w:rsidRPr="00AC7BE5">
              <w:rPr>
                <w:rFonts w:ascii="Times New Roman" w:hAnsi="Times New Roman" w:cs="Times New Roman"/>
                <w:b/>
                <w:color w:val="000000" w:themeColor="text1"/>
                <w:sz w:val="16"/>
                <w:szCs w:val="16"/>
              </w:rPr>
              <w:t>Przedmiot zamówienia</w:t>
            </w:r>
            <w:r w:rsidRPr="00AC7BE5">
              <w:rPr>
                <w:rFonts w:ascii="Times New Roman" w:hAnsi="Times New Roman" w:cs="Times New Roman"/>
                <w:b/>
                <w:color w:val="000000" w:themeColor="text1"/>
                <w:sz w:val="16"/>
                <w:szCs w:val="16"/>
              </w:rPr>
              <w:br/>
              <w:t xml:space="preserve"> – tytuł i opis robót budowlanych</w:t>
            </w:r>
          </w:p>
          <w:p w14:paraId="026D105B" w14:textId="77777777" w:rsidR="00EA15BE" w:rsidRPr="00AC7BE5" w:rsidRDefault="00EA15BE" w:rsidP="00F22E09">
            <w:pPr>
              <w:spacing w:after="0"/>
              <w:jc w:val="center"/>
              <w:rPr>
                <w:rFonts w:ascii="Times New Roman" w:hAnsi="Times New Roman" w:cs="Times New Roman"/>
                <w:color w:val="000000" w:themeColor="text1"/>
                <w:sz w:val="14"/>
                <w:szCs w:val="14"/>
              </w:rPr>
            </w:pPr>
            <w:r w:rsidRPr="00AC7BE5">
              <w:rPr>
                <w:rFonts w:ascii="Times New Roman" w:hAnsi="Times New Roman" w:cs="Times New Roman"/>
                <w:color w:val="000000" w:themeColor="text1"/>
                <w:sz w:val="14"/>
                <w:szCs w:val="14"/>
              </w:rPr>
              <w:t>(w tym m.in. rodzaj i miejsce wykonania)</w:t>
            </w:r>
          </w:p>
        </w:tc>
        <w:tc>
          <w:tcPr>
            <w:tcW w:w="3686" w:type="dxa"/>
            <w:vMerge w:val="restart"/>
            <w:vAlign w:val="center"/>
          </w:tcPr>
          <w:p w14:paraId="2D191FDE" w14:textId="485E7EBB" w:rsidR="00EA15BE" w:rsidRPr="00AC7BE5" w:rsidRDefault="00EA15BE" w:rsidP="00F22E09">
            <w:pPr>
              <w:spacing w:after="0"/>
              <w:jc w:val="center"/>
              <w:rPr>
                <w:rFonts w:ascii="Times New Roman" w:hAnsi="Times New Roman" w:cs="Times New Roman"/>
                <w:b/>
                <w:color w:val="000000" w:themeColor="text1"/>
                <w:sz w:val="16"/>
                <w:szCs w:val="16"/>
              </w:rPr>
            </w:pPr>
            <w:r w:rsidRPr="00AC7BE5">
              <w:rPr>
                <w:rFonts w:ascii="Times New Roman" w:hAnsi="Times New Roman" w:cs="Times New Roman"/>
                <w:b/>
                <w:color w:val="000000" w:themeColor="text1"/>
                <w:sz w:val="16"/>
                <w:szCs w:val="16"/>
              </w:rPr>
              <w:t xml:space="preserve">Wartość roboty budowlanej wykonanej przez </w:t>
            </w:r>
            <w:r w:rsidR="002F14CA">
              <w:rPr>
                <w:rFonts w:ascii="Times New Roman" w:hAnsi="Times New Roman" w:cs="Times New Roman"/>
                <w:b/>
                <w:color w:val="000000" w:themeColor="text1"/>
                <w:sz w:val="16"/>
                <w:szCs w:val="16"/>
              </w:rPr>
              <w:t>W</w:t>
            </w:r>
            <w:r w:rsidRPr="00AC7BE5">
              <w:rPr>
                <w:rFonts w:ascii="Times New Roman" w:hAnsi="Times New Roman" w:cs="Times New Roman"/>
                <w:b/>
                <w:color w:val="000000" w:themeColor="text1"/>
                <w:sz w:val="16"/>
                <w:szCs w:val="16"/>
              </w:rPr>
              <w:t xml:space="preserve">ykonawcę </w:t>
            </w:r>
            <w:r w:rsidRPr="00AC7BE5">
              <w:rPr>
                <w:rFonts w:ascii="Times New Roman" w:hAnsi="Times New Roman" w:cs="Times New Roman"/>
                <w:color w:val="000000" w:themeColor="text1"/>
                <w:sz w:val="14"/>
                <w:szCs w:val="14"/>
              </w:rPr>
              <w:t xml:space="preserve">albo podmiot udostępniający zasoby, o którym mowa w art. 118 ust. 1 ustawy </w:t>
            </w:r>
            <w:r w:rsidR="002B43C8" w:rsidRPr="00AC7BE5">
              <w:rPr>
                <w:rFonts w:ascii="Times New Roman" w:hAnsi="Times New Roman" w:cs="Times New Roman"/>
                <w:color w:val="000000" w:themeColor="text1"/>
                <w:sz w:val="14"/>
                <w:szCs w:val="14"/>
              </w:rPr>
              <w:t>Pzp</w:t>
            </w:r>
          </w:p>
        </w:tc>
        <w:tc>
          <w:tcPr>
            <w:tcW w:w="2126" w:type="dxa"/>
            <w:gridSpan w:val="2"/>
            <w:shd w:val="clear" w:color="auto" w:fill="auto"/>
            <w:vAlign w:val="center"/>
          </w:tcPr>
          <w:p w14:paraId="37E852F4" w14:textId="77777777" w:rsidR="00EA15BE" w:rsidRPr="00AC7BE5" w:rsidRDefault="00EA15BE" w:rsidP="00F22E09">
            <w:pPr>
              <w:spacing w:after="0"/>
              <w:jc w:val="center"/>
              <w:rPr>
                <w:rFonts w:ascii="Times New Roman" w:hAnsi="Times New Roman" w:cs="Times New Roman"/>
                <w:b/>
                <w:color w:val="000000" w:themeColor="text1"/>
                <w:sz w:val="16"/>
                <w:szCs w:val="16"/>
              </w:rPr>
            </w:pPr>
            <w:r w:rsidRPr="00AC7BE5">
              <w:rPr>
                <w:rFonts w:ascii="Times New Roman" w:hAnsi="Times New Roman" w:cs="Times New Roman"/>
                <w:b/>
                <w:bCs/>
                <w:iCs/>
                <w:color w:val="000000" w:themeColor="text1"/>
                <w:sz w:val="16"/>
                <w:szCs w:val="16"/>
                <w:lang w:eastAsia="ar-SA"/>
              </w:rPr>
              <w:t>Okres realizacji</w:t>
            </w:r>
          </w:p>
        </w:tc>
      </w:tr>
      <w:tr w:rsidR="00EA15BE" w:rsidRPr="00AC7BE5" w14:paraId="06CAFEC2" w14:textId="77777777" w:rsidTr="00F021BE">
        <w:trPr>
          <w:trHeight w:val="348"/>
          <w:jc w:val="center"/>
        </w:trPr>
        <w:tc>
          <w:tcPr>
            <w:tcW w:w="567" w:type="dxa"/>
            <w:vMerge/>
            <w:shd w:val="clear" w:color="auto" w:fill="auto"/>
            <w:vAlign w:val="center"/>
          </w:tcPr>
          <w:p w14:paraId="6A9B9A86" w14:textId="77777777" w:rsidR="00EA15BE" w:rsidRPr="00AC7BE5" w:rsidRDefault="00EA15BE" w:rsidP="00F22E09">
            <w:pPr>
              <w:spacing w:after="0"/>
              <w:jc w:val="center"/>
              <w:rPr>
                <w:rFonts w:ascii="Times New Roman" w:hAnsi="Times New Roman" w:cs="Times New Roman"/>
                <w:b/>
                <w:sz w:val="16"/>
                <w:szCs w:val="16"/>
              </w:rPr>
            </w:pPr>
          </w:p>
        </w:tc>
        <w:tc>
          <w:tcPr>
            <w:tcW w:w="1985" w:type="dxa"/>
            <w:vMerge/>
            <w:shd w:val="clear" w:color="auto" w:fill="auto"/>
            <w:vAlign w:val="center"/>
          </w:tcPr>
          <w:p w14:paraId="6E840023" w14:textId="77777777" w:rsidR="00EA15BE" w:rsidRPr="00AC7BE5" w:rsidRDefault="00EA15BE" w:rsidP="00F22E09">
            <w:pPr>
              <w:spacing w:after="0"/>
              <w:jc w:val="center"/>
              <w:rPr>
                <w:rFonts w:ascii="Times New Roman" w:hAnsi="Times New Roman" w:cs="Times New Roman"/>
                <w:b/>
                <w:sz w:val="16"/>
                <w:szCs w:val="16"/>
              </w:rPr>
            </w:pPr>
          </w:p>
        </w:tc>
        <w:tc>
          <w:tcPr>
            <w:tcW w:w="2268" w:type="dxa"/>
            <w:vMerge/>
            <w:shd w:val="clear" w:color="auto" w:fill="auto"/>
            <w:vAlign w:val="center"/>
          </w:tcPr>
          <w:p w14:paraId="59062969" w14:textId="77777777" w:rsidR="00EA15BE" w:rsidRPr="00AC7BE5" w:rsidRDefault="00EA15BE" w:rsidP="00F22E09">
            <w:pPr>
              <w:spacing w:after="0"/>
              <w:jc w:val="center"/>
              <w:rPr>
                <w:rFonts w:ascii="Times New Roman" w:hAnsi="Times New Roman" w:cs="Times New Roman"/>
                <w:b/>
                <w:color w:val="000000" w:themeColor="text1"/>
                <w:sz w:val="16"/>
                <w:szCs w:val="16"/>
              </w:rPr>
            </w:pPr>
          </w:p>
        </w:tc>
        <w:tc>
          <w:tcPr>
            <w:tcW w:w="2693" w:type="dxa"/>
            <w:vMerge/>
            <w:shd w:val="clear" w:color="auto" w:fill="auto"/>
            <w:vAlign w:val="center"/>
          </w:tcPr>
          <w:p w14:paraId="5C6F9428" w14:textId="77777777" w:rsidR="00EA15BE" w:rsidRPr="00AC7BE5" w:rsidRDefault="00EA15BE" w:rsidP="00F22E09">
            <w:pPr>
              <w:spacing w:after="0"/>
              <w:ind w:left="181"/>
              <w:jc w:val="center"/>
              <w:rPr>
                <w:rFonts w:ascii="Times New Roman" w:hAnsi="Times New Roman" w:cs="Times New Roman"/>
                <w:b/>
                <w:color w:val="000000" w:themeColor="text1"/>
                <w:sz w:val="16"/>
                <w:szCs w:val="16"/>
              </w:rPr>
            </w:pPr>
          </w:p>
        </w:tc>
        <w:tc>
          <w:tcPr>
            <w:tcW w:w="3686" w:type="dxa"/>
            <w:vMerge/>
            <w:vAlign w:val="center"/>
          </w:tcPr>
          <w:p w14:paraId="3F93BBC4" w14:textId="77777777" w:rsidR="00EA15BE" w:rsidRPr="00AC7BE5" w:rsidRDefault="00EA15BE" w:rsidP="00F22E09">
            <w:pPr>
              <w:spacing w:after="0"/>
              <w:jc w:val="center"/>
              <w:rPr>
                <w:rFonts w:ascii="Times New Roman" w:hAnsi="Times New Roman" w:cs="Times New Roman"/>
                <w:b/>
                <w:color w:val="000000" w:themeColor="text1"/>
                <w:sz w:val="16"/>
                <w:szCs w:val="16"/>
              </w:rPr>
            </w:pPr>
          </w:p>
        </w:tc>
        <w:tc>
          <w:tcPr>
            <w:tcW w:w="1129" w:type="dxa"/>
            <w:shd w:val="clear" w:color="auto" w:fill="auto"/>
            <w:vAlign w:val="center"/>
          </w:tcPr>
          <w:p w14:paraId="21972400" w14:textId="77777777" w:rsidR="00EA15BE" w:rsidRPr="00AC7BE5" w:rsidRDefault="00EA15BE" w:rsidP="00F22E09">
            <w:pPr>
              <w:spacing w:after="0"/>
              <w:jc w:val="center"/>
              <w:rPr>
                <w:rFonts w:ascii="Times New Roman" w:hAnsi="Times New Roman" w:cs="Times New Roman"/>
                <w:b/>
                <w:color w:val="000000" w:themeColor="text1"/>
                <w:sz w:val="16"/>
                <w:szCs w:val="16"/>
              </w:rPr>
            </w:pPr>
            <w:r w:rsidRPr="00AC7BE5">
              <w:rPr>
                <w:rFonts w:ascii="Times New Roman" w:hAnsi="Times New Roman" w:cs="Times New Roman"/>
                <w:b/>
                <w:bCs/>
                <w:iCs/>
                <w:color w:val="000000" w:themeColor="text1"/>
                <w:sz w:val="16"/>
                <w:szCs w:val="16"/>
                <w:lang w:eastAsia="ar-SA"/>
              </w:rPr>
              <w:t>początek</w:t>
            </w:r>
          </w:p>
          <w:p w14:paraId="3E4CC6A7" w14:textId="77777777" w:rsidR="00EA15BE" w:rsidRPr="00AC7BE5" w:rsidRDefault="00EA15BE" w:rsidP="00F22E09">
            <w:pPr>
              <w:spacing w:after="0"/>
              <w:jc w:val="center"/>
              <w:rPr>
                <w:rFonts w:ascii="Times New Roman" w:hAnsi="Times New Roman" w:cs="Times New Roman"/>
                <w:color w:val="000000" w:themeColor="text1"/>
                <w:sz w:val="14"/>
                <w:szCs w:val="14"/>
                <w:lang w:val="en-US"/>
              </w:rPr>
            </w:pPr>
            <w:r w:rsidRPr="00AC7BE5">
              <w:rPr>
                <w:rFonts w:ascii="Times New Roman" w:hAnsi="Times New Roman" w:cs="Times New Roman"/>
                <w:color w:val="000000" w:themeColor="text1"/>
                <w:sz w:val="14"/>
                <w:szCs w:val="14"/>
                <w:lang w:val="en-US"/>
              </w:rPr>
              <w:t>(dd/mm/</w:t>
            </w:r>
            <w:proofErr w:type="spellStart"/>
            <w:r w:rsidRPr="00AC7BE5">
              <w:rPr>
                <w:rFonts w:ascii="Times New Roman" w:hAnsi="Times New Roman" w:cs="Times New Roman"/>
                <w:color w:val="000000" w:themeColor="text1"/>
                <w:sz w:val="14"/>
                <w:szCs w:val="14"/>
                <w:lang w:val="en-US"/>
              </w:rPr>
              <w:t>rrrr</w:t>
            </w:r>
            <w:proofErr w:type="spellEnd"/>
            <w:r w:rsidRPr="00AC7BE5">
              <w:rPr>
                <w:rFonts w:ascii="Times New Roman" w:hAnsi="Times New Roman" w:cs="Times New Roman"/>
                <w:color w:val="000000" w:themeColor="text1"/>
                <w:sz w:val="14"/>
                <w:szCs w:val="14"/>
                <w:lang w:val="en-US"/>
              </w:rPr>
              <w:t>)</w:t>
            </w:r>
          </w:p>
        </w:tc>
        <w:tc>
          <w:tcPr>
            <w:tcW w:w="997" w:type="dxa"/>
            <w:shd w:val="clear" w:color="auto" w:fill="auto"/>
            <w:vAlign w:val="center"/>
          </w:tcPr>
          <w:p w14:paraId="226DC66B" w14:textId="77777777" w:rsidR="00EA15BE" w:rsidRPr="00AC7BE5" w:rsidRDefault="00EA15BE" w:rsidP="00F22E09">
            <w:pPr>
              <w:spacing w:after="0"/>
              <w:jc w:val="center"/>
              <w:rPr>
                <w:rFonts w:ascii="Times New Roman" w:hAnsi="Times New Roman" w:cs="Times New Roman"/>
                <w:b/>
                <w:color w:val="000000" w:themeColor="text1"/>
                <w:sz w:val="16"/>
                <w:szCs w:val="16"/>
              </w:rPr>
            </w:pPr>
            <w:r w:rsidRPr="00AC7BE5">
              <w:rPr>
                <w:rFonts w:ascii="Times New Roman" w:hAnsi="Times New Roman" w:cs="Times New Roman"/>
                <w:b/>
                <w:bCs/>
                <w:iCs/>
                <w:color w:val="000000" w:themeColor="text1"/>
                <w:sz w:val="16"/>
                <w:szCs w:val="16"/>
                <w:lang w:eastAsia="ar-SA"/>
              </w:rPr>
              <w:t>zakończenie</w:t>
            </w:r>
          </w:p>
          <w:p w14:paraId="6861B0DD" w14:textId="77777777" w:rsidR="00EA15BE" w:rsidRPr="00AC7BE5" w:rsidRDefault="00EA15BE" w:rsidP="00F22E09">
            <w:pPr>
              <w:suppressLineNumbers/>
              <w:suppressAutoHyphens/>
              <w:snapToGrid w:val="0"/>
              <w:spacing w:after="0"/>
              <w:jc w:val="center"/>
              <w:rPr>
                <w:rFonts w:ascii="Times New Roman" w:hAnsi="Times New Roman" w:cs="Times New Roman"/>
                <w:b/>
                <w:bCs/>
                <w:iCs/>
                <w:color w:val="000000" w:themeColor="text1"/>
                <w:sz w:val="14"/>
                <w:szCs w:val="14"/>
                <w:lang w:eastAsia="ar-SA"/>
              </w:rPr>
            </w:pPr>
            <w:r w:rsidRPr="00AC7BE5">
              <w:rPr>
                <w:rFonts w:ascii="Times New Roman" w:hAnsi="Times New Roman" w:cs="Times New Roman"/>
                <w:color w:val="000000" w:themeColor="text1"/>
                <w:sz w:val="14"/>
                <w:szCs w:val="14"/>
                <w:lang w:val="en-US"/>
              </w:rPr>
              <w:t>(dd/mm/</w:t>
            </w:r>
            <w:proofErr w:type="spellStart"/>
            <w:r w:rsidRPr="00AC7BE5">
              <w:rPr>
                <w:rFonts w:ascii="Times New Roman" w:hAnsi="Times New Roman" w:cs="Times New Roman"/>
                <w:color w:val="000000" w:themeColor="text1"/>
                <w:sz w:val="14"/>
                <w:szCs w:val="14"/>
                <w:lang w:val="en-US"/>
              </w:rPr>
              <w:t>rrrr</w:t>
            </w:r>
            <w:proofErr w:type="spellEnd"/>
            <w:r w:rsidRPr="00AC7BE5">
              <w:rPr>
                <w:rFonts w:ascii="Times New Roman" w:hAnsi="Times New Roman" w:cs="Times New Roman"/>
                <w:color w:val="000000" w:themeColor="text1"/>
                <w:sz w:val="14"/>
                <w:szCs w:val="14"/>
                <w:lang w:val="en-US"/>
              </w:rPr>
              <w:t>)</w:t>
            </w:r>
          </w:p>
        </w:tc>
      </w:tr>
      <w:tr w:rsidR="00335DCA" w:rsidRPr="00AC7BE5" w14:paraId="338BC84F" w14:textId="77777777" w:rsidTr="00F021BE">
        <w:trPr>
          <w:jc w:val="center"/>
        </w:trPr>
        <w:tc>
          <w:tcPr>
            <w:tcW w:w="567" w:type="dxa"/>
            <w:shd w:val="clear" w:color="auto" w:fill="auto"/>
            <w:vAlign w:val="center"/>
          </w:tcPr>
          <w:p w14:paraId="3E6DD3B0" w14:textId="74C08533" w:rsidR="00335DCA" w:rsidRPr="00335DCA" w:rsidRDefault="00335DCA" w:rsidP="00F22E09">
            <w:pPr>
              <w:spacing w:after="0" w:line="240" w:lineRule="auto"/>
              <w:jc w:val="center"/>
              <w:rPr>
                <w:rFonts w:ascii="Times New Roman" w:hAnsi="Times New Roman" w:cs="Times New Roman"/>
                <w:b/>
                <w:i/>
                <w:iCs/>
                <w:sz w:val="16"/>
                <w:szCs w:val="16"/>
              </w:rPr>
            </w:pPr>
            <w:r w:rsidRPr="00335DCA">
              <w:rPr>
                <w:rFonts w:ascii="Times New Roman" w:hAnsi="Times New Roman" w:cs="Times New Roman"/>
                <w:b/>
                <w:i/>
                <w:iCs/>
                <w:color w:val="000000" w:themeColor="text1"/>
                <w:sz w:val="16"/>
                <w:szCs w:val="16"/>
              </w:rPr>
              <w:t>1</w:t>
            </w:r>
          </w:p>
        </w:tc>
        <w:tc>
          <w:tcPr>
            <w:tcW w:w="1985" w:type="dxa"/>
            <w:shd w:val="clear" w:color="auto" w:fill="auto"/>
            <w:vAlign w:val="center"/>
          </w:tcPr>
          <w:p w14:paraId="165ECF9F" w14:textId="18C2F67B" w:rsidR="00335DCA" w:rsidRPr="00335DCA" w:rsidRDefault="00335DCA" w:rsidP="00F22E09">
            <w:pPr>
              <w:spacing w:after="0" w:line="240" w:lineRule="auto"/>
              <w:jc w:val="center"/>
              <w:rPr>
                <w:rFonts w:ascii="Times New Roman" w:hAnsi="Times New Roman" w:cs="Times New Roman"/>
                <w:b/>
                <w:i/>
                <w:iCs/>
                <w:sz w:val="16"/>
                <w:szCs w:val="16"/>
              </w:rPr>
            </w:pPr>
            <w:r w:rsidRPr="00335DCA">
              <w:rPr>
                <w:rFonts w:ascii="Times New Roman" w:hAnsi="Times New Roman" w:cs="Times New Roman"/>
                <w:b/>
                <w:i/>
                <w:iCs/>
                <w:color w:val="000000" w:themeColor="text1"/>
                <w:sz w:val="16"/>
                <w:szCs w:val="16"/>
              </w:rPr>
              <w:t>2</w:t>
            </w:r>
          </w:p>
        </w:tc>
        <w:tc>
          <w:tcPr>
            <w:tcW w:w="2268" w:type="dxa"/>
            <w:shd w:val="clear" w:color="auto" w:fill="auto"/>
            <w:vAlign w:val="center"/>
          </w:tcPr>
          <w:p w14:paraId="4E4FC194" w14:textId="0A769764" w:rsidR="00335DCA" w:rsidRPr="00335DCA" w:rsidRDefault="00335DCA" w:rsidP="00F22E09">
            <w:pPr>
              <w:spacing w:after="0" w:line="240" w:lineRule="auto"/>
              <w:jc w:val="center"/>
              <w:rPr>
                <w:rFonts w:ascii="Times New Roman" w:hAnsi="Times New Roman" w:cs="Times New Roman"/>
                <w:b/>
                <w:i/>
                <w:iCs/>
                <w:color w:val="000000" w:themeColor="text1"/>
                <w:sz w:val="16"/>
                <w:szCs w:val="16"/>
              </w:rPr>
            </w:pPr>
            <w:r w:rsidRPr="00335DCA">
              <w:rPr>
                <w:rFonts w:ascii="Times New Roman" w:hAnsi="Times New Roman" w:cs="Times New Roman"/>
                <w:b/>
                <w:i/>
                <w:iCs/>
                <w:color w:val="000000" w:themeColor="text1"/>
                <w:sz w:val="16"/>
                <w:szCs w:val="16"/>
              </w:rPr>
              <w:t>3</w:t>
            </w:r>
          </w:p>
        </w:tc>
        <w:tc>
          <w:tcPr>
            <w:tcW w:w="2693" w:type="dxa"/>
            <w:shd w:val="clear" w:color="auto" w:fill="auto"/>
            <w:vAlign w:val="center"/>
          </w:tcPr>
          <w:p w14:paraId="64C23B28" w14:textId="029A8E7B" w:rsidR="00335DCA" w:rsidRPr="00335DCA" w:rsidRDefault="00335DCA" w:rsidP="00F22E09">
            <w:pPr>
              <w:spacing w:after="0" w:line="240" w:lineRule="auto"/>
              <w:ind w:left="181"/>
              <w:jc w:val="center"/>
              <w:rPr>
                <w:rFonts w:ascii="Times New Roman" w:hAnsi="Times New Roman" w:cs="Times New Roman"/>
                <w:b/>
                <w:i/>
                <w:iCs/>
                <w:color w:val="000000" w:themeColor="text1"/>
                <w:sz w:val="16"/>
                <w:szCs w:val="16"/>
              </w:rPr>
            </w:pPr>
            <w:r w:rsidRPr="00335DCA">
              <w:rPr>
                <w:rFonts w:ascii="Times New Roman" w:hAnsi="Times New Roman" w:cs="Times New Roman"/>
                <w:b/>
                <w:i/>
                <w:iCs/>
                <w:color w:val="000000" w:themeColor="text1"/>
                <w:sz w:val="16"/>
                <w:szCs w:val="16"/>
              </w:rPr>
              <w:t>4</w:t>
            </w:r>
          </w:p>
        </w:tc>
        <w:tc>
          <w:tcPr>
            <w:tcW w:w="3686" w:type="dxa"/>
          </w:tcPr>
          <w:p w14:paraId="0A64590F" w14:textId="7E58AC2B" w:rsidR="00335DCA" w:rsidRPr="00335DCA" w:rsidRDefault="00335DCA" w:rsidP="00F22E09">
            <w:pPr>
              <w:spacing w:after="0" w:line="240" w:lineRule="auto"/>
              <w:jc w:val="center"/>
              <w:rPr>
                <w:rFonts w:ascii="Times New Roman" w:hAnsi="Times New Roman" w:cs="Times New Roman"/>
                <w:b/>
                <w:i/>
                <w:iCs/>
                <w:color w:val="000000" w:themeColor="text1"/>
                <w:sz w:val="16"/>
                <w:szCs w:val="16"/>
              </w:rPr>
            </w:pPr>
            <w:r w:rsidRPr="00335DCA">
              <w:rPr>
                <w:rFonts w:ascii="Times New Roman" w:hAnsi="Times New Roman" w:cs="Times New Roman"/>
                <w:b/>
                <w:i/>
                <w:iCs/>
                <w:color w:val="000000" w:themeColor="text1"/>
                <w:sz w:val="16"/>
                <w:szCs w:val="16"/>
              </w:rPr>
              <w:t>5</w:t>
            </w:r>
          </w:p>
        </w:tc>
        <w:tc>
          <w:tcPr>
            <w:tcW w:w="1129" w:type="dxa"/>
            <w:shd w:val="clear" w:color="auto" w:fill="auto"/>
            <w:vAlign w:val="center"/>
          </w:tcPr>
          <w:p w14:paraId="46B93AAA" w14:textId="2AD1E343" w:rsidR="00335DCA" w:rsidRPr="00335DCA" w:rsidRDefault="00335DCA" w:rsidP="00F22E09">
            <w:pPr>
              <w:spacing w:after="0" w:line="240" w:lineRule="auto"/>
              <w:jc w:val="center"/>
              <w:rPr>
                <w:rFonts w:ascii="Times New Roman" w:hAnsi="Times New Roman" w:cs="Times New Roman"/>
                <w:b/>
                <w:bCs/>
                <w:i/>
                <w:iCs/>
                <w:color w:val="000000" w:themeColor="text1"/>
                <w:sz w:val="16"/>
                <w:szCs w:val="16"/>
                <w:lang w:eastAsia="ar-SA"/>
              </w:rPr>
            </w:pPr>
            <w:r w:rsidRPr="00335DCA">
              <w:rPr>
                <w:rFonts w:ascii="Times New Roman" w:hAnsi="Times New Roman" w:cs="Times New Roman"/>
                <w:b/>
                <w:i/>
                <w:iCs/>
                <w:color w:val="000000" w:themeColor="text1"/>
                <w:sz w:val="16"/>
                <w:szCs w:val="16"/>
              </w:rPr>
              <w:t>6</w:t>
            </w:r>
          </w:p>
        </w:tc>
        <w:tc>
          <w:tcPr>
            <w:tcW w:w="997" w:type="dxa"/>
            <w:shd w:val="clear" w:color="auto" w:fill="auto"/>
            <w:vAlign w:val="center"/>
          </w:tcPr>
          <w:p w14:paraId="4B0C57A9" w14:textId="510852A3" w:rsidR="00335DCA" w:rsidRPr="00335DCA" w:rsidRDefault="00335DCA" w:rsidP="00F22E09">
            <w:pPr>
              <w:spacing w:after="0" w:line="240" w:lineRule="auto"/>
              <w:jc w:val="center"/>
              <w:rPr>
                <w:rFonts w:ascii="Times New Roman" w:hAnsi="Times New Roman" w:cs="Times New Roman"/>
                <w:b/>
                <w:bCs/>
                <w:i/>
                <w:iCs/>
                <w:color w:val="000000" w:themeColor="text1"/>
                <w:sz w:val="16"/>
                <w:szCs w:val="16"/>
                <w:lang w:eastAsia="ar-SA"/>
              </w:rPr>
            </w:pPr>
            <w:r w:rsidRPr="00335DCA">
              <w:rPr>
                <w:rFonts w:ascii="Times New Roman" w:hAnsi="Times New Roman" w:cs="Times New Roman"/>
                <w:b/>
                <w:i/>
                <w:iCs/>
                <w:color w:val="000000" w:themeColor="text1"/>
                <w:sz w:val="16"/>
                <w:szCs w:val="16"/>
              </w:rPr>
              <w:t>7</w:t>
            </w:r>
          </w:p>
        </w:tc>
      </w:tr>
      <w:tr w:rsidR="00335DCA" w:rsidRPr="00AC7BE5" w14:paraId="5F7558FA" w14:textId="77777777" w:rsidTr="003410DD">
        <w:trPr>
          <w:trHeight w:val="501"/>
          <w:jc w:val="center"/>
        </w:trPr>
        <w:tc>
          <w:tcPr>
            <w:tcW w:w="13325" w:type="dxa"/>
            <w:gridSpan w:val="7"/>
            <w:shd w:val="clear" w:color="auto" w:fill="auto"/>
            <w:vAlign w:val="center"/>
          </w:tcPr>
          <w:p w14:paraId="0A874D62" w14:textId="60783AD7" w:rsidR="00724902" w:rsidRPr="00724902" w:rsidRDefault="00724902" w:rsidP="00724902">
            <w:pPr>
              <w:spacing w:after="0"/>
              <w:jc w:val="both"/>
              <w:rPr>
                <w:rFonts w:ascii="Times New Roman" w:hAnsi="Times New Roman" w:cs="Times New Roman"/>
                <w:sz w:val="16"/>
                <w:szCs w:val="16"/>
              </w:rPr>
            </w:pPr>
            <w:r w:rsidRPr="00724902">
              <w:rPr>
                <w:rFonts w:ascii="Times New Roman" w:hAnsi="Times New Roman" w:cs="Times New Roman"/>
                <w:sz w:val="16"/>
                <w:szCs w:val="16"/>
              </w:rPr>
              <w:t>Wykonawca wykaże, że wykonał nie wcześniej niż w okresie ostatnich 5 lat przed upływem terminu składania ofert, a jeżeli okres prowadzenia działalności jest krótszy - w tym okresie, co najmniej dwie (2) roboty budowlane, których zakres obejmował m.in. montaż ślusarki otworowej, przy czym wartość montowanej ślusarki we wskazanych przez Wykonawcę robotach budowlanych nie była niższa niż 50 000,00 zł  w przypadku każdej ze wskazanych robót.</w:t>
            </w:r>
          </w:p>
          <w:p w14:paraId="03B0636D" w14:textId="77777777" w:rsidR="00724902" w:rsidRPr="00724902" w:rsidRDefault="00724902" w:rsidP="00724902">
            <w:pPr>
              <w:spacing w:after="0"/>
              <w:jc w:val="both"/>
              <w:rPr>
                <w:rFonts w:ascii="Times New Roman" w:hAnsi="Times New Roman" w:cs="Times New Roman"/>
                <w:sz w:val="16"/>
                <w:szCs w:val="16"/>
              </w:rPr>
            </w:pPr>
            <w:r w:rsidRPr="00724902">
              <w:rPr>
                <w:rFonts w:ascii="Times New Roman" w:hAnsi="Times New Roman" w:cs="Times New Roman"/>
                <w:sz w:val="16"/>
                <w:szCs w:val="16"/>
              </w:rPr>
              <w:t>Przez jedną robotę budowlaną Zamawiający rozumie: realizację jednego zamówienia udzielonego w ramach jednej umowy, które zostało zakończone przed upływem terminu składania ofert.</w:t>
            </w:r>
          </w:p>
          <w:p w14:paraId="349BFE3E" w14:textId="12A44F2A" w:rsidR="00E6032E" w:rsidRPr="00335DCA" w:rsidRDefault="00724902" w:rsidP="00724902">
            <w:pPr>
              <w:spacing w:after="0"/>
              <w:jc w:val="both"/>
              <w:rPr>
                <w:rFonts w:ascii="Times New Roman" w:hAnsi="Times New Roman" w:cs="Times New Roman"/>
                <w:sz w:val="16"/>
                <w:szCs w:val="16"/>
              </w:rPr>
            </w:pPr>
            <w:r w:rsidRPr="00724902">
              <w:rPr>
                <w:rFonts w:ascii="Times New Roman" w:hAnsi="Times New Roman" w:cs="Times New Roman"/>
                <w:sz w:val="16"/>
                <w:szCs w:val="16"/>
              </w:rPr>
              <w:t>W przypadku Wykonawców wspólnie ubiegających się o zamówienie, Wykonawcy muszą wykazać, że powyższe warunki spełniają wspólnie (łącznie), lub samodzielnie, lub polegając na zasobach innych podmiotów.</w:t>
            </w:r>
          </w:p>
        </w:tc>
      </w:tr>
      <w:tr w:rsidR="00335DCA" w:rsidRPr="00AC7BE5" w14:paraId="235899E9" w14:textId="77777777" w:rsidTr="00F021BE">
        <w:trPr>
          <w:trHeight w:val="221"/>
          <w:jc w:val="center"/>
        </w:trPr>
        <w:tc>
          <w:tcPr>
            <w:tcW w:w="567" w:type="dxa"/>
            <w:shd w:val="clear" w:color="auto" w:fill="auto"/>
            <w:vAlign w:val="center"/>
          </w:tcPr>
          <w:p w14:paraId="33E36176" w14:textId="1C47D2A7" w:rsidR="00335DCA" w:rsidRPr="00AC7BE5" w:rsidRDefault="00335DCA" w:rsidP="00F22E09">
            <w:pPr>
              <w:spacing w:after="0" w:line="240" w:lineRule="auto"/>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1</w:t>
            </w:r>
          </w:p>
        </w:tc>
        <w:tc>
          <w:tcPr>
            <w:tcW w:w="1985" w:type="dxa"/>
            <w:shd w:val="clear" w:color="auto" w:fill="auto"/>
            <w:vAlign w:val="center"/>
          </w:tcPr>
          <w:p w14:paraId="351EC243" w14:textId="7B68FEBF" w:rsidR="00335DCA" w:rsidRPr="00AC7BE5" w:rsidRDefault="00335DCA" w:rsidP="00F22E09">
            <w:pPr>
              <w:spacing w:after="0" w:line="240" w:lineRule="auto"/>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2</w:t>
            </w:r>
          </w:p>
        </w:tc>
        <w:tc>
          <w:tcPr>
            <w:tcW w:w="2268" w:type="dxa"/>
            <w:shd w:val="clear" w:color="auto" w:fill="auto"/>
            <w:vAlign w:val="center"/>
          </w:tcPr>
          <w:p w14:paraId="780F485F" w14:textId="104AB532" w:rsidR="00335DCA" w:rsidRPr="00AC7BE5" w:rsidRDefault="00335DCA" w:rsidP="00F22E09">
            <w:pPr>
              <w:spacing w:after="0" w:line="240" w:lineRule="auto"/>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3</w:t>
            </w:r>
          </w:p>
        </w:tc>
        <w:tc>
          <w:tcPr>
            <w:tcW w:w="2693" w:type="dxa"/>
            <w:shd w:val="clear" w:color="auto" w:fill="auto"/>
            <w:vAlign w:val="center"/>
          </w:tcPr>
          <w:p w14:paraId="7D586203" w14:textId="6CC57DDD" w:rsidR="00335DCA" w:rsidRPr="00AC7BE5" w:rsidRDefault="00335DCA" w:rsidP="00F22E09">
            <w:pPr>
              <w:spacing w:after="0" w:line="240" w:lineRule="auto"/>
              <w:ind w:left="181"/>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4</w:t>
            </w:r>
          </w:p>
        </w:tc>
        <w:tc>
          <w:tcPr>
            <w:tcW w:w="3686" w:type="dxa"/>
          </w:tcPr>
          <w:p w14:paraId="42B516E2" w14:textId="45A7B1E4" w:rsidR="00335DCA" w:rsidRPr="00AC7BE5" w:rsidRDefault="00335DCA" w:rsidP="00F22E09">
            <w:pPr>
              <w:spacing w:after="0" w:line="240" w:lineRule="auto"/>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5</w:t>
            </w:r>
          </w:p>
        </w:tc>
        <w:tc>
          <w:tcPr>
            <w:tcW w:w="1129" w:type="dxa"/>
            <w:shd w:val="clear" w:color="auto" w:fill="auto"/>
            <w:vAlign w:val="center"/>
          </w:tcPr>
          <w:p w14:paraId="383BB771" w14:textId="03355E48" w:rsidR="00335DCA" w:rsidRPr="00AC7BE5" w:rsidRDefault="00335DCA" w:rsidP="00F22E09">
            <w:pPr>
              <w:spacing w:after="0" w:line="240" w:lineRule="auto"/>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6</w:t>
            </w:r>
          </w:p>
        </w:tc>
        <w:tc>
          <w:tcPr>
            <w:tcW w:w="997" w:type="dxa"/>
            <w:shd w:val="clear" w:color="auto" w:fill="auto"/>
            <w:vAlign w:val="center"/>
          </w:tcPr>
          <w:p w14:paraId="65F92DA2" w14:textId="79FEACC0" w:rsidR="00335DCA" w:rsidRPr="00AC7BE5" w:rsidRDefault="00335DCA" w:rsidP="00F22E09">
            <w:pPr>
              <w:spacing w:after="0" w:line="240" w:lineRule="auto"/>
              <w:jc w:val="center"/>
              <w:rPr>
                <w:rFonts w:ascii="Times New Roman" w:hAnsi="Times New Roman" w:cs="Times New Roman"/>
                <w:b/>
                <w:color w:val="000000" w:themeColor="text1"/>
                <w:sz w:val="16"/>
                <w:szCs w:val="16"/>
              </w:rPr>
            </w:pPr>
            <w:r w:rsidRPr="00335DCA">
              <w:rPr>
                <w:rFonts w:ascii="Times New Roman" w:hAnsi="Times New Roman" w:cs="Times New Roman"/>
                <w:b/>
                <w:i/>
                <w:iCs/>
                <w:color w:val="000000" w:themeColor="text1"/>
                <w:sz w:val="16"/>
                <w:szCs w:val="16"/>
              </w:rPr>
              <w:t>7</w:t>
            </w:r>
          </w:p>
        </w:tc>
      </w:tr>
      <w:tr w:rsidR="00CA4C6F" w:rsidRPr="00AC7BE5" w14:paraId="2FAE65A8" w14:textId="77777777" w:rsidTr="000A3C01">
        <w:trPr>
          <w:trHeight w:val="1007"/>
          <w:jc w:val="center"/>
        </w:trPr>
        <w:tc>
          <w:tcPr>
            <w:tcW w:w="567" w:type="dxa"/>
            <w:shd w:val="clear" w:color="auto" w:fill="auto"/>
            <w:vAlign w:val="center"/>
          </w:tcPr>
          <w:p w14:paraId="1915555D" w14:textId="77777777" w:rsidR="00CA4C6F" w:rsidRPr="00AC7BE5" w:rsidRDefault="00CA4C6F" w:rsidP="00F22E09">
            <w:pPr>
              <w:widowControl w:val="0"/>
              <w:tabs>
                <w:tab w:val="left" w:pos="709"/>
                <w:tab w:val="num" w:pos="2858"/>
              </w:tabs>
              <w:spacing w:after="0" w:line="360" w:lineRule="auto"/>
              <w:jc w:val="center"/>
              <w:rPr>
                <w:rFonts w:ascii="Times New Roman" w:hAnsi="Times New Roman" w:cs="Times New Roman"/>
                <w:color w:val="000000" w:themeColor="text1"/>
                <w:sz w:val="14"/>
                <w:szCs w:val="14"/>
              </w:rPr>
            </w:pPr>
            <w:r w:rsidRPr="00AC7BE5">
              <w:rPr>
                <w:rFonts w:ascii="Times New Roman" w:hAnsi="Times New Roman" w:cs="Times New Roman"/>
                <w:color w:val="000000" w:themeColor="text1"/>
                <w:sz w:val="14"/>
                <w:szCs w:val="14"/>
              </w:rPr>
              <w:t>1</w:t>
            </w:r>
          </w:p>
        </w:tc>
        <w:tc>
          <w:tcPr>
            <w:tcW w:w="1985" w:type="dxa"/>
            <w:shd w:val="clear" w:color="auto" w:fill="auto"/>
          </w:tcPr>
          <w:p w14:paraId="6278A2D4" w14:textId="77777777" w:rsidR="00CA4C6F" w:rsidRPr="00AC7BE5" w:rsidRDefault="00CA4C6F" w:rsidP="00F22E09">
            <w:pPr>
              <w:widowControl w:val="0"/>
              <w:tabs>
                <w:tab w:val="left" w:pos="254"/>
              </w:tabs>
              <w:spacing w:after="0" w:line="360" w:lineRule="auto"/>
              <w:ind w:left="254"/>
              <w:rPr>
                <w:rFonts w:ascii="Times New Roman" w:hAnsi="Times New Roman" w:cs="Times New Roman"/>
                <w:color w:val="000000" w:themeColor="text1"/>
                <w:sz w:val="14"/>
                <w:szCs w:val="14"/>
              </w:rPr>
            </w:pPr>
          </w:p>
        </w:tc>
        <w:tc>
          <w:tcPr>
            <w:tcW w:w="2268" w:type="dxa"/>
            <w:shd w:val="clear" w:color="auto" w:fill="auto"/>
          </w:tcPr>
          <w:p w14:paraId="490B9B3F" w14:textId="77777777" w:rsidR="00CA4C6F" w:rsidRPr="00AC7BE5" w:rsidRDefault="00CA4C6F" w:rsidP="00F22E09">
            <w:pPr>
              <w:widowControl w:val="0"/>
              <w:tabs>
                <w:tab w:val="left" w:pos="709"/>
                <w:tab w:val="num" w:pos="2858"/>
              </w:tabs>
              <w:spacing w:after="0" w:line="360" w:lineRule="auto"/>
              <w:jc w:val="both"/>
              <w:rPr>
                <w:rFonts w:ascii="Times New Roman" w:hAnsi="Times New Roman" w:cs="Times New Roman"/>
                <w:color w:val="000000" w:themeColor="text1"/>
                <w:sz w:val="14"/>
                <w:szCs w:val="14"/>
              </w:rPr>
            </w:pPr>
          </w:p>
        </w:tc>
        <w:tc>
          <w:tcPr>
            <w:tcW w:w="2693" w:type="dxa"/>
            <w:shd w:val="clear" w:color="auto" w:fill="auto"/>
          </w:tcPr>
          <w:p w14:paraId="5D3F6B70" w14:textId="6F7CE5F2" w:rsidR="00CA4C6F" w:rsidRDefault="00571E57" w:rsidP="00F22E09">
            <w:pPr>
              <w:spacing w:after="0"/>
              <w:rPr>
                <w:rFonts w:ascii="Times New Roman" w:hAnsi="Times New Roman" w:cs="Times New Roman"/>
                <w:bCs/>
                <w:color w:val="000000" w:themeColor="text1"/>
                <w:sz w:val="14"/>
                <w:szCs w:val="14"/>
              </w:rPr>
            </w:pPr>
            <w:r>
              <w:rPr>
                <w:rFonts w:ascii="Times New Roman" w:hAnsi="Times New Roman" w:cs="Times New Roman"/>
                <w:bCs/>
                <w:color w:val="000000" w:themeColor="text1"/>
                <w:sz w:val="14"/>
                <w:szCs w:val="14"/>
              </w:rPr>
              <w:t>R</w:t>
            </w:r>
            <w:r w:rsidRPr="00571E57">
              <w:rPr>
                <w:rFonts w:ascii="Times New Roman" w:hAnsi="Times New Roman" w:cs="Times New Roman"/>
                <w:bCs/>
                <w:color w:val="000000" w:themeColor="text1"/>
                <w:sz w:val="14"/>
                <w:szCs w:val="14"/>
              </w:rPr>
              <w:t>obot</w:t>
            </w:r>
            <w:r>
              <w:rPr>
                <w:rFonts w:ascii="Times New Roman" w:hAnsi="Times New Roman" w:cs="Times New Roman"/>
                <w:bCs/>
                <w:color w:val="000000" w:themeColor="text1"/>
                <w:sz w:val="14"/>
                <w:szCs w:val="14"/>
              </w:rPr>
              <w:t>a</w:t>
            </w:r>
            <w:r w:rsidRPr="00571E57">
              <w:rPr>
                <w:rFonts w:ascii="Times New Roman" w:hAnsi="Times New Roman" w:cs="Times New Roman"/>
                <w:bCs/>
                <w:color w:val="000000" w:themeColor="text1"/>
                <w:sz w:val="14"/>
                <w:szCs w:val="14"/>
              </w:rPr>
              <w:t xml:space="preserve"> budowlan</w:t>
            </w:r>
            <w:r>
              <w:rPr>
                <w:rFonts w:ascii="Times New Roman" w:hAnsi="Times New Roman" w:cs="Times New Roman"/>
                <w:bCs/>
                <w:color w:val="000000" w:themeColor="text1"/>
                <w:sz w:val="14"/>
                <w:szCs w:val="14"/>
              </w:rPr>
              <w:t>a</w:t>
            </w:r>
            <w:r w:rsidRPr="00571E57">
              <w:rPr>
                <w:rFonts w:ascii="Times New Roman" w:hAnsi="Times New Roman" w:cs="Times New Roman"/>
                <w:bCs/>
                <w:color w:val="000000" w:themeColor="text1"/>
                <w:sz w:val="14"/>
                <w:szCs w:val="14"/>
              </w:rPr>
              <w:t>, któr</w:t>
            </w:r>
            <w:r>
              <w:rPr>
                <w:rFonts w:ascii="Times New Roman" w:hAnsi="Times New Roman" w:cs="Times New Roman"/>
                <w:bCs/>
                <w:color w:val="000000" w:themeColor="text1"/>
                <w:sz w:val="14"/>
                <w:szCs w:val="14"/>
              </w:rPr>
              <w:t>ej</w:t>
            </w:r>
            <w:r w:rsidRPr="00571E57">
              <w:rPr>
                <w:rFonts w:ascii="Times New Roman" w:hAnsi="Times New Roman" w:cs="Times New Roman"/>
                <w:bCs/>
                <w:color w:val="000000" w:themeColor="text1"/>
                <w:sz w:val="14"/>
                <w:szCs w:val="14"/>
              </w:rPr>
              <w:t xml:space="preserve"> zakres obejmował m.in. montaż ślusarki otworowej </w:t>
            </w:r>
            <w:r w:rsidR="00CA4C6F" w:rsidRPr="002B3099">
              <w:rPr>
                <w:rFonts w:ascii="Times New Roman" w:hAnsi="Times New Roman" w:cs="Times New Roman"/>
                <w:bCs/>
                <w:color w:val="000000" w:themeColor="text1"/>
                <w:sz w:val="14"/>
                <w:szCs w:val="14"/>
              </w:rPr>
              <w:t>(tytuł)</w:t>
            </w:r>
            <w:r w:rsidR="00CF34C5">
              <w:rPr>
                <w:rFonts w:ascii="Times New Roman" w:hAnsi="Times New Roman" w:cs="Times New Roman"/>
                <w:bCs/>
                <w:color w:val="000000" w:themeColor="text1"/>
                <w:sz w:val="14"/>
                <w:szCs w:val="14"/>
              </w:rPr>
              <w:t>:</w:t>
            </w:r>
          </w:p>
          <w:p w14:paraId="65099F32" w14:textId="77777777" w:rsidR="00CA4C6F" w:rsidRPr="00AC7BE5" w:rsidRDefault="00CA4C6F" w:rsidP="00F22E09">
            <w:pPr>
              <w:spacing w:after="0"/>
              <w:rPr>
                <w:rFonts w:ascii="Times New Roman" w:hAnsi="Times New Roman" w:cs="Times New Roman"/>
                <w:color w:val="000000" w:themeColor="text1"/>
              </w:rPr>
            </w:pPr>
            <w:r w:rsidRPr="00AC7BE5">
              <w:rPr>
                <w:rFonts w:ascii="Times New Roman" w:hAnsi="Times New Roman" w:cs="Times New Roman"/>
                <w:color w:val="000000" w:themeColor="text1"/>
                <w:sz w:val="14"/>
                <w:szCs w:val="14"/>
              </w:rPr>
              <w:t>……………………………………………</w:t>
            </w:r>
          </w:p>
          <w:p w14:paraId="3D2D3681" w14:textId="77777777" w:rsidR="00CA4C6F" w:rsidRPr="00AC7BE5" w:rsidRDefault="00CA4C6F" w:rsidP="00F22E09">
            <w:pPr>
              <w:spacing w:after="0"/>
              <w:rPr>
                <w:rFonts w:ascii="Times New Roman" w:hAnsi="Times New Roman" w:cs="Times New Roman"/>
                <w:color w:val="000000" w:themeColor="text1"/>
                <w:sz w:val="14"/>
                <w:szCs w:val="14"/>
              </w:rPr>
            </w:pPr>
            <w:r w:rsidRPr="00AC7BE5">
              <w:rPr>
                <w:rFonts w:ascii="Times New Roman" w:hAnsi="Times New Roman" w:cs="Times New Roman"/>
                <w:color w:val="000000" w:themeColor="text1"/>
                <w:sz w:val="14"/>
                <w:szCs w:val="14"/>
              </w:rPr>
              <w:t>……………………………………………</w:t>
            </w:r>
          </w:p>
          <w:p w14:paraId="40919D2C" w14:textId="77777777" w:rsidR="00CA4C6F" w:rsidRDefault="00CA4C6F" w:rsidP="00F22E09">
            <w:pPr>
              <w:spacing w:after="0"/>
              <w:rPr>
                <w:rFonts w:ascii="Times New Roman" w:hAnsi="Times New Roman" w:cs="Times New Roman"/>
                <w:color w:val="000000" w:themeColor="text1"/>
                <w:sz w:val="14"/>
                <w:szCs w:val="14"/>
              </w:rPr>
            </w:pPr>
            <w:r w:rsidRPr="00AC7BE5">
              <w:rPr>
                <w:rFonts w:ascii="Times New Roman" w:hAnsi="Times New Roman" w:cs="Times New Roman"/>
                <w:color w:val="000000" w:themeColor="text1"/>
                <w:sz w:val="14"/>
                <w:szCs w:val="14"/>
              </w:rPr>
              <w:t>……………………………………………</w:t>
            </w:r>
          </w:p>
          <w:p w14:paraId="77C7B812" w14:textId="5F22DDA4" w:rsidR="00EC36DF" w:rsidRPr="00AC7BE5" w:rsidRDefault="00EC36DF" w:rsidP="00F22E09">
            <w:pPr>
              <w:spacing w:after="0"/>
              <w:rPr>
                <w:rFonts w:ascii="Times New Roman" w:hAnsi="Times New Roman" w:cs="Times New Roman"/>
                <w:color w:val="000000" w:themeColor="text1"/>
                <w:sz w:val="14"/>
                <w:szCs w:val="14"/>
              </w:rPr>
            </w:pPr>
          </w:p>
        </w:tc>
        <w:tc>
          <w:tcPr>
            <w:tcW w:w="3686" w:type="dxa"/>
            <w:shd w:val="clear" w:color="auto" w:fill="auto"/>
          </w:tcPr>
          <w:p w14:paraId="37AF8211" w14:textId="7F2C2AC2" w:rsidR="000A3C01" w:rsidRDefault="00CA4C6F" w:rsidP="00F22E09">
            <w:pPr>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Wartość </w:t>
            </w:r>
            <w:r w:rsidR="000A3C01" w:rsidRPr="000A3C01">
              <w:rPr>
                <w:rFonts w:ascii="Times New Roman" w:hAnsi="Times New Roman" w:cs="Times New Roman"/>
                <w:color w:val="000000" w:themeColor="text1"/>
                <w:sz w:val="16"/>
                <w:szCs w:val="16"/>
              </w:rPr>
              <w:t xml:space="preserve">montowanej ślusarki </w:t>
            </w:r>
            <w:r w:rsidR="00A04D22">
              <w:rPr>
                <w:rFonts w:ascii="Times New Roman" w:hAnsi="Times New Roman" w:cs="Times New Roman"/>
                <w:color w:val="000000" w:themeColor="text1"/>
                <w:sz w:val="16"/>
                <w:szCs w:val="16"/>
              </w:rPr>
              <w:t>w opisanej w kolumnie 4 robocie budowlanej wyniosła:</w:t>
            </w:r>
          </w:p>
          <w:p w14:paraId="4D618509" w14:textId="14F834E3" w:rsidR="00CA4C6F" w:rsidRDefault="00CA4C6F" w:rsidP="00F22E09">
            <w:pPr>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 </w:t>
            </w:r>
          </w:p>
          <w:p w14:paraId="31398203" w14:textId="4A27C03C" w:rsidR="00CA4C6F" w:rsidRPr="006325EA" w:rsidRDefault="00CA4C6F" w:rsidP="00F008B2">
            <w:pPr>
              <w:spacing w:after="0"/>
              <w:jc w:val="center"/>
              <w:rPr>
                <w:rFonts w:ascii="Times New Roman" w:hAnsi="Times New Roman" w:cs="Times New Roman"/>
                <w:color w:val="000000" w:themeColor="text1"/>
                <w:sz w:val="16"/>
                <w:szCs w:val="16"/>
              </w:rPr>
            </w:pPr>
            <w:r w:rsidRPr="006325EA">
              <w:rPr>
                <w:rFonts w:ascii="Times New Roman" w:hAnsi="Times New Roman" w:cs="Times New Roman"/>
                <w:color w:val="000000" w:themeColor="text1"/>
                <w:sz w:val="16"/>
                <w:szCs w:val="16"/>
              </w:rPr>
              <w:t>…………………………… zł</w:t>
            </w:r>
          </w:p>
          <w:p w14:paraId="0C3AFDFA" w14:textId="1A7E3894" w:rsidR="00CA4C6F" w:rsidRPr="00AC7BE5" w:rsidRDefault="00CA4C6F" w:rsidP="00F22E09">
            <w:pPr>
              <w:spacing w:after="0"/>
              <w:rPr>
                <w:rFonts w:ascii="Times New Roman" w:hAnsi="Times New Roman" w:cs="Times New Roman"/>
                <w:color w:val="000000" w:themeColor="text1"/>
                <w:sz w:val="14"/>
                <w:szCs w:val="14"/>
              </w:rPr>
            </w:pPr>
          </w:p>
        </w:tc>
        <w:tc>
          <w:tcPr>
            <w:tcW w:w="1129" w:type="dxa"/>
            <w:shd w:val="clear" w:color="auto" w:fill="auto"/>
          </w:tcPr>
          <w:p w14:paraId="4E2E1338" w14:textId="77777777" w:rsidR="00CA4C6F" w:rsidRPr="00AC7BE5" w:rsidRDefault="00CA4C6F" w:rsidP="00F22E09">
            <w:pPr>
              <w:widowControl w:val="0"/>
              <w:tabs>
                <w:tab w:val="left" w:pos="709"/>
                <w:tab w:val="num" w:pos="2858"/>
              </w:tabs>
              <w:spacing w:after="0" w:line="360" w:lineRule="auto"/>
              <w:jc w:val="both"/>
              <w:rPr>
                <w:rFonts w:ascii="Times New Roman" w:hAnsi="Times New Roman" w:cs="Times New Roman"/>
                <w:color w:val="000000" w:themeColor="text1"/>
                <w:sz w:val="14"/>
                <w:szCs w:val="14"/>
              </w:rPr>
            </w:pPr>
          </w:p>
        </w:tc>
        <w:tc>
          <w:tcPr>
            <w:tcW w:w="997" w:type="dxa"/>
            <w:shd w:val="clear" w:color="auto" w:fill="auto"/>
          </w:tcPr>
          <w:p w14:paraId="58A43C69" w14:textId="77777777" w:rsidR="00CA4C6F" w:rsidRPr="00AC7BE5" w:rsidRDefault="00CA4C6F" w:rsidP="00F22E09">
            <w:pPr>
              <w:widowControl w:val="0"/>
              <w:tabs>
                <w:tab w:val="left" w:pos="709"/>
                <w:tab w:val="num" w:pos="2858"/>
              </w:tabs>
              <w:spacing w:after="0" w:line="360" w:lineRule="auto"/>
              <w:jc w:val="both"/>
              <w:rPr>
                <w:rFonts w:ascii="Times New Roman" w:hAnsi="Times New Roman" w:cs="Times New Roman"/>
                <w:color w:val="000000" w:themeColor="text1"/>
                <w:sz w:val="14"/>
                <w:szCs w:val="14"/>
              </w:rPr>
            </w:pPr>
          </w:p>
        </w:tc>
      </w:tr>
      <w:tr w:rsidR="00F008B2" w:rsidRPr="00AC7BE5" w14:paraId="5DD4EF1D" w14:textId="77777777" w:rsidTr="00F008B2">
        <w:trPr>
          <w:trHeight w:val="854"/>
          <w:jc w:val="center"/>
        </w:trPr>
        <w:tc>
          <w:tcPr>
            <w:tcW w:w="567" w:type="dxa"/>
            <w:shd w:val="clear" w:color="auto" w:fill="auto"/>
            <w:vAlign w:val="center"/>
          </w:tcPr>
          <w:p w14:paraId="398AAEDD" w14:textId="2013BC40" w:rsidR="00F008B2" w:rsidRPr="00AC7BE5" w:rsidRDefault="00F008B2" w:rsidP="00F008B2">
            <w:pPr>
              <w:widowControl w:val="0"/>
              <w:tabs>
                <w:tab w:val="left" w:pos="709"/>
                <w:tab w:val="num" w:pos="2858"/>
              </w:tabs>
              <w:spacing w:after="0" w:line="360" w:lineRule="auto"/>
              <w:jc w:val="center"/>
              <w:rPr>
                <w:rFonts w:ascii="Times New Roman" w:hAnsi="Times New Roman" w:cs="Times New Roman"/>
                <w:color w:val="000000" w:themeColor="text1"/>
                <w:sz w:val="14"/>
                <w:szCs w:val="14"/>
              </w:rPr>
            </w:pPr>
            <w:r>
              <w:rPr>
                <w:rFonts w:ascii="Times New Roman" w:hAnsi="Times New Roman" w:cs="Times New Roman"/>
                <w:color w:val="000000" w:themeColor="text1"/>
                <w:sz w:val="14"/>
                <w:szCs w:val="14"/>
              </w:rPr>
              <w:t>2</w:t>
            </w:r>
          </w:p>
        </w:tc>
        <w:tc>
          <w:tcPr>
            <w:tcW w:w="1985" w:type="dxa"/>
            <w:shd w:val="clear" w:color="auto" w:fill="auto"/>
          </w:tcPr>
          <w:p w14:paraId="18632164" w14:textId="77777777" w:rsidR="00F008B2" w:rsidRPr="00AC7BE5" w:rsidRDefault="00F008B2" w:rsidP="00F008B2">
            <w:pPr>
              <w:widowControl w:val="0"/>
              <w:tabs>
                <w:tab w:val="left" w:pos="254"/>
              </w:tabs>
              <w:spacing w:after="0" w:line="360" w:lineRule="auto"/>
              <w:ind w:left="254"/>
              <w:rPr>
                <w:rFonts w:ascii="Times New Roman" w:hAnsi="Times New Roman" w:cs="Times New Roman"/>
                <w:color w:val="000000" w:themeColor="text1"/>
                <w:sz w:val="14"/>
                <w:szCs w:val="14"/>
              </w:rPr>
            </w:pPr>
          </w:p>
        </w:tc>
        <w:tc>
          <w:tcPr>
            <w:tcW w:w="2268" w:type="dxa"/>
            <w:shd w:val="clear" w:color="auto" w:fill="auto"/>
          </w:tcPr>
          <w:p w14:paraId="2E04A949" w14:textId="77777777" w:rsidR="00F008B2" w:rsidRPr="00AC7BE5" w:rsidRDefault="00F008B2" w:rsidP="00F008B2">
            <w:pPr>
              <w:widowControl w:val="0"/>
              <w:tabs>
                <w:tab w:val="left" w:pos="709"/>
                <w:tab w:val="num" w:pos="2858"/>
              </w:tabs>
              <w:spacing w:after="0" w:line="360" w:lineRule="auto"/>
              <w:jc w:val="both"/>
              <w:rPr>
                <w:rFonts w:ascii="Times New Roman" w:hAnsi="Times New Roman" w:cs="Times New Roman"/>
                <w:color w:val="000000" w:themeColor="text1"/>
                <w:sz w:val="14"/>
                <w:szCs w:val="14"/>
              </w:rPr>
            </w:pPr>
          </w:p>
        </w:tc>
        <w:tc>
          <w:tcPr>
            <w:tcW w:w="2693" w:type="dxa"/>
            <w:shd w:val="clear" w:color="auto" w:fill="auto"/>
          </w:tcPr>
          <w:p w14:paraId="111E3C05" w14:textId="77777777" w:rsidR="00F008B2" w:rsidRDefault="00F008B2" w:rsidP="00F008B2">
            <w:pPr>
              <w:spacing w:after="0"/>
              <w:rPr>
                <w:rFonts w:ascii="Times New Roman" w:hAnsi="Times New Roman" w:cs="Times New Roman"/>
                <w:bCs/>
                <w:color w:val="000000" w:themeColor="text1"/>
                <w:sz w:val="14"/>
                <w:szCs w:val="14"/>
              </w:rPr>
            </w:pPr>
            <w:r>
              <w:rPr>
                <w:rFonts w:ascii="Times New Roman" w:hAnsi="Times New Roman" w:cs="Times New Roman"/>
                <w:bCs/>
                <w:color w:val="000000" w:themeColor="text1"/>
                <w:sz w:val="14"/>
                <w:szCs w:val="14"/>
              </w:rPr>
              <w:t>R</w:t>
            </w:r>
            <w:r w:rsidRPr="00571E57">
              <w:rPr>
                <w:rFonts w:ascii="Times New Roman" w:hAnsi="Times New Roman" w:cs="Times New Roman"/>
                <w:bCs/>
                <w:color w:val="000000" w:themeColor="text1"/>
                <w:sz w:val="14"/>
                <w:szCs w:val="14"/>
              </w:rPr>
              <w:t>obot</w:t>
            </w:r>
            <w:r>
              <w:rPr>
                <w:rFonts w:ascii="Times New Roman" w:hAnsi="Times New Roman" w:cs="Times New Roman"/>
                <w:bCs/>
                <w:color w:val="000000" w:themeColor="text1"/>
                <w:sz w:val="14"/>
                <w:szCs w:val="14"/>
              </w:rPr>
              <w:t>a</w:t>
            </w:r>
            <w:r w:rsidRPr="00571E57">
              <w:rPr>
                <w:rFonts w:ascii="Times New Roman" w:hAnsi="Times New Roman" w:cs="Times New Roman"/>
                <w:bCs/>
                <w:color w:val="000000" w:themeColor="text1"/>
                <w:sz w:val="14"/>
                <w:szCs w:val="14"/>
              </w:rPr>
              <w:t xml:space="preserve"> budowlan</w:t>
            </w:r>
            <w:r>
              <w:rPr>
                <w:rFonts w:ascii="Times New Roman" w:hAnsi="Times New Roman" w:cs="Times New Roman"/>
                <w:bCs/>
                <w:color w:val="000000" w:themeColor="text1"/>
                <w:sz w:val="14"/>
                <w:szCs w:val="14"/>
              </w:rPr>
              <w:t>a</w:t>
            </w:r>
            <w:r w:rsidRPr="00571E57">
              <w:rPr>
                <w:rFonts w:ascii="Times New Roman" w:hAnsi="Times New Roman" w:cs="Times New Roman"/>
                <w:bCs/>
                <w:color w:val="000000" w:themeColor="text1"/>
                <w:sz w:val="14"/>
                <w:szCs w:val="14"/>
              </w:rPr>
              <w:t>, któr</w:t>
            </w:r>
            <w:r>
              <w:rPr>
                <w:rFonts w:ascii="Times New Roman" w:hAnsi="Times New Roman" w:cs="Times New Roman"/>
                <w:bCs/>
                <w:color w:val="000000" w:themeColor="text1"/>
                <w:sz w:val="14"/>
                <w:szCs w:val="14"/>
              </w:rPr>
              <w:t>ej</w:t>
            </w:r>
            <w:r w:rsidRPr="00571E57">
              <w:rPr>
                <w:rFonts w:ascii="Times New Roman" w:hAnsi="Times New Roman" w:cs="Times New Roman"/>
                <w:bCs/>
                <w:color w:val="000000" w:themeColor="text1"/>
                <w:sz w:val="14"/>
                <w:szCs w:val="14"/>
              </w:rPr>
              <w:t xml:space="preserve"> zakres obejmował m.in. montaż ślusarki otworowej </w:t>
            </w:r>
            <w:r w:rsidRPr="002B3099">
              <w:rPr>
                <w:rFonts w:ascii="Times New Roman" w:hAnsi="Times New Roman" w:cs="Times New Roman"/>
                <w:bCs/>
                <w:color w:val="000000" w:themeColor="text1"/>
                <w:sz w:val="14"/>
                <w:szCs w:val="14"/>
              </w:rPr>
              <w:t>(tytuł)</w:t>
            </w:r>
            <w:r>
              <w:rPr>
                <w:rFonts w:ascii="Times New Roman" w:hAnsi="Times New Roman" w:cs="Times New Roman"/>
                <w:bCs/>
                <w:color w:val="000000" w:themeColor="text1"/>
                <w:sz w:val="14"/>
                <w:szCs w:val="14"/>
              </w:rPr>
              <w:t>:</w:t>
            </w:r>
          </w:p>
          <w:p w14:paraId="4FF14F40" w14:textId="77777777" w:rsidR="00F008B2" w:rsidRPr="00AC7BE5" w:rsidRDefault="00F008B2" w:rsidP="00F008B2">
            <w:pPr>
              <w:spacing w:after="0"/>
              <w:rPr>
                <w:rFonts w:ascii="Times New Roman" w:hAnsi="Times New Roman" w:cs="Times New Roman"/>
                <w:color w:val="000000" w:themeColor="text1"/>
              </w:rPr>
            </w:pPr>
            <w:r w:rsidRPr="00AC7BE5">
              <w:rPr>
                <w:rFonts w:ascii="Times New Roman" w:hAnsi="Times New Roman" w:cs="Times New Roman"/>
                <w:color w:val="000000" w:themeColor="text1"/>
                <w:sz w:val="14"/>
                <w:szCs w:val="14"/>
              </w:rPr>
              <w:t>……………………………………………</w:t>
            </w:r>
          </w:p>
          <w:p w14:paraId="777A365E" w14:textId="77777777" w:rsidR="00F008B2" w:rsidRPr="00AC7BE5" w:rsidRDefault="00F008B2" w:rsidP="00F008B2">
            <w:pPr>
              <w:spacing w:after="0"/>
              <w:rPr>
                <w:rFonts w:ascii="Times New Roman" w:hAnsi="Times New Roman" w:cs="Times New Roman"/>
                <w:color w:val="000000" w:themeColor="text1"/>
                <w:sz w:val="14"/>
                <w:szCs w:val="14"/>
              </w:rPr>
            </w:pPr>
            <w:r w:rsidRPr="00AC7BE5">
              <w:rPr>
                <w:rFonts w:ascii="Times New Roman" w:hAnsi="Times New Roman" w:cs="Times New Roman"/>
                <w:color w:val="000000" w:themeColor="text1"/>
                <w:sz w:val="14"/>
                <w:szCs w:val="14"/>
              </w:rPr>
              <w:t>……………………………………………</w:t>
            </w:r>
          </w:p>
          <w:p w14:paraId="2684B879" w14:textId="77777777" w:rsidR="00F008B2" w:rsidRDefault="00F008B2" w:rsidP="00F008B2">
            <w:pPr>
              <w:spacing w:after="0"/>
              <w:rPr>
                <w:rFonts w:ascii="Times New Roman" w:hAnsi="Times New Roman" w:cs="Times New Roman"/>
                <w:color w:val="000000" w:themeColor="text1"/>
                <w:sz w:val="14"/>
                <w:szCs w:val="14"/>
              </w:rPr>
            </w:pPr>
            <w:r w:rsidRPr="00AC7BE5">
              <w:rPr>
                <w:rFonts w:ascii="Times New Roman" w:hAnsi="Times New Roman" w:cs="Times New Roman"/>
                <w:color w:val="000000" w:themeColor="text1"/>
                <w:sz w:val="14"/>
                <w:szCs w:val="14"/>
              </w:rPr>
              <w:t>……………………………………………</w:t>
            </w:r>
          </w:p>
          <w:p w14:paraId="03DF1297" w14:textId="1BB1DAA9" w:rsidR="00F008B2" w:rsidRPr="002B3099" w:rsidRDefault="00F008B2" w:rsidP="00F008B2">
            <w:pPr>
              <w:spacing w:after="0"/>
              <w:rPr>
                <w:rFonts w:ascii="Times New Roman" w:hAnsi="Times New Roman" w:cs="Times New Roman"/>
                <w:bCs/>
                <w:color w:val="000000" w:themeColor="text1"/>
                <w:sz w:val="14"/>
                <w:szCs w:val="14"/>
              </w:rPr>
            </w:pPr>
          </w:p>
        </w:tc>
        <w:tc>
          <w:tcPr>
            <w:tcW w:w="3686" w:type="dxa"/>
            <w:shd w:val="clear" w:color="auto" w:fill="auto"/>
          </w:tcPr>
          <w:p w14:paraId="4CA5CB67" w14:textId="77777777" w:rsidR="00F008B2" w:rsidRDefault="00F008B2" w:rsidP="00F008B2">
            <w:pPr>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Wartość </w:t>
            </w:r>
            <w:r w:rsidRPr="000A3C01">
              <w:rPr>
                <w:rFonts w:ascii="Times New Roman" w:hAnsi="Times New Roman" w:cs="Times New Roman"/>
                <w:color w:val="000000" w:themeColor="text1"/>
                <w:sz w:val="16"/>
                <w:szCs w:val="16"/>
              </w:rPr>
              <w:t xml:space="preserve">montowanej ślusarki </w:t>
            </w:r>
            <w:r>
              <w:rPr>
                <w:rFonts w:ascii="Times New Roman" w:hAnsi="Times New Roman" w:cs="Times New Roman"/>
                <w:color w:val="000000" w:themeColor="text1"/>
                <w:sz w:val="16"/>
                <w:szCs w:val="16"/>
              </w:rPr>
              <w:t>w opisanej w kolumnie 4 robocie budowlanej wyniosła:</w:t>
            </w:r>
          </w:p>
          <w:p w14:paraId="0F791945" w14:textId="77777777" w:rsidR="00F008B2" w:rsidRDefault="00F008B2" w:rsidP="00F008B2">
            <w:pPr>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 </w:t>
            </w:r>
          </w:p>
          <w:p w14:paraId="33CB204B" w14:textId="77777777" w:rsidR="00F008B2" w:rsidRPr="006325EA" w:rsidRDefault="00F008B2" w:rsidP="00F008B2">
            <w:pPr>
              <w:spacing w:after="0"/>
              <w:jc w:val="center"/>
              <w:rPr>
                <w:rFonts w:ascii="Times New Roman" w:hAnsi="Times New Roman" w:cs="Times New Roman"/>
                <w:color w:val="000000" w:themeColor="text1"/>
                <w:sz w:val="16"/>
                <w:szCs w:val="16"/>
              </w:rPr>
            </w:pPr>
            <w:r w:rsidRPr="006325EA">
              <w:rPr>
                <w:rFonts w:ascii="Times New Roman" w:hAnsi="Times New Roman" w:cs="Times New Roman"/>
                <w:color w:val="000000" w:themeColor="text1"/>
                <w:sz w:val="16"/>
                <w:szCs w:val="16"/>
              </w:rPr>
              <w:t>…………………………… zł</w:t>
            </w:r>
          </w:p>
          <w:p w14:paraId="1FD8DFC2" w14:textId="77777777" w:rsidR="00F008B2" w:rsidRDefault="00F008B2" w:rsidP="00F008B2">
            <w:pPr>
              <w:spacing w:after="0"/>
              <w:rPr>
                <w:rFonts w:ascii="Times New Roman" w:hAnsi="Times New Roman" w:cs="Times New Roman"/>
                <w:color w:val="000000" w:themeColor="text1"/>
                <w:sz w:val="16"/>
                <w:szCs w:val="16"/>
              </w:rPr>
            </w:pPr>
          </w:p>
        </w:tc>
        <w:tc>
          <w:tcPr>
            <w:tcW w:w="1129" w:type="dxa"/>
            <w:shd w:val="clear" w:color="auto" w:fill="auto"/>
          </w:tcPr>
          <w:p w14:paraId="5E0CD218" w14:textId="77777777" w:rsidR="00F008B2" w:rsidRPr="00AC7BE5" w:rsidRDefault="00F008B2" w:rsidP="00F008B2">
            <w:pPr>
              <w:widowControl w:val="0"/>
              <w:tabs>
                <w:tab w:val="left" w:pos="709"/>
                <w:tab w:val="num" w:pos="2858"/>
              </w:tabs>
              <w:spacing w:after="0" w:line="360" w:lineRule="auto"/>
              <w:jc w:val="both"/>
              <w:rPr>
                <w:rFonts w:ascii="Times New Roman" w:hAnsi="Times New Roman" w:cs="Times New Roman"/>
                <w:color w:val="000000" w:themeColor="text1"/>
                <w:sz w:val="14"/>
                <w:szCs w:val="14"/>
              </w:rPr>
            </w:pPr>
          </w:p>
        </w:tc>
        <w:tc>
          <w:tcPr>
            <w:tcW w:w="997" w:type="dxa"/>
            <w:shd w:val="clear" w:color="auto" w:fill="auto"/>
          </w:tcPr>
          <w:p w14:paraId="2CE4BA89" w14:textId="77777777" w:rsidR="00F008B2" w:rsidRPr="00AC7BE5" w:rsidRDefault="00F008B2" w:rsidP="00F008B2">
            <w:pPr>
              <w:widowControl w:val="0"/>
              <w:tabs>
                <w:tab w:val="left" w:pos="709"/>
                <w:tab w:val="num" w:pos="2858"/>
              </w:tabs>
              <w:spacing w:after="0" w:line="360" w:lineRule="auto"/>
              <w:jc w:val="both"/>
              <w:rPr>
                <w:rFonts w:ascii="Times New Roman" w:hAnsi="Times New Roman" w:cs="Times New Roman"/>
                <w:color w:val="000000" w:themeColor="text1"/>
                <w:sz w:val="14"/>
                <w:szCs w:val="14"/>
              </w:rPr>
            </w:pPr>
          </w:p>
        </w:tc>
      </w:tr>
    </w:tbl>
    <w:p w14:paraId="238CDD5F" w14:textId="77777777" w:rsidR="004B37BF" w:rsidRDefault="00EA15BE" w:rsidP="00EA15BE">
      <w:pPr>
        <w:ind w:left="-284" w:right="-144"/>
        <w:jc w:val="both"/>
        <w:rPr>
          <w:rFonts w:ascii="Times New Roman" w:hAnsi="Times New Roman" w:cs="Times New Roman"/>
          <w:color w:val="000000" w:themeColor="text1"/>
          <w:sz w:val="18"/>
          <w:szCs w:val="18"/>
        </w:rPr>
      </w:pPr>
      <w:r w:rsidRPr="00AC7BE5">
        <w:rPr>
          <w:rFonts w:ascii="Times New Roman" w:hAnsi="Times New Roman" w:cs="Times New Roman"/>
          <w:b/>
          <w:color w:val="000000" w:themeColor="text1"/>
          <w:sz w:val="18"/>
          <w:szCs w:val="18"/>
        </w:rPr>
        <w:t>Do niniejszego wykazu załączamy dowody</w:t>
      </w:r>
      <w:r w:rsidRPr="00AC7BE5">
        <w:rPr>
          <w:rFonts w:ascii="Times New Roman" w:hAnsi="Times New Roman" w:cs="Times New Roman"/>
          <w:color w:val="000000" w:themeColor="text1"/>
          <w:sz w:val="18"/>
          <w:szCs w:val="18"/>
        </w:rPr>
        <w:t xml:space="preserve"> określające, czy ww. roboty budowlane zostały wykonane należycie</w:t>
      </w:r>
      <w:r w:rsidR="004B37BF">
        <w:rPr>
          <w:rFonts w:ascii="Times New Roman" w:hAnsi="Times New Roman" w:cs="Times New Roman"/>
          <w:color w:val="000000" w:themeColor="text1"/>
          <w:sz w:val="18"/>
          <w:szCs w:val="18"/>
        </w:rPr>
        <w:t>.</w:t>
      </w:r>
    </w:p>
    <w:p w14:paraId="54B95D2E" w14:textId="23C9F248" w:rsidR="00EA15BE" w:rsidRPr="00540ADA" w:rsidRDefault="004B37BF" w:rsidP="00540ADA">
      <w:pPr>
        <w:ind w:left="-284" w:right="-144"/>
        <w:jc w:val="both"/>
        <w:rPr>
          <w:rFonts w:ascii="Times New Roman" w:hAnsi="Times New Roman" w:cs="Times New Roman"/>
          <w:i/>
          <w:iCs/>
          <w:color w:val="000000" w:themeColor="text1"/>
          <w:sz w:val="18"/>
          <w:szCs w:val="18"/>
        </w:rPr>
      </w:pPr>
      <w:r w:rsidRPr="00540ADA">
        <w:rPr>
          <w:rFonts w:ascii="Times New Roman" w:hAnsi="Times New Roman" w:cs="Times New Roman"/>
          <w:i/>
          <w:iCs/>
          <w:color w:val="000000" w:themeColor="text1"/>
          <w:sz w:val="18"/>
          <w:szCs w:val="18"/>
        </w:rPr>
        <w:t>D</w:t>
      </w:r>
      <w:r w:rsidR="00EA15BE" w:rsidRPr="00540ADA">
        <w:rPr>
          <w:rFonts w:ascii="Times New Roman" w:hAnsi="Times New Roman" w:cs="Times New Roman"/>
          <w:i/>
          <w:iCs/>
          <w:color w:val="000000" w:themeColor="text1"/>
          <w:sz w:val="18"/>
          <w:szCs w:val="18"/>
        </w:rPr>
        <w:t>owodami, o których mowa</w:t>
      </w:r>
      <w:r w:rsidR="00540ADA" w:rsidRPr="00540ADA">
        <w:rPr>
          <w:rFonts w:ascii="Times New Roman" w:hAnsi="Times New Roman" w:cs="Times New Roman"/>
          <w:i/>
          <w:iCs/>
          <w:color w:val="000000" w:themeColor="text1"/>
          <w:sz w:val="18"/>
          <w:szCs w:val="18"/>
        </w:rPr>
        <w:t xml:space="preserve"> wyżej</w:t>
      </w:r>
      <w:r w:rsidR="00EA15BE" w:rsidRPr="00540ADA">
        <w:rPr>
          <w:rFonts w:ascii="Times New Roman" w:hAnsi="Times New Roman" w:cs="Times New Roman"/>
          <w:i/>
          <w:iCs/>
          <w:color w:val="000000" w:themeColor="text1"/>
          <w:sz w:val="18"/>
          <w:szCs w:val="18"/>
        </w:rPr>
        <w:t xml:space="preserve">, są referencje bądź inne dokumenty sporządzone przez podmiot, na rzecz którego roboty budowlane zostały wykonane, a jeżeli </w:t>
      </w:r>
      <w:r w:rsidR="002F14CA">
        <w:rPr>
          <w:rFonts w:ascii="Times New Roman" w:hAnsi="Times New Roman" w:cs="Times New Roman"/>
          <w:i/>
          <w:iCs/>
          <w:color w:val="000000" w:themeColor="text1"/>
          <w:sz w:val="18"/>
          <w:szCs w:val="18"/>
        </w:rPr>
        <w:t>W</w:t>
      </w:r>
      <w:r w:rsidR="00EA15BE" w:rsidRPr="00540ADA">
        <w:rPr>
          <w:rFonts w:ascii="Times New Roman" w:hAnsi="Times New Roman" w:cs="Times New Roman"/>
          <w:i/>
          <w:iCs/>
          <w:color w:val="000000" w:themeColor="text1"/>
          <w:sz w:val="18"/>
          <w:szCs w:val="18"/>
        </w:rPr>
        <w:t>ykonawca z przyczyn niezależnych od niego nie jest wstanie uzyskać tych dokumentów – inne odpowiednie dokumenty.</w:t>
      </w:r>
    </w:p>
    <w:p w14:paraId="66388048" w14:textId="77777777" w:rsidR="00EA15BE" w:rsidRDefault="00EA15BE" w:rsidP="00EA15BE">
      <w:pPr>
        <w:widowControl w:val="0"/>
        <w:tabs>
          <w:tab w:val="left" w:pos="709"/>
          <w:tab w:val="num" w:pos="2858"/>
        </w:tabs>
        <w:ind w:left="-284" w:right="-144"/>
        <w:jc w:val="both"/>
        <w:rPr>
          <w:rFonts w:ascii="Times New Roman" w:hAnsi="Times New Roman" w:cs="Times New Roman"/>
          <w:color w:val="000000" w:themeColor="text1"/>
          <w:sz w:val="18"/>
          <w:szCs w:val="18"/>
        </w:rPr>
      </w:pPr>
      <w:r w:rsidRPr="00540ADA">
        <w:rPr>
          <w:rFonts w:ascii="Times New Roman" w:hAnsi="Times New Roman" w:cs="Times New Roman"/>
          <w:i/>
          <w:color w:val="000000" w:themeColor="text1"/>
          <w:sz w:val="18"/>
          <w:szCs w:val="18"/>
        </w:rPr>
        <w:t xml:space="preserve">* </w:t>
      </w:r>
      <w:r w:rsidRPr="00E153FB">
        <w:rPr>
          <w:rFonts w:ascii="Times New Roman" w:hAnsi="Times New Roman" w:cs="Times New Roman"/>
          <w:bCs/>
          <w:color w:val="000000" w:themeColor="text1"/>
          <w:sz w:val="18"/>
          <w:szCs w:val="18"/>
        </w:rPr>
        <w:t>Należy podać podmiot, który wykonał wykazywaną robotę budowlaną.</w:t>
      </w:r>
      <w:r w:rsidRPr="00540ADA">
        <w:rPr>
          <w:rFonts w:ascii="Times New Roman" w:hAnsi="Times New Roman" w:cs="Times New Roman"/>
          <w:color w:val="000000" w:themeColor="text1"/>
          <w:sz w:val="18"/>
          <w:szCs w:val="18"/>
        </w:rPr>
        <w:t xml:space="preserve"> </w:t>
      </w:r>
    </w:p>
    <w:p w14:paraId="1F6E2F2D" w14:textId="1D6961A2" w:rsidR="00E153FB" w:rsidRDefault="00E153FB" w:rsidP="00EA15BE">
      <w:pPr>
        <w:widowControl w:val="0"/>
        <w:tabs>
          <w:tab w:val="left" w:pos="709"/>
          <w:tab w:val="num" w:pos="2858"/>
        </w:tabs>
        <w:ind w:left="-284" w:right="-144"/>
        <w:jc w:val="both"/>
        <w:rPr>
          <w:rFonts w:ascii="Times New Roman" w:hAnsi="Times New Roman" w:cs="Times New Roman"/>
          <w:iCs/>
          <w:color w:val="000000" w:themeColor="text1"/>
          <w:sz w:val="18"/>
          <w:szCs w:val="18"/>
        </w:rPr>
      </w:pPr>
      <w:r w:rsidRPr="00E153FB">
        <w:rPr>
          <w:rFonts w:ascii="Times New Roman" w:hAnsi="Times New Roman" w:cs="Times New Roman"/>
          <w:iCs/>
          <w:color w:val="000000" w:themeColor="text1"/>
          <w:sz w:val="18"/>
          <w:szCs w:val="18"/>
        </w:rPr>
        <w:t>** Niepotrzebne skreślić</w:t>
      </w:r>
    </w:p>
    <w:p w14:paraId="209E2A71" w14:textId="31CB463C" w:rsidR="00EA15BE" w:rsidRPr="00540ADA" w:rsidRDefault="00EA15BE" w:rsidP="00EA15BE">
      <w:pPr>
        <w:widowControl w:val="0"/>
        <w:tabs>
          <w:tab w:val="left" w:pos="709"/>
          <w:tab w:val="num" w:pos="2858"/>
        </w:tabs>
        <w:ind w:left="-284" w:right="-144"/>
        <w:jc w:val="both"/>
        <w:rPr>
          <w:rFonts w:ascii="Times New Roman" w:hAnsi="Times New Roman" w:cs="Times New Roman"/>
          <w:b/>
          <w:bCs/>
          <w:color w:val="000000" w:themeColor="text1"/>
          <w:sz w:val="18"/>
          <w:szCs w:val="18"/>
        </w:rPr>
      </w:pPr>
      <w:r w:rsidRPr="00540ADA">
        <w:rPr>
          <w:rFonts w:ascii="Times New Roman" w:hAnsi="Times New Roman" w:cs="Times New Roman"/>
          <w:sz w:val="18"/>
          <w:szCs w:val="18"/>
        </w:rPr>
        <w:lastRenderedPageBreak/>
        <w:t xml:space="preserve">Zgodnie z art. 118 ust. 3 ustawy </w:t>
      </w:r>
      <w:r w:rsidR="002B43C8" w:rsidRPr="00540ADA">
        <w:rPr>
          <w:rFonts w:ascii="Times New Roman" w:hAnsi="Times New Roman" w:cs="Times New Roman"/>
          <w:sz w:val="18"/>
          <w:szCs w:val="18"/>
        </w:rPr>
        <w:t>Pzp</w:t>
      </w:r>
      <w:r w:rsidRPr="00540ADA">
        <w:rPr>
          <w:rFonts w:ascii="Times New Roman" w:hAnsi="Times New Roman" w:cs="Times New Roman"/>
          <w:sz w:val="18"/>
          <w:szCs w:val="18"/>
        </w:rPr>
        <w:t xml:space="preserve"> </w:t>
      </w:r>
      <w:r w:rsidR="002F14CA">
        <w:rPr>
          <w:rFonts w:ascii="Times New Roman" w:hAnsi="Times New Roman" w:cs="Times New Roman"/>
          <w:bCs/>
          <w:color w:val="000000" w:themeColor="text1"/>
          <w:sz w:val="18"/>
          <w:szCs w:val="18"/>
        </w:rPr>
        <w:t>W</w:t>
      </w:r>
      <w:r w:rsidRPr="00540ADA">
        <w:rPr>
          <w:rFonts w:ascii="Times New Roman" w:hAnsi="Times New Roman" w:cs="Times New Roman"/>
          <w:bCs/>
          <w:color w:val="000000" w:themeColor="text1"/>
          <w:sz w:val="18"/>
          <w:szCs w:val="18"/>
        </w:rPr>
        <w:t xml:space="preserve">ykonawca, który polega na zdolnościach lub sytuacji podmiotów udostępniających zasoby, składa, wraz z ofertą, </w:t>
      </w:r>
      <w:r w:rsidRPr="00540ADA">
        <w:rPr>
          <w:rFonts w:ascii="Times New Roman" w:hAnsi="Times New Roman" w:cs="Times New Roman"/>
          <w:b/>
          <w:bCs/>
          <w:color w:val="000000" w:themeColor="text1"/>
          <w:sz w:val="18"/>
          <w:szCs w:val="18"/>
        </w:rPr>
        <w:t>zobowiązanie podmiotu udostępniającego zasoby</w:t>
      </w:r>
      <w:r w:rsidRPr="00540ADA">
        <w:rPr>
          <w:rFonts w:ascii="Times New Roman" w:hAnsi="Times New Roman" w:cs="Times New Roman"/>
          <w:bCs/>
          <w:color w:val="000000" w:themeColor="text1"/>
          <w:sz w:val="18"/>
          <w:szCs w:val="18"/>
        </w:rPr>
        <w:t xml:space="preserve"> do oddania mu do dyspozycji niezbędnych zasobów na potrzeby realizacji danego zamówienia lub inny podmiotowy środek dowodowy potwierdzający, że </w:t>
      </w:r>
      <w:r w:rsidR="002F14CA">
        <w:rPr>
          <w:rFonts w:ascii="Times New Roman" w:hAnsi="Times New Roman" w:cs="Times New Roman"/>
          <w:bCs/>
          <w:color w:val="000000" w:themeColor="text1"/>
          <w:sz w:val="18"/>
          <w:szCs w:val="18"/>
        </w:rPr>
        <w:t>W</w:t>
      </w:r>
      <w:r w:rsidRPr="00540ADA">
        <w:rPr>
          <w:rFonts w:ascii="Times New Roman" w:hAnsi="Times New Roman" w:cs="Times New Roman"/>
          <w:bCs/>
          <w:color w:val="000000" w:themeColor="text1"/>
          <w:sz w:val="18"/>
          <w:szCs w:val="18"/>
        </w:rPr>
        <w:t>ykonawca realizując zamówienie, będzie dysponował niezbędnymi zasobami tych podmiotów.</w:t>
      </w:r>
      <w:r w:rsidRPr="00540ADA">
        <w:rPr>
          <w:rFonts w:ascii="Times New Roman" w:hAnsi="Times New Roman" w:cs="Times New Roman"/>
          <w:b/>
          <w:bCs/>
          <w:color w:val="000000" w:themeColor="text1"/>
          <w:sz w:val="18"/>
          <w:szCs w:val="18"/>
        </w:rPr>
        <w:t xml:space="preserve"> Wzór zobowiązania stanowi załącznik nr 4 do SWZ.</w:t>
      </w:r>
      <w:r w:rsidR="00C15927">
        <w:rPr>
          <w:rFonts w:ascii="Times New Roman" w:hAnsi="Times New Roman" w:cs="Times New Roman"/>
          <w:b/>
          <w:bCs/>
          <w:color w:val="000000" w:themeColor="text1"/>
          <w:sz w:val="18"/>
          <w:szCs w:val="18"/>
        </w:rPr>
        <w:t xml:space="preserve"> </w:t>
      </w:r>
    </w:p>
    <w:p w14:paraId="147AA5B0" w14:textId="77777777" w:rsidR="00EA15BE" w:rsidRPr="00AC7BE5" w:rsidRDefault="00EA15BE" w:rsidP="00EA15BE">
      <w:pPr>
        <w:tabs>
          <w:tab w:val="left" w:pos="-284"/>
          <w:tab w:val="left" w:pos="284"/>
        </w:tabs>
        <w:ind w:left="284" w:right="253"/>
        <w:jc w:val="both"/>
        <w:rPr>
          <w:rFonts w:ascii="Times New Roman" w:hAnsi="Times New Roman" w:cs="Times New Roman"/>
          <w:bCs/>
          <w:color w:val="000000" w:themeColor="text1"/>
          <w:sz w:val="10"/>
          <w:szCs w:val="10"/>
        </w:rPr>
      </w:pPr>
    </w:p>
    <w:p w14:paraId="29256FED" w14:textId="77777777" w:rsidR="00EA15BE" w:rsidRPr="00AC7BE5" w:rsidRDefault="00EA15BE" w:rsidP="00EA15BE">
      <w:pPr>
        <w:spacing w:line="276" w:lineRule="auto"/>
        <w:jc w:val="both"/>
        <w:rPr>
          <w:rFonts w:ascii="Times New Roman" w:hAnsi="Times New Roman" w:cs="Times New Roman"/>
          <w:b/>
          <w:color w:val="FF0000"/>
        </w:rPr>
      </w:pPr>
      <w:r w:rsidRPr="00AC7BE5">
        <w:rPr>
          <w:rFonts w:ascii="Times New Roman" w:hAnsi="Times New Roman" w:cs="Times New Roman"/>
          <w:b/>
          <w:color w:val="FF0000"/>
        </w:rPr>
        <w:t>UWAGA:</w:t>
      </w:r>
    </w:p>
    <w:p w14:paraId="1C4399A3" w14:textId="77777777" w:rsidR="00EA15BE" w:rsidRPr="00AC7BE5" w:rsidRDefault="00EA15BE" w:rsidP="00850FC4">
      <w:pPr>
        <w:numPr>
          <w:ilvl w:val="0"/>
          <w:numId w:val="58"/>
        </w:numPr>
        <w:spacing w:after="0" w:line="276" w:lineRule="auto"/>
        <w:ind w:left="426" w:hanging="426"/>
        <w:jc w:val="both"/>
        <w:rPr>
          <w:rFonts w:ascii="Times New Roman" w:hAnsi="Times New Roman" w:cs="Times New Roman"/>
          <w:b/>
          <w:color w:val="FF0000"/>
        </w:rPr>
      </w:pPr>
      <w:r w:rsidRPr="00AC7BE5">
        <w:rPr>
          <w:rFonts w:ascii="Times New Roman" w:hAnsi="Times New Roman" w:cs="Times New Roman"/>
          <w:b/>
          <w:color w:val="FF0000"/>
        </w:rPr>
        <w:t>Zamawiający zaleca przed podpisaniem, zapisanie dokumentu w formacie .pdf.</w:t>
      </w:r>
    </w:p>
    <w:p w14:paraId="6869C114" w14:textId="1E97B5CA" w:rsidR="00EA15BE" w:rsidRPr="00AC7BE5" w:rsidRDefault="00EA15BE" w:rsidP="00850FC4">
      <w:pPr>
        <w:numPr>
          <w:ilvl w:val="0"/>
          <w:numId w:val="58"/>
        </w:numPr>
        <w:spacing w:after="0" w:line="276" w:lineRule="auto"/>
        <w:ind w:left="426" w:hanging="426"/>
        <w:jc w:val="both"/>
        <w:rPr>
          <w:rFonts w:ascii="Times New Roman" w:hAnsi="Times New Roman" w:cs="Times New Roman"/>
          <w:b/>
          <w:color w:val="FF0000"/>
        </w:rPr>
      </w:pPr>
      <w:r w:rsidRPr="00AC7BE5">
        <w:rPr>
          <w:rFonts w:ascii="Times New Roman" w:hAnsi="Times New Roman" w:cs="Times New Roman"/>
          <w:b/>
          <w:color w:val="FF0000"/>
        </w:rPr>
        <w:t>Dokument należy wypełnić i podpisać kwalifikowanym podpisem elektronicznym lub podpisem zaufanym lub podpisem osobistym.</w:t>
      </w:r>
    </w:p>
    <w:p w14:paraId="3C210551" w14:textId="77777777" w:rsidR="00EA15BE" w:rsidRPr="00AC7BE5" w:rsidRDefault="00EA15BE" w:rsidP="00EA15BE">
      <w:pPr>
        <w:jc w:val="center"/>
        <w:rPr>
          <w:rFonts w:ascii="Times New Roman" w:hAnsi="Times New Roman" w:cs="Times New Roman"/>
          <w:b/>
          <w:i/>
          <w:iCs/>
          <w:color w:val="000000" w:themeColor="text1"/>
        </w:rPr>
      </w:pPr>
    </w:p>
    <w:p w14:paraId="766CB88E" w14:textId="77777777" w:rsidR="00EA15BE" w:rsidRPr="00AC7BE5" w:rsidRDefault="00EA15BE" w:rsidP="00EA15BE">
      <w:pPr>
        <w:widowControl w:val="0"/>
        <w:tabs>
          <w:tab w:val="left" w:pos="10382"/>
        </w:tabs>
        <w:spacing w:after="0" w:line="360" w:lineRule="auto"/>
        <w:jc w:val="center"/>
        <w:rPr>
          <w:rFonts w:ascii="Times New Roman" w:eastAsia="Times New Roman" w:hAnsi="Times New Roman" w:cs="Times New Roman"/>
          <w:sz w:val="24"/>
          <w:szCs w:val="24"/>
        </w:rPr>
      </w:pPr>
    </w:p>
    <w:p w14:paraId="15A50B64" w14:textId="77777777" w:rsidR="00EA15BE" w:rsidRPr="00AC7BE5" w:rsidRDefault="00EA15BE" w:rsidP="00EA15BE">
      <w:pPr>
        <w:widowControl w:val="0"/>
        <w:tabs>
          <w:tab w:val="left" w:pos="10382"/>
        </w:tabs>
        <w:spacing w:after="0" w:line="360" w:lineRule="auto"/>
        <w:jc w:val="center"/>
        <w:rPr>
          <w:rFonts w:ascii="Times New Roman" w:eastAsia="Times New Roman" w:hAnsi="Times New Roman" w:cs="Times New Roman"/>
          <w:sz w:val="24"/>
          <w:szCs w:val="24"/>
        </w:rPr>
      </w:pPr>
    </w:p>
    <w:p w14:paraId="6125C0F4" w14:textId="77777777" w:rsidR="00EA15BE" w:rsidRPr="00AC7BE5" w:rsidRDefault="00EA15BE" w:rsidP="00EA15BE">
      <w:pPr>
        <w:widowControl w:val="0"/>
        <w:tabs>
          <w:tab w:val="left" w:pos="10382"/>
        </w:tabs>
        <w:spacing w:after="0" w:line="360" w:lineRule="auto"/>
        <w:jc w:val="center"/>
        <w:rPr>
          <w:rFonts w:ascii="Times New Roman" w:eastAsia="Times New Roman" w:hAnsi="Times New Roman" w:cs="Times New Roman"/>
          <w:sz w:val="24"/>
          <w:szCs w:val="24"/>
        </w:rPr>
        <w:sectPr w:rsidR="00EA15BE" w:rsidRPr="00AC7BE5" w:rsidSect="00EA15BE">
          <w:pgSz w:w="16838" w:h="11906" w:orient="landscape"/>
          <w:pgMar w:top="1418" w:right="1418" w:bottom="1418" w:left="1418" w:header="709" w:footer="709" w:gutter="0"/>
          <w:pgNumType w:start="1"/>
          <w:cols w:space="708"/>
          <w:titlePg/>
        </w:sectPr>
      </w:pPr>
    </w:p>
    <w:p w14:paraId="791EE5CC" w14:textId="21F67D87" w:rsidR="00F267F7" w:rsidRPr="00AC7BE5" w:rsidRDefault="00F267F7" w:rsidP="00F267F7">
      <w:pPr>
        <w:widowControl w:val="0"/>
        <w:tabs>
          <w:tab w:val="left" w:pos="10382"/>
        </w:tabs>
        <w:spacing w:after="0" w:line="360" w:lineRule="auto"/>
        <w:jc w:val="right"/>
        <w:rPr>
          <w:rFonts w:ascii="Times New Roman" w:eastAsia="Times New Roman" w:hAnsi="Times New Roman" w:cs="Times New Roman"/>
          <w:sz w:val="24"/>
          <w:szCs w:val="24"/>
        </w:rPr>
      </w:pPr>
      <w:r w:rsidRPr="00AC7BE5">
        <w:rPr>
          <w:rFonts w:ascii="Times New Roman" w:eastAsia="Times New Roman" w:hAnsi="Times New Roman" w:cs="Times New Roman"/>
          <w:sz w:val="24"/>
          <w:szCs w:val="24"/>
        </w:rPr>
        <w:lastRenderedPageBreak/>
        <w:t xml:space="preserve">Załącznik nr </w:t>
      </w:r>
      <w:r w:rsidR="003F3ACE">
        <w:rPr>
          <w:rFonts w:ascii="Times New Roman" w:eastAsia="Times New Roman" w:hAnsi="Times New Roman" w:cs="Times New Roman"/>
          <w:sz w:val="24"/>
          <w:szCs w:val="24"/>
        </w:rPr>
        <w:t>8</w:t>
      </w:r>
      <w:r w:rsidRPr="00AC7BE5">
        <w:rPr>
          <w:rFonts w:ascii="Times New Roman" w:eastAsia="Times New Roman" w:hAnsi="Times New Roman" w:cs="Times New Roman"/>
          <w:sz w:val="24"/>
          <w:szCs w:val="24"/>
        </w:rPr>
        <w:t xml:space="preserve"> do SWZ</w:t>
      </w:r>
    </w:p>
    <w:p w14:paraId="1E9CB120" w14:textId="77777777" w:rsidR="00F267F7" w:rsidRPr="00AC7BE5" w:rsidRDefault="00F267F7" w:rsidP="00F267F7">
      <w:pPr>
        <w:spacing w:after="0" w:line="360" w:lineRule="auto"/>
        <w:rPr>
          <w:rFonts w:ascii="Times New Roman" w:hAnsi="Times New Roman" w:cs="Times New Roman"/>
          <w:b/>
          <w:color w:val="000000"/>
        </w:rPr>
      </w:pPr>
      <w:r w:rsidRPr="00AC7BE5">
        <w:rPr>
          <w:rFonts w:ascii="Times New Roman" w:hAnsi="Times New Roman" w:cs="Times New Roman"/>
          <w:b/>
          <w:color w:val="000000"/>
        </w:rPr>
        <w:t>ZAMAWIAJĄCY:</w:t>
      </w:r>
    </w:p>
    <w:p w14:paraId="7C43E533" w14:textId="77777777" w:rsidR="00F267F7" w:rsidRPr="00AC7BE5" w:rsidRDefault="00F267F7" w:rsidP="00F267F7">
      <w:pPr>
        <w:spacing w:after="0" w:line="360" w:lineRule="auto"/>
        <w:rPr>
          <w:rFonts w:ascii="Times New Roman" w:hAnsi="Times New Roman" w:cs="Times New Roman"/>
          <w:color w:val="000000"/>
        </w:rPr>
      </w:pPr>
      <w:r w:rsidRPr="00AC7BE5">
        <w:rPr>
          <w:rFonts w:ascii="Times New Roman" w:hAnsi="Times New Roman" w:cs="Times New Roman"/>
          <w:color w:val="000000"/>
        </w:rPr>
        <w:t>Uniwersytet Warszawski</w:t>
      </w:r>
    </w:p>
    <w:p w14:paraId="53BCC7CB" w14:textId="77777777" w:rsidR="00F267F7" w:rsidRPr="00AC7BE5" w:rsidRDefault="00F267F7" w:rsidP="00F267F7">
      <w:pPr>
        <w:spacing w:after="0" w:line="360" w:lineRule="auto"/>
        <w:rPr>
          <w:rFonts w:ascii="Times New Roman" w:hAnsi="Times New Roman" w:cs="Times New Roman"/>
          <w:color w:val="000000"/>
        </w:rPr>
      </w:pPr>
      <w:r w:rsidRPr="00AC7BE5">
        <w:rPr>
          <w:rFonts w:ascii="Times New Roman" w:hAnsi="Times New Roman" w:cs="Times New Roman"/>
          <w:color w:val="000000"/>
        </w:rPr>
        <w:t>ul. Krakowskie Przedmieście 26/28</w:t>
      </w:r>
    </w:p>
    <w:p w14:paraId="0C4990BD" w14:textId="77777777" w:rsidR="00F267F7" w:rsidRPr="00AC7BE5" w:rsidRDefault="00F267F7" w:rsidP="00F267F7">
      <w:pPr>
        <w:spacing w:after="0" w:line="360" w:lineRule="auto"/>
        <w:rPr>
          <w:rFonts w:ascii="Times New Roman" w:hAnsi="Times New Roman" w:cs="Times New Roman"/>
          <w:color w:val="000000"/>
        </w:rPr>
      </w:pPr>
      <w:r w:rsidRPr="00AC7BE5">
        <w:rPr>
          <w:rFonts w:ascii="Times New Roman" w:hAnsi="Times New Roman" w:cs="Times New Roman"/>
          <w:color w:val="000000"/>
        </w:rPr>
        <w:t>00-927 Warszawa</w:t>
      </w:r>
    </w:p>
    <w:p w14:paraId="7D425BE7" w14:textId="77777777" w:rsidR="00F267F7" w:rsidRPr="00AC7BE5" w:rsidRDefault="00F267F7" w:rsidP="00F267F7">
      <w:pPr>
        <w:suppressAutoHyphens/>
        <w:spacing w:line="360" w:lineRule="auto"/>
        <w:jc w:val="both"/>
        <w:rPr>
          <w:rFonts w:ascii="Times New Roman" w:hAnsi="Times New Roman" w:cs="Times New Roman"/>
          <w:color w:val="000000"/>
        </w:rPr>
      </w:pPr>
    </w:p>
    <w:p w14:paraId="75CCA46D" w14:textId="66666F64" w:rsidR="00F267F7" w:rsidRPr="00AC7BE5" w:rsidRDefault="00F267F7" w:rsidP="00F267F7">
      <w:pPr>
        <w:suppressAutoHyphens/>
        <w:spacing w:line="360" w:lineRule="auto"/>
        <w:jc w:val="both"/>
        <w:rPr>
          <w:rFonts w:ascii="Times New Roman" w:hAnsi="Times New Roman" w:cs="Times New Roman"/>
          <w:b/>
          <w:lang w:eastAsia="ar-SA"/>
        </w:rPr>
      </w:pPr>
      <w:r w:rsidRPr="00AC7BE5">
        <w:rPr>
          <w:rFonts w:ascii="Times New Roman" w:hAnsi="Times New Roman" w:cs="Times New Roman"/>
          <w:b/>
          <w:lang w:eastAsia="ar-SA"/>
        </w:rPr>
        <w:t>Wykonawca/</w:t>
      </w:r>
      <w:r w:rsidR="002F14CA">
        <w:rPr>
          <w:rFonts w:ascii="Times New Roman" w:hAnsi="Times New Roman" w:cs="Times New Roman"/>
          <w:b/>
          <w:bCs/>
          <w:lang w:eastAsia="ar-SA"/>
        </w:rPr>
        <w:t>W</w:t>
      </w:r>
      <w:r w:rsidRPr="00AC7BE5">
        <w:rPr>
          <w:rFonts w:ascii="Times New Roman" w:hAnsi="Times New Roman" w:cs="Times New Roman"/>
          <w:b/>
          <w:bCs/>
          <w:lang w:eastAsia="ar-SA"/>
        </w:rPr>
        <w:t xml:space="preserve">ykonawca wspólnie ubiegający się o udzielenie zamówienia/ podmiot udostępniający </w:t>
      </w:r>
      <w:r w:rsidR="002F14CA">
        <w:rPr>
          <w:rFonts w:ascii="Times New Roman" w:hAnsi="Times New Roman" w:cs="Times New Roman"/>
          <w:b/>
          <w:bCs/>
          <w:lang w:eastAsia="ar-SA"/>
        </w:rPr>
        <w:t>W</w:t>
      </w:r>
      <w:r w:rsidRPr="00AC7BE5">
        <w:rPr>
          <w:rFonts w:ascii="Times New Roman" w:hAnsi="Times New Roman" w:cs="Times New Roman"/>
          <w:b/>
          <w:bCs/>
          <w:lang w:eastAsia="ar-SA"/>
        </w:rPr>
        <w:t>ykonawcy zasoby:</w:t>
      </w:r>
    </w:p>
    <w:p w14:paraId="46CCDF03" w14:textId="77777777" w:rsidR="00F267F7" w:rsidRPr="00AC7BE5" w:rsidRDefault="00F267F7" w:rsidP="00F267F7">
      <w:pPr>
        <w:ind w:right="-6"/>
        <w:jc w:val="center"/>
        <w:rPr>
          <w:rFonts w:ascii="Times New Roman" w:hAnsi="Times New Roman" w:cs="Times New Roman"/>
          <w:color w:val="000000"/>
        </w:rPr>
      </w:pPr>
      <w:r w:rsidRPr="00AC7BE5">
        <w:rPr>
          <w:rFonts w:ascii="Times New Roman" w:hAnsi="Times New Roman" w:cs="Times New Roman"/>
          <w:color w:val="000000"/>
        </w:rPr>
        <w:t>…………………………………………………………………</w:t>
      </w:r>
    </w:p>
    <w:p w14:paraId="3C9441D8" w14:textId="77777777" w:rsidR="00F267F7" w:rsidRPr="00AC7BE5" w:rsidRDefault="00F267F7" w:rsidP="00F267F7">
      <w:pPr>
        <w:ind w:right="-6"/>
        <w:jc w:val="center"/>
        <w:rPr>
          <w:rFonts w:ascii="Times New Roman" w:hAnsi="Times New Roman" w:cs="Times New Roman"/>
          <w:color w:val="000000"/>
        </w:rPr>
      </w:pPr>
      <w:r w:rsidRPr="00AC7BE5">
        <w:rPr>
          <w:rFonts w:ascii="Times New Roman" w:hAnsi="Times New Roman" w:cs="Times New Roman"/>
          <w:color w:val="000000"/>
        </w:rPr>
        <w:t>…………………………………………………………………</w:t>
      </w:r>
    </w:p>
    <w:p w14:paraId="1EAEC773" w14:textId="77777777" w:rsidR="00F267F7" w:rsidRPr="00AC7BE5" w:rsidRDefault="00F267F7" w:rsidP="00F267F7">
      <w:pPr>
        <w:framePr w:hSpace="141" w:wrap="around" w:vAnchor="text" w:hAnchor="margin" w:xAlign="center" w:y="1"/>
        <w:ind w:right="-6"/>
        <w:rPr>
          <w:rFonts w:ascii="Times New Roman" w:hAnsi="Times New Roman" w:cs="Times New Roman"/>
          <w:i/>
          <w:color w:val="000000"/>
          <w:sz w:val="20"/>
          <w:szCs w:val="20"/>
        </w:rPr>
      </w:pPr>
      <w:r w:rsidRPr="00AC7BE5">
        <w:rPr>
          <w:rFonts w:ascii="Times New Roman" w:hAnsi="Times New Roman" w:cs="Times New Roman"/>
          <w:i/>
          <w:color w:val="000000"/>
          <w:sz w:val="20"/>
          <w:szCs w:val="20"/>
        </w:rPr>
        <w:t xml:space="preserve"> (pełna nazwa/firma, adres</w:t>
      </w:r>
      <w:r w:rsidRPr="00AC7BE5">
        <w:rPr>
          <w:rFonts w:ascii="Times New Roman" w:hAnsi="Times New Roman" w:cs="Times New Roman"/>
          <w:i/>
          <w:sz w:val="20"/>
          <w:szCs w:val="20"/>
        </w:rPr>
        <w:t xml:space="preserve"> a także w zależności od podmiotu: NIP/PESEL, KRS/</w:t>
      </w:r>
      <w:proofErr w:type="spellStart"/>
      <w:r w:rsidRPr="00AC7BE5">
        <w:rPr>
          <w:rFonts w:ascii="Times New Roman" w:hAnsi="Times New Roman" w:cs="Times New Roman"/>
          <w:i/>
          <w:sz w:val="20"/>
          <w:szCs w:val="20"/>
        </w:rPr>
        <w:t>CEiDG</w:t>
      </w:r>
      <w:proofErr w:type="spellEnd"/>
      <w:r w:rsidRPr="00AC7BE5">
        <w:rPr>
          <w:rFonts w:ascii="Times New Roman" w:hAnsi="Times New Roman" w:cs="Times New Roman"/>
          <w:i/>
          <w:color w:val="000000"/>
          <w:sz w:val="20"/>
          <w:szCs w:val="20"/>
        </w:rPr>
        <w:t>)</w:t>
      </w:r>
    </w:p>
    <w:p w14:paraId="3226414C" w14:textId="77777777" w:rsidR="00F267F7" w:rsidRPr="00AC7BE5" w:rsidRDefault="00F267F7" w:rsidP="00F267F7">
      <w:pPr>
        <w:jc w:val="both"/>
        <w:rPr>
          <w:rFonts w:ascii="Times New Roman" w:hAnsi="Times New Roman" w:cs="Times New Roman"/>
          <w:b/>
        </w:rPr>
      </w:pPr>
    </w:p>
    <w:p w14:paraId="00A3D522" w14:textId="77777777" w:rsidR="00F267F7" w:rsidRPr="00AC7BE5" w:rsidRDefault="00F267F7" w:rsidP="00F267F7">
      <w:pPr>
        <w:jc w:val="both"/>
        <w:rPr>
          <w:rFonts w:ascii="Times New Roman" w:hAnsi="Times New Roman" w:cs="Times New Roman"/>
          <w:b/>
        </w:rPr>
      </w:pPr>
    </w:p>
    <w:p w14:paraId="283428A2" w14:textId="77777777" w:rsidR="00F267F7" w:rsidRPr="00AC7BE5" w:rsidRDefault="00F267F7" w:rsidP="00F267F7">
      <w:pPr>
        <w:framePr w:hSpace="141" w:wrap="around" w:vAnchor="text" w:hAnchor="margin" w:xAlign="center" w:y="1"/>
        <w:rPr>
          <w:rFonts w:ascii="Times New Roman" w:hAnsi="Times New Roman" w:cs="Times New Roman"/>
          <w:b/>
          <w:color w:val="000000"/>
        </w:rPr>
      </w:pPr>
      <w:r w:rsidRPr="00AC7BE5">
        <w:rPr>
          <w:rFonts w:ascii="Times New Roman" w:hAnsi="Times New Roman" w:cs="Times New Roman"/>
          <w:b/>
          <w:color w:val="000000"/>
        </w:rPr>
        <w:t>reprezentowany przez:</w:t>
      </w:r>
    </w:p>
    <w:p w14:paraId="740799EE" w14:textId="77777777" w:rsidR="00F267F7" w:rsidRPr="00AC7BE5" w:rsidRDefault="00F267F7" w:rsidP="00F267F7">
      <w:pPr>
        <w:framePr w:hSpace="141" w:wrap="around" w:vAnchor="text" w:hAnchor="margin" w:xAlign="center" w:y="1"/>
        <w:ind w:right="-6"/>
        <w:jc w:val="center"/>
        <w:rPr>
          <w:rFonts w:ascii="Times New Roman" w:hAnsi="Times New Roman" w:cs="Times New Roman"/>
          <w:color w:val="000000"/>
        </w:rPr>
      </w:pPr>
      <w:r w:rsidRPr="00AC7BE5">
        <w:rPr>
          <w:rFonts w:ascii="Times New Roman" w:hAnsi="Times New Roman" w:cs="Times New Roman"/>
          <w:color w:val="000000"/>
        </w:rPr>
        <w:t>…………………………………………………………………</w:t>
      </w:r>
    </w:p>
    <w:p w14:paraId="62A924F3" w14:textId="77777777" w:rsidR="00F267F7" w:rsidRPr="00AC7BE5" w:rsidRDefault="00F267F7" w:rsidP="00F267F7">
      <w:pPr>
        <w:framePr w:hSpace="141" w:wrap="around" w:vAnchor="text" w:hAnchor="margin" w:xAlign="center" w:y="1"/>
        <w:ind w:right="-6"/>
        <w:jc w:val="center"/>
        <w:rPr>
          <w:rFonts w:ascii="Times New Roman" w:hAnsi="Times New Roman" w:cs="Times New Roman"/>
          <w:i/>
          <w:color w:val="000000"/>
          <w:sz w:val="20"/>
          <w:szCs w:val="20"/>
        </w:rPr>
      </w:pPr>
      <w:r w:rsidRPr="00AC7BE5">
        <w:rPr>
          <w:rFonts w:ascii="Times New Roman" w:hAnsi="Times New Roman" w:cs="Times New Roman"/>
          <w:i/>
          <w:color w:val="000000"/>
          <w:sz w:val="20"/>
          <w:szCs w:val="20"/>
        </w:rPr>
        <w:t>(imię, nazwisko, stanowisko/podstawa do reprezentacji)</w:t>
      </w:r>
    </w:p>
    <w:p w14:paraId="0DFB6CA6" w14:textId="77777777" w:rsidR="00F267F7" w:rsidRPr="00AC7BE5" w:rsidRDefault="00F267F7" w:rsidP="00F267F7">
      <w:pPr>
        <w:ind w:right="4819"/>
        <w:rPr>
          <w:rFonts w:ascii="Times New Roman" w:hAnsi="Times New Roman" w:cs="Times New Roman"/>
          <w:i/>
        </w:rPr>
      </w:pPr>
    </w:p>
    <w:p w14:paraId="0183E524" w14:textId="77777777" w:rsidR="00F267F7" w:rsidRPr="00AC7BE5" w:rsidRDefault="00F267F7" w:rsidP="00F267F7">
      <w:pPr>
        <w:jc w:val="center"/>
        <w:rPr>
          <w:rFonts w:ascii="Times New Roman" w:hAnsi="Times New Roman" w:cs="Times New Roman"/>
          <w:b/>
        </w:rPr>
      </w:pPr>
    </w:p>
    <w:p w14:paraId="3BFA3879" w14:textId="77777777" w:rsidR="00F267F7" w:rsidRPr="00AC7BE5" w:rsidRDefault="00F267F7" w:rsidP="00F267F7">
      <w:pPr>
        <w:jc w:val="center"/>
        <w:rPr>
          <w:rFonts w:ascii="Times New Roman" w:hAnsi="Times New Roman" w:cs="Times New Roman"/>
          <w:b/>
        </w:rPr>
      </w:pPr>
      <w:r w:rsidRPr="00AC7BE5">
        <w:rPr>
          <w:rFonts w:ascii="Times New Roman" w:hAnsi="Times New Roman" w:cs="Times New Roman"/>
          <w:b/>
        </w:rPr>
        <w:t xml:space="preserve">OŚWIADCZENIE </w:t>
      </w:r>
    </w:p>
    <w:p w14:paraId="09553BC0" w14:textId="77777777" w:rsidR="00F267F7" w:rsidRPr="00AC7BE5" w:rsidRDefault="00F267F7" w:rsidP="00F267F7">
      <w:pPr>
        <w:jc w:val="center"/>
        <w:rPr>
          <w:rFonts w:ascii="Times New Roman" w:hAnsi="Times New Roman" w:cs="Times New Roman"/>
          <w:b/>
        </w:rPr>
      </w:pPr>
    </w:p>
    <w:p w14:paraId="25E1DFC3" w14:textId="76FDE24B" w:rsidR="00F267F7" w:rsidRPr="00741A93" w:rsidRDefault="00F267F7" w:rsidP="00741A93">
      <w:pPr>
        <w:spacing w:line="276" w:lineRule="auto"/>
        <w:jc w:val="both"/>
        <w:rPr>
          <w:rFonts w:ascii="Times New Roman" w:eastAsia="Times New Roman" w:hAnsi="Times New Roman" w:cs="Times New Roman"/>
          <w:b/>
        </w:rPr>
      </w:pPr>
      <w:r w:rsidRPr="00887A26">
        <w:rPr>
          <w:rFonts w:ascii="Times New Roman" w:hAnsi="Times New Roman" w:cs="Times New Roman"/>
        </w:rPr>
        <w:t xml:space="preserve">Na potrzeby postępowania o udzielenie zamówienia publicznego </w:t>
      </w:r>
      <w:r w:rsidRPr="00887A26">
        <w:rPr>
          <w:rFonts w:ascii="Times New Roman" w:eastAsia="Times New Roman" w:hAnsi="Times New Roman" w:cs="Times New Roman"/>
          <w:b/>
        </w:rPr>
        <w:t xml:space="preserve">nr </w:t>
      </w:r>
      <w:r w:rsidR="002E14FD">
        <w:rPr>
          <w:rFonts w:ascii="Times New Roman" w:eastAsia="Times New Roman" w:hAnsi="Times New Roman" w:cs="Times New Roman"/>
          <w:b/>
        </w:rPr>
        <w:t>POUZ-</w:t>
      </w:r>
      <w:r w:rsidR="009963BD">
        <w:rPr>
          <w:rFonts w:ascii="Times New Roman" w:eastAsia="Times New Roman" w:hAnsi="Times New Roman" w:cs="Times New Roman"/>
          <w:b/>
        </w:rPr>
        <w:t>361/323/2025</w:t>
      </w:r>
      <w:r w:rsidR="002E14FD">
        <w:rPr>
          <w:rFonts w:ascii="Times New Roman" w:eastAsia="Times New Roman" w:hAnsi="Times New Roman" w:cs="Times New Roman"/>
          <w:b/>
        </w:rPr>
        <w:t>/DZP</w:t>
      </w:r>
      <w:r w:rsidR="00CE7E83" w:rsidRPr="00887A26">
        <w:rPr>
          <w:rFonts w:ascii="Times New Roman" w:eastAsia="Times New Roman" w:hAnsi="Times New Roman" w:cs="Times New Roman"/>
          <w:b/>
        </w:rPr>
        <w:br/>
      </w:r>
      <w:r w:rsidR="008A371E" w:rsidRPr="00887A26">
        <w:rPr>
          <w:rFonts w:ascii="Times New Roman" w:eastAsia="Times New Roman" w:hAnsi="Times New Roman" w:cs="Times New Roman"/>
          <w:b/>
        </w:rPr>
        <w:t>pn. „</w:t>
      </w:r>
      <w:r w:rsidR="008C1F36">
        <w:rPr>
          <w:rFonts w:ascii="Times New Roman" w:eastAsia="Times New Roman" w:hAnsi="Times New Roman" w:cs="Times New Roman"/>
          <w:b/>
        </w:rPr>
        <w:t>Remont przegród wewnętrznych przeszklonych w granicy strefy pożarowej nr 12A w budynku Biblioteki Uniwersyteckiej położonej przy ul. Dobrej 56/66 w Warszawie</w:t>
      </w:r>
      <w:r w:rsidRPr="00887A26">
        <w:rPr>
          <w:rFonts w:ascii="Times New Roman" w:eastAsia="Times New Roman" w:hAnsi="Times New Roman" w:cs="Times New Roman"/>
          <w:b/>
        </w:rPr>
        <w:t>”</w:t>
      </w:r>
      <w:r w:rsidRPr="00887A26">
        <w:rPr>
          <w:rFonts w:ascii="Times New Roman" w:hAnsi="Times New Roman" w:cs="Times New Roman"/>
        </w:rPr>
        <w:t xml:space="preserve">, </w:t>
      </w:r>
      <w:r w:rsidRPr="00887A26">
        <w:rPr>
          <w:rFonts w:ascii="Times New Roman" w:hAnsi="Times New Roman" w:cs="Times New Roman"/>
          <w:b/>
          <w:u w:val="single"/>
        </w:rPr>
        <w:t>oświadczam,</w:t>
      </w:r>
      <w:r w:rsidR="00080946" w:rsidRPr="00887A26">
        <w:rPr>
          <w:rFonts w:ascii="Times New Roman" w:hAnsi="Times New Roman" w:cs="Times New Roman"/>
          <w:b/>
          <w:u w:val="single"/>
        </w:rPr>
        <w:t xml:space="preserve"> </w:t>
      </w:r>
      <w:r w:rsidRPr="00887A26">
        <w:rPr>
          <w:rFonts w:ascii="Times New Roman" w:hAnsi="Times New Roman" w:cs="Times New Roman"/>
          <w:b/>
          <w:u w:val="single"/>
        </w:rPr>
        <w:t xml:space="preserve">że </w:t>
      </w:r>
      <w:r w:rsidRPr="00887A26">
        <w:rPr>
          <w:rFonts w:ascii="Times New Roman" w:hAnsi="Times New Roman" w:cs="Times New Roman"/>
          <w:b/>
        </w:rPr>
        <w:t>nie podlegam</w:t>
      </w:r>
      <w:r w:rsidRPr="00887A26">
        <w:rPr>
          <w:rFonts w:ascii="Times New Roman" w:hAnsi="Times New Roman" w:cs="Times New Roman"/>
        </w:rPr>
        <w:t xml:space="preserve"> wykluczeniu</w:t>
      </w:r>
      <w:r w:rsidR="00C2687A" w:rsidRPr="00887A26">
        <w:rPr>
          <w:rFonts w:ascii="Times New Roman" w:hAnsi="Times New Roman" w:cs="Times New Roman"/>
        </w:rPr>
        <w:t xml:space="preserve"> </w:t>
      </w:r>
      <w:r w:rsidRPr="00887A26">
        <w:rPr>
          <w:rFonts w:ascii="Times New Roman" w:hAnsi="Times New Roman" w:cs="Times New Roman"/>
        </w:rPr>
        <w:t>z postępowania na podstawie art. 7 ust. 1 ustawy z dnia 13 kwietnia 2022 r. o szczególnych rozwiązaniach w zakresie przeciwdziałania wspieraniu agresji</w:t>
      </w:r>
      <w:r w:rsidR="00CE7E83" w:rsidRPr="00887A26">
        <w:rPr>
          <w:rFonts w:ascii="Times New Roman" w:hAnsi="Times New Roman" w:cs="Times New Roman"/>
        </w:rPr>
        <w:t xml:space="preserve"> </w:t>
      </w:r>
      <w:r w:rsidRPr="00887A26">
        <w:rPr>
          <w:rFonts w:ascii="Times New Roman" w:hAnsi="Times New Roman" w:cs="Times New Roman"/>
        </w:rPr>
        <w:t>na Ukrainę oraz służących ochronie bezpieczeństwa narodowego (Dz. U. z 2022 r. poz. 835), tj.:</w:t>
      </w:r>
    </w:p>
    <w:p w14:paraId="6551F95B" w14:textId="77777777" w:rsidR="00F267F7" w:rsidRPr="00AC7BE5" w:rsidRDefault="00F267F7" w:rsidP="00850FC4">
      <w:pPr>
        <w:numPr>
          <w:ilvl w:val="0"/>
          <w:numId w:val="60"/>
        </w:numPr>
        <w:spacing w:after="0" w:line="276" w:lineRule="auto"/>
        <w:ind w:left="425" w:hanging="425"/>
        <w:contextualSpacing/>
        <w:jc w:val="both"/>
        <w:rPr>
          <w:rFonts w:ascii="Times New Roman" w:hAnsi="Times New Roman" w:cs="Times New Roman"/>
        </w:rPr>
      </w:pPr>
      <w:r w:rsidRPr="00AC7BE5">
        <w:rPr>
          <w:rFonts w:ascii="Times New Roman" w:hAnsi="Times New Roman" w:cs="Times New Roman"/>
          <w:b/>
        </w:rPr>
        <w:t>nie jestem</w:t>
      </w:r>
      <w:r w:rsidRPr="00AC7BE5">
        <w:rPr>
          <w:rFonts w:ascii="Times New Roman" w:hAnsi="Times New Roman" w:cs="Times New Roman"/>
        </w:rPr>
        <w:t xml:space="preserve"> wymieniony w wykazach określonych w rozporządzeniu 765/2006 i rozporządzeniu 269/2014 albo wpisany na listę na podstawie decyzji w sprawie wpisu na listę rozstrzygającej </w:t>
      </w:r>
      <w:r w:rsidRPr="00AC7BE5">
        <w:rPr>
          <w:rFonts w:ascii="Times New Roman" w:hAnsi="Times New Roman" w:cs="Times New Roman"/>
        </w:rPr>
        <w:br/>
        <w:t>o zastosowaniu środka, o którym mowa w art. 1 pkt 3 ww. ustawy;</w:t>
      </w:r>
    </w:p>
    <w:p w14:paraId="14D7F6C5" w14:textId="718CF7AA" w:rsidR="00F267F7" w:rsidRPr="00AC7BE5" w:rsidRDefault="00F267F7" w:rsidP="00850FC4">
      <w:pPr>
        <w:numPr>
          <w:ilvl w:val="0"/>
          <w:numId w:val="60"/>
        </w:numPr>
        <w:spacing w:after="0" w:line="276" w:lineRule="auto"/>
        <w:ind w:left="425" w:hanging="425"/>
        <w:contextualSpacing/>
        <w:jc w:val="both"/>
        <w:rPr>
          <w:rFonts w:ascii="Times New Roman" w:hAnsi="Times New Roman" w:cs="Times New Roman"/>
        </w:rPr>
      </w:pPr>
      <w:r w:rsidRPr="00AC7BE5">
        <w:rPr>
          <w:rFonts w:ascii="Times New Roman" w:hAnsi="Times New Roman" w:cs="Times New Roman"/>
        </w:rPr>
        <w:t xml:space="preserve"> beneficjentem rzeczywistym </w:t>
      </w:r>
      <w:r w:rsidR="002F14CA">
        <w:rPr>
          <w:rFonts w:ascii="Times New Roman" w:hAnsi="Times New Roman" w:cs="Times New Roman"/>
        </w:rPr>
        <w:t>W</w:t>
      </w:r>
      <w:r w:rsidRPr="00AC7BE5">
        <w:rPr>
          <w:rFonts w:ascii="Times New Roman" w:hAnsi="Times New Roman" w:cs="Times New Roman"/>
        </w:rPr>
        <w:t xml:space="preserve">ykonawcy w rozumieniu ustawy z dnia 1 marca 2018 r. </w:t>
      </w:r>
      <w:r w:rsidRPr="00AC7BE5">
        <w:rPr>
          <w:rFonts w:ascii="Times New Roman" w:hAnsi="Times New Roman" w:cs="Times New Roman"/>
        </w:rPr>
        <w:br/>
        <w:t xml:space="preserve">o przeciwdziałaniu praniu pieniędzy oraz finansowaniu terroryzmu (Dz. U. z 2022 r. poz. 593 </w:t>
      </w:r>
      <w:r w:rsidRPr="00AC7BE5">
        <w:rPr>
          <w:rFonts w:ascii="Times New Roman" w:hAnsi="Times New Roman" w:cs="Times New Roman"/>
        </w:rPr>
        <w:br/>
        <w:t xml:space="preserve">i 655) </w:t>
      </w:r>
      <w:r w:rsidRPr="00AC7BE5">
        <w:rPr>
          <w:rFonts w:ascii="Times New Roman" w:hAnsi="Times New Roman" w:cs="Times New Roman"/>
          <w:b/>
        </w:rPr>
        <w:t>nie jest</w:t>
      </w:r>
      <w:r w:rsidRPr="00AC7BE5">
        <w:rPr>
          <w:rFonts w:ascii="Times New Roman" w:hAnsi="Times New Roman" w:cs="Times New Roman"/>
        </w:rPr>
        <w:t xml:space="preserve"> osoba wymieniona w wykazach określonych w rozporządzeniu 765/2006 </w:t>
      </w:r>
      <w:r w:rsidRPr="00AC7BE5">
        <w:rPr>
          <w:rFonts w:ascii="Times New Roman" w:hAnsi="Times New Roman" w:cs="Times New Roman"/>
        </w:rPr>
        <w:br/>
        <w:t xml:space="preserve">i rozporządzeniu 269/2014 albo wpisana na listę lub będąca takim beneficjentem rzeczywistym od dnia 24 lutego 2022 r., o ile została wpisana na listę na podstawie decyzji w sprawie wpisu </w:t>
      </w:r>
      <w:r w:rsidRPr="00AC7BE5">
        <w:rPr>
          <w:rFonts w:ascii="Times New Roman" w:hAnsi="Times New Roman" w:cs="Times New Roman"/>
        </w:rPr>
        <w:br/>
        <w:t>na listę rozstrzygającej o zastosowaniu środka, o którym mowa w art. 1 pkt 3 ww. ustawy;</w:t>
      </w:r>
    </w:p>
    <w:p w14:paraId="3C22ADD2" w14:textId="2EDA84AF" w:rsidR="00F267F7" w:rsidRPr="00AC7BE5" w:rsidRDefault="00F267F7" w:rsidP="00850FC4">
      <w:pPr>
        <w:numPr>
          <w:ilvl w:val="0"/>
          <w:numId w:val="60"/>
        </w:numPr>
        <w:spacing w:after="0" w:line="276" w:lineRule="auto"/>
        <w:ind w:left="425" w:hanging="425"/>
        <w:contextualSpacing/>
        <w:jc w:val="both"/>
        <w:rPr>
          <w:rFonts w:ascii="Times New Roman" w:hAnsi="Times New Roman" w:cs="Times New Roman"/>
        </w:rPr>
      </w:pPr>
      <w:r w:rsidRPr="00AC7BE5">
        <w:rPr>
          <w:rFonts w:ascii="Times New Roman" w:hAnsi="Times New Roman" w:cs="Times New Roman"/>
        </w:rPr>
        <w:t xml:space="preserve">jednostką dominującą </w:t>
      </w:r>
      <w:r w:rsidR="002F14CA">
        <w:rPr>
          <w:rFonts w:ascii="Times New Roman" w:hAnsi="Times New Roman" w:cs="Times New Roman"/>
        </w:rPr>
        <w:t>W</w:t>
      </w:r>
      <w:r w:rsidRPr="00AC7BE5">
        <w:rPr>
          <w:rFonts w:ascii="Times New Roman" w:hAnsi="Times New Roman" w:cs="Times New Roman"/>
        </w:rPr>
        <w:t xml:space="preserve">ykonawcy w rozumieniu art. 3 ust. 1 pkt 37 ustawy z dnia 29 września 1994 r. o rachunkowości (Dz. U. z 2021 r. poz. 217, 2105 i 2106), </w:t>
      </w:r>
      <w:r w:rsidRPr="00AC7BE5">
        <w:rPr>
          <w:rFonts w:ascii="Times New Roman" w:hAnsi="Times New Roman" w:cs="Times New Roman"/>
          <w:b/>
        </w:rPr>
        <w:t>nie jest</w:t>
      </w:r>
      <w:r w:rsidRPr="00AC7BE5">
        <w:rPr>
          <w:rFonts w:ascii="Times New Roman" w:hAnsi="Times New Roman" w:cs="Times New Roman"/>
        </w:rPr>
        <w:t xml:space="preserve"> podmiot wymieniony </w:t>
      </w:r>
      <w:r w:rsidRPr="00AC7BE5">
        <w:rPr>
          <w:rFonts w:ascii="Times New Roman" w:hAnsi="Times New Roman" w:cs="Times New Roman"/>
        </w:rPr>
        <w:br/>
        <w:t>w wykazach określonych w rozporządzeniu 765/2006 i rozporządzeniu 269/2014 albo wpisany</w:t>
      </w:r>
      <w:r w:rsidRPr="00AC7BE5">
        <w:rPr>
          <w:rFonts w:ascii="Times New Roman" w:hAnsi="Times New Roman" w:cs="Times New Roman"/>
        </w:rPr>
        <w:br/>
        <w:t xml:space="preserve">na listę lub będący taką jednostką dominującą od dnia 24 lutego 2022 r., o ile został wpisany </w:t>
      </w:r>
      <w:r w:rsidRPr="00AC7BE5">
        <w:rPr>
          <w:rFonts w:ascii="Times New Roman" w:hAnsi="Times New Roman" w:cs="Times New Roman"/>
        </w:rPr>
        <w:br/>
      </w:r>
      <w:r w:rsidRPr="00AC7BE5">
        <w:rPr>
          <w:rFonts w:ascii="Times New Roman" w:hAnsi="Times New Roman" w:cs="Times New Roman"/>
        </w:rPr>
        <w:lastRenderedPageBreak/>
        <w:t xml:space="preserve">na listę na podstawie decyzji w sprawie wpisu na listę rozstrzygającej o zastosowaniu środka, </w:t>
      </w:r>
      <w:r w:rsidRPr="00AC7BE5">
        <w:rPr>
          <w:rFonts w:ascii="Times New Roman" w:hAnsi="Times New Roman" w:cs="Times New Roman"/>
        </w:rPr>
        <w:br/>
        <w:t>o którym mowa w art. 1 pkt 3 ww. ustawy.</w:t>
      </w:r>
    </w:p>
    <w:p w14:paraId="19732B5B" w14:textId="6A95B305" w:rsidR="00F267F7" w:rsidRPr="00AC7BE5" w:rsidRDefault="00F267F7" w:rsidP="00F267F7">
      <w:pPr>
        <w:spacing w:line="276" w:lineRule="auto"/>
        <w:jc w:val="both"/>
        <w:rPr>
          <w:rFonts w:ascii="Times New Roman" w:hAnsi="Times New Roman" w:cs="Times New Roman"/>
        </w:rPr>
      </w:pPr>
      <w:r w:rsidRPr="00AC7BE5">
        <w:rPr>
          <w:rFonts w:ascii="Times New Roman" w:hAnsi="Times New Roman" w:cs="Times New Roman"/>
        </w:rPr>
        <w:t xml:space="preserve">Oświadczam, że wszystkie informacje podane w powyższych oświadczeniach są aktualne i zgodne </w:t>
      </w:r>
      <w:r w:rsidRPr="00AC7BE5">
        <w:rPr>
          <w:rFonts w:ascii="Times New Roman" w:hAnsi="Times New Roman" w:cs="Times New Roman"/>
        </w:rPr>
        <w:br/>
        <w:t xml:space="preserve">z prawdą oraz zostały przedstawione z pełną świadomością konsekwencji wprowadzenia </w:t>
      </w:r>
      <w:r w:rsidR="008457E7">
        <w:rPr>
          <w:rFonts w:ascii="Times New Roman" w:hAnsi="Times New Roman" w:cs="Times New Roman"/>
        </w:rPr>
        <w:t>Z</w:t>
      </w:r>
      <w:r w:rsidRPr="00AC7BE5">
        <w:rPr>
          <w:rFonts w:ascii="Times New Roman" w:hAnsi="Times New Roman" w:cs="Times New Roman"/>
        </w:rPr>
        <w:t>amawiającego w błąd przy przedstawianiu informacji.</w:t>
      </w:r>
    </w:p>
    <w:p w14:paraId="72530245" w14:textId="77777777" w:rsidR="00F267F7" w:rsidRPr="00AC7BE5" w:rsidRDefault="00F267F7" w:rsidP="00F267F7">
      <w:pPr>
        <w:tabs>
          <w:tab w:val="left" w:pos="0"/>
        </w:tabs>
        <w:jc w:val="both"/>
        <w:rPr>
          <w:rFonts w:ascii="Times New Roman" w:hAnsi="Times New Roman" w:cs="Times New Roman"/>
          <w:b/>
          <w:color w:val="FF0000"/>
          <w:spacing w:val="8"/>
        </w:rPr>
      </w:pPr>
    </w:p>
    <w:p w14:paraId="758B0474" w14:textId="77777777" w:rsidR="00F267F7" w:rsidRPr="00AC7BE5" w:rsidRDefault="00F267F7" w:rsidP="00F267F7">
      <w:pPr>
        <w:rPr>
          <w:rFonts w:ascii="Times New Roman" w:hAnsi="Times New Roman" w:cs="Times New Roman"/>
          <w:b/>
          <w:color w:val="FF0000"/>
          <w:spacing w:val="8"/>
          <w:sz w:val="20"/>
          <w:szCs w:val="20"/>
        </w:rPr>
      </w:pPr>
      <w:r w:rsidRPr="00AC7BE5">
        <w:rPr>
          <w:rFonts w:ascii="Times New Roman" w:hAnsi="Times New Roman" w:cs="Times New Roman"/>
          <w:b/>
          <w:color w:val="FF0000"/>
          <w:spacing w:val="8"/>
          <w:sz w:val="20"/>
          <w:szCs w:val="20"/>
        </w:rPr>
        <w:t>UWAGA:</w:t>
      </w:r>
    </w:p>
    <w:p w14:paraId="7136CBDA" w14:textId="77777777" w:rsidR="00F267F7" w:rsidRPr="00AC7BE5" w:rsidRDefault="00F267F7" w:rsidP="00850FC4">
      <w:pPr>
        <w:numPr>
          <w:ilvl w:val="0"/>
          <w:numId w:val="61"/>
        </w:numPr>
        <w:spacing w:after="0" w:line="240" w:lineRule="auto"/>
        <w:ind w:left="284" w:hanging="284"/>
        <w:rPr>
          <w:rFonts w:ascii="Times New Roman" w:hAnsi="Times New Roman" w:cs="Times New Roman"/>
          <w:b/>
          <w:color w:val="FF0000"/>
          <w:spacing w:val="8"/>
          <w:sz w:val="20"/>
          <w:szCs w:val="20"/>
        </w:rPr>
      </w:pPr>
      <w:r w:rsidRPr="00AC7BE5">
        <w:rPr>
          <w:rFonts w:ascii="Times New Roman" w:hAnsi="Times New Roman" w:cs="Times New Roman"/>
          <w:b/>
          <w:color w:val="FF0000"/>
          <w:spacing w:val="8"/>
          <w:sz w:val="20"/>
          <w:szCs w:val="20"/>
        </w:rPr>
        <w:t>Zamawiający zaleca przed podpisaniem, zapisanie dokumentu w formacie .pdf</w:t>
      </w:r>
    </w:p>
    <w:p w14:paraId="5E3751D2" w14:textId="3D25CCBE" w:rsidR="00F267F7" w:rsidRPr="00AC7BE5" w:rsidRDefault="00F267F7" w:rsidP="00850FC4">
      <w:pPr>
        <w:numPr>
          <w:ilvl w:val="0"/>
          <w:numId w:val="61"/>
        </w:numPr>
        <w:spacing w:after="0" w:line="240" w:lineRule="auto"/>
        <w:ind w:left="284" w:hanging="284"/>
        <w:rPr>
          <w:rFonts w:ascii="Times New Roman" w:hAnsi="Times New Roman" w:cs="Times New Roman"/>
          <w:b/>
          <w:color w:val="FF0000"/>
          <w:spacing w:val="8"/>
          <w:sz w:val="20"/>
          <w:szCs w:val="20"/>
        </w:rPr>
      </w:pPr>
      <w:r w:rsidRPr="00AC7BE5">
        <w:rPr>
          <w:rFonts w:ascii="Times New Roman" w:hAnsi="Times New Roman" w:cs="Times New Roman"/>
          <w:b/>
          <w:color w:val="FF0000"/>
          <w:spacing w:val="8"/>
          <w:sz w:val="20"/>
          <w:szCs w:val="20"/>
        </w:rPr>
        <w:t>Dokument należy wypełnić i podpisać kwalifikowanym podpisem elektronicznym lub podpisem zaufanym lub podpisem osobistym.</w:t>
      </w:r>
    </w:p>
    <w:p w14:paraId="0B4AC739" w14:textId="77777777" w:rsidR="00F267F7" w:rsidRPr="00AC7BE5" w:rsidRDefault="00F267F7" w:rsidP="00F267F7">
      <w:pPr>
        <w:spacing w:after="0" w:line="240" w:lineRule="auto"/>
        <w:jc w:val="center"/>
        <w:rPr>
          <w:rFonts w:ascii="Times New Roman" w:hAnsi="Times New Roman" w:cs="Times New Roman"/>
          <w:sz w:val="24"/>
          <w:szCs w:val="24"/>
        </w:rPr>
        <w:sectPr w:rsidR="00F267F7" w:rsidRPr="00AC7BE5" w:rsidSect="00F267F7">
          <w:pgSz w:w="11906" w:h="16838" w:code="9"/>
          <w:pgMar w:top="1418" w:right="1418" w:bottom="1418" w:left="1418" w:header="709" w:footer="709" w:gutter="0"/>
          <w:pgNumType w:start="1"/>
          <w:cols w:space="708"/>
          <w:titlePg/>
          <w:docGrid w:linePitch="299"/>
        </w:sectPr>
      </w:pPr>
    </w:p>
    <w:p w14:paraId="4EC998B1" w14:textId="470B0337" w:rsidR="00F267F7" w:rsidRPr="00AC7BE5" w:rsidRDefault="00F267F7" w:rsidP="00F267F7">
      <w:pPr>
        <w:spacing w:after="0" w:line="240" w:lineRule="auto"/>
        <w:jc w:val="right"/>
        <w:rPr>
          <w:rFonts w:ascii="Times New Roman" w:hAnsi="Times New Roman" w:cs="Times New Roman"/>
          <w:sz w:val="24"/>
          <w:szCs w:val="24"/>
        </w:rPr>
      </w:pPr>
      <w:r w:rsidRPr="00AC7BE5">
        <w:rPr>
          <w:rFonts w:ascii="Times New Roman" w:hAnsi="Times New Roman" w:cs="Times New Roman"/>
          <w:sz w:val="24"/>
          <w:szCs w:val="24"/>
        </w:rPr>
        <w:lastRenderedPageBreak/>
        <w:t xml:space="preserve">Załącznik nr </w:t>
      </w:r>
      <w:r w:rsidR="003F3ACE">
        <w:rPr>
          <w:rFonts w:ascii="Times New Roman" w:hAnsi="Times New Roman" w:cs="Times New Roman"/>
          <w:sz w:val="24"/>
          <w:szCs w:val="24"/>
        </w:rPr>
        <w:t>9</w:t>
      </w:r>
      <w:r w:rsidRPr="00AC7BE5">
        <w:rPr>
          <w:rFonts w:ascii="Times New Roman" w:hAnsi="Times New Roman" w:cs="Times New Roman"/>
          <w:sz w:val="24"/>
          <w:szCs w:val="24"/>
        </w:rPr>
        <w:t xml:space="preserve"> do SWZ</w:t>
      </w:r>
    </w:p>
    <w:p w14:paraId="26F3A6FA" w14:textId="77777777" w:rsidR="00F267F7" w:rsidRPr="00AC7BE5" w:rsidRDefault="00F267F7" w:rsidP="00F267F7">
      <w:pPr>
        <w:spacing w:after="0" w:line="240" w:lineRule="auto"/>
        <w:jc w:val="center"/>
        <w:rPr>
          <w:rFonts w:ascii="Times New Roman" w:hAnsi="Times New Roman" w:cs="Times New Roman"/>
          <w:sz w:val="24"/>
          <w:szCs w:val="24"/>
        </w:rPr>
      </w:pPr>
    </w:p>
    <w:p w14:paraId="6C599524" w14:textId="77777777" w:rsidR="00F267F7" w:rsidRPr="00AC7BE5" w:rsidRDefault="00F267F7" w:rsidP="00F267F7">
      <w:pPr>
        <w:ind w:left="397"/>
        <w:jc w:val="center"/>
        <w:rPr>
          <w:rFonts w:ascii="Times New Roman" w:hAnsi="Times New Roman" w:cs="Times New Roman"/>
          <w:b/>
        </w:rPr>
      </w:pPr>
      <w:r w:rsidRPr="00AC7BE5">
        <w:rPr>
          <w:rFonts w:ascii="Times New Roman" w:hAnsi="Times New Roman" w:cs="Times New Roman"/>
          <w:b/>
        </w:rPr>
        <w:t xml:space="preserve">PEŁNOMOCNICTWO </w:t>
      </w:r>
    </w:p>
    <w:p w14:paraId="43BB7B7E" w14:textId="77777777" w:rsidR="00F267F7" w:rsidRPr="00AC7BE5" w:rsidRDefault="00F267F7" w:rsidP="00F267F7">
      <w:pPr>
        <w:ind w:left="397"/>
        <w:jc w:val="center"/>
        <w:rPr>
          <w:rFonts w:ascii="Times New Roman" w:hAnsi="Times New Roman" w:cs="Times New Roman"/>
          <w:b/>
        </w:rPr>
      </w:pPr>
      <w:r w:rsidRPr="00AC7BE5">
        <w:rPr>
          <w:rFonts w:ascii="Times New Roman" w:hAnsi="Times New Roman" w:cs="Times New Roman"/>
          <w:i/>
        </w:rPr>
        <w:t>(wzór)</w:t>
      </w:r>
    </w:p>
    <w:p w14:paraId="0A7D5C88" w14:textId="5D76E711" w:rsidR="00F267F7" w:rsidRPr="00AC7BE5" w:rsidRDefault="00F267F7" w:rsidP="00F267F7">
      <w:pPr>
        <w:ind w:left="397"/>
        <w:jc w:val="center"/>
        <w:rPr>
          <w:rFonts w:ascii="Times New Roman" w:hAnsi="Times New Roman" w:cs="Times New Roman"/>
          <w:b/>
        </w:rPr>
      </w:pPr>
      <w:r w:rsidRPr="00AC7BE5">
        <w:rPr>
          <w:rFonts w:ascii="Times New Roman" w:hAnsi="Times New Roman" w:cs="Times New Roman"/>
          <w:b/>
        </w:rPr>
        <w:t xml:space="preserve">do reprezentowania </w:t>
      </w:r>
      <w:r w:rsidR="002F14CA">
        <w:rPr>
          <w:rFonts w:ascii="Times New Roman" w:hAnsi="Times New Roman" w:cs="Times New Roman"/>
          <w:b/>
        </w:rPr>
        <w:t>W</w:t>
      </w:r>
      <w:r w:rsidRPr="00AC7BE5">
        <w:rPr>
          <w:rFonts w:ascii="Times New Roman" w:hAnsi="Times New Roman" w:cs="Times New Roman"/>
          <w:b/>
        </w:rPr>
        <w:t xml:space="preserve">ykonawców wspólnie ubiegających się o zamówienia - art. 58 ustawy </w:t>
      </w:r>
      <w:r w:rsidRPr="00AC7BE5">
        <w:rPr>
          <w:rFonts w:ascii="Times New Roman" w:hAnsi="Times New Roman" w:cs="Times New Roman"/>
          <w:b/>
        </w:rPr>
        <w:br/>
        <w:t xml:space="preserve">z dnia 11 września 2019 r. – Prawo zamówień publicznych (Dz. U. z 2024 r., poz. 1320), zwanej dalej „ustawą </w:t>
      </w:r>
      <w:r w:rsidR="002B43C8" w:rsidRPr="00AC7BE5">
        <w:rPr>
          <w:rFonts w:ascii="Times New Roman" w:hAnsi="Times New Roman" w:cs="Times New Roman"/>
          <w:b/>
        </w:rPr>
        <w:t>Pzp</w:t>
      </w:r>
      <w:r w:rsidRPr="00AC7BE5">
        <w:rPr>
          <w:rFonts w:ascii="Times New Roman" w:hAnsi="Times New Roman" w:cs="Times New Roman"/>
          <w:b/>
        </w:rPr>
        <w:t>”</w:t>
      </w:r>
    </w:p>
    <w:p w14:paraId="06537306" w14:textId="77777777" w:rsidR="00F267F7" w:rsidRPr="00AC7BE5" w:rsidRDefault="00F267F7" w:rsidP="00F267F7">
      <w:pPr>
        <w:ind w:left="397"/>
        <w:jc w:val="center"/>
        <w:rPr>
          <w:rFonts w:ascii="Times New Roman" w:hAnsi="Times New Roman" w:cs="Times New Roman"/>
          <w:b/>
        </w:rPr>
      </w:pPr>
    </w:p>
    <w:p w14:paraId="4A7067B3" w14:textId="77777777" w:rsidR="00F267F7" w:rsidRPr="00AC7BE5" w:rsidRDefault="00F267F7" w:rsidP="00F267F7">
      <w:pPr>
        <w:ind w:left="397"/>
        <w:jc w:val="center"/>
        <w:rPr>
          <w:rFonts w:ascii="Times New Roman" w:hAnsi="Times New Roman" w:cs="Times New Roman"/>
          <w:b/>
        </w:rPr>
      </w:pPr>
    </w:p>
    <w:p w14:paraId="5547128C" w14:textId="77777777" w:rsidR="00F267F7" w:rsidRPr="00AC7BE5" w:rsidRDefault="00F267F7" w:rsidP="00F267F7">
      <w:pPr>
        <w:rPr>
          <w:rFonts w:ascii="Times New Roman" w:hAnsi="Times New Roman" w:cs="Times New Roman"/>
        </w:rPr>
      </w:pPr>
      <w:r w:rsidRPr="00AC7BE5">
        <w:rPr>
          <w:rFonts w:ascii="Times New Roman" w:hAnsi="Times New Roman" w:cs="Times New Roman"/>
        </w:rPr>
        <w:t xml:space="preserve">1. ………………..……….……. z siedzibą w ………………………, przy ul.……………………….., </w:t>
      </w:r>
    </w:p>
    <w:p w14:paraId="229F5A81" w14:textId="410FB8D8" w:rsidR="00F267F7" w:rsidRPr="00AC7BE5" w:rsidRDefault="00F267F7" w:rsidP="00F267F7">
      <w:pPr>
        <w:rPr>
          <w:rFonts w:ascii="Times New Roman" w:hAnsi="Times New Roman" w:cs="Times New Roman"/>
          <w:color w:val="808080"/>
        </w:rPr>
      </w:pPr>
      <w:r w:rsidRPr="00AC7BE5">
        <w:rPr>
          <w:rFonts w:ascii="Times New Roman" w:hAnsi="Times New Roman" w:cs="Times New Roman"/>
          <w:color w:val="808080"/>
        </w:rPr>
        <w:t xml:space="preserve">            /wpisać nazwę </w:t>
      </w:r>
      <w:r w:rsidR="002F14CA">
        <w:rPr>
          <w:rFonts w:ascii="Times New Roman" w:hAnsi="Times New Roman" w:cs="Times New Roman"/>
          <w:color w:val="808080"/>
        </w:rPr>
        <w:t>W</w:t>
      </w:r>
      <w:r w:rsidRPr="00AC7BE5">
        <w:rPr>
          <w:rFonts w:ascii="Times New Roman" w:hAnsi="Times New Roman" w:cs="Times New Roman"/>
          <w:color w:val="808080"/>
        </w:rPr>
        <w:t xml:space="preserve">ykonawcy nr 1/ </w:t>
      </w:r>
    </w:p>
    <w:p w14:paraId="565FD1F1" w14:textId="77777777" w:rsidR="00F267F7" w:rsidRPr="00AC7BE5" w:rsidRDefault="00F267F7" w:rsidP="00F267F7">
      <w:pPr>
        <w:rPr>
          <w:rFonts w:ascii="Times New Roman" w:hAnsi="Times New Roman" w:cs="Times New Roman"/>
        </w:rPr>
      </w:pPr>
      <w:r w:rsidRPr="00AC7BE5">
        <w:rPr>
          <w:rFonts w:ascii="Times New Roman" w:hAnsi="Times New Roman" w:cs="Times New Roman"/>
        </w:rPr>
        <w:t xml:space="preserve">     reprezentowana przez osoby uprawnione:</w:t>
      </w:r>
    </w:p>
    <w:p w14:paraId="3505E48A" w14:textId="77777777" w:rsidR="00F267F7" w:rsidRPr="00AC7BE5" w:rsidRDefault="00F267F7" w:rsidP="00850FC4">
      <w:pPr>
        <w:numPr>
          <w:ilvl w:val="0"/>
          <w:numId w:val="62"/>
        </w:numPr>
        <w:suppressAutoHyphens/>
        <w:spacing w:after="0" w:line="240" w:lineRule="auto"/>
        <w:rPr>
          <w:rFonts w:ascii="Times New Roman" w:hAnsi="Times New Roman" w:cs="Times New Roman"/>
        </w:rPr>
      </w:pPr>
      <w:r w:rsidRPr="00AC7BE5">
        <w:rPr>
          <w:rFonts w:ascii="Times New Roman" w:hAnsi="Times New Roman" w:cs="Times New Roman"/>
        </w:rPr>
        <w:t>…………………………………………..</w:t>
      </w:r>
    </w:p>
    <w:p w14:paraId="3E1D61BE" w14:textId="77777777" w:rsidR="00F267F7" w:rsidRPr="00AC7BE5" w:rsidRDefault="00F267F7" w:rsidP="00850FC4">
      <w:pPr>
        <w:numPr>
          <w:ilvl w:val="0"/>
          <w:numId w:val="62"/>
        </w:numPr>
        <w:suppressAutoHyphens/>
        <w:spacing w:after="0" w:line="240" w:lineRule="auto"/>
        <w:rPr>
          <w:rFonts w:ascii="Times New Roman" w:hAnsi="Times New Roman" w:cs="Times New Roman"/>
        </w:rPr>
      </w:pPr>
      <w:r w:rsidRPr="00AC7BE5">
        <w:rPr>
          <w:rFonts w:ascii="Times New Roman" w:hAnsi="Times New Roman" w:cs="Times New Roman"/>
        </w:rPr>
        <w:t>………………………………………….</w:t>
      </w:r>
    </w:p>
    <w:p w14:paraId="083B872D" w14:textId="77777777" w:rsidR="00F267F7" w:rsidRPr="00AC7BE5" w:rsidRDefault="00F267F7" w:rsidP="00F267F7">
      <w:pPr>
        <w:rPr>
          <w:rFonts w:ascii="Times New Roman" w:hAnsi="Times New Roman" w:cs="Times New Roman"/>
        </w:rPr>
      </w:pPr>
      <w:r w:rsidRPr="00AC7BE5">
        <w:rPr>
          <w:rFonts w:ascii="Times New Roman" w:hAnsi="Times New Roman" w:cs="Times New Roman"/>
        </w:rPr>
        <w:t xml:space="preserve">2*. ……………….……….…… z siedzibą w ………………...………, przy ul. ………………..….., </w:t>
      </w:r>
    </w:p>
    <w:p w14:paraId="6EBD71F5" w14:textId="3FCC144D" w:rsidR="00F267F7" w:rsidRPr="00AC7BE5" w:rsidRDefault="00F267F7" w:rsidP="00F267F7">
      <w:pPr>
        <w:rPr>
          <w:rFonts w:ascii="Times New Roman" w:hAnsi="Times New Roman" w:cs="Times New Roman"/>
          <w:color w:val="808080"/>
        </w:rPr>
      </w:pPr>
      <w:r w:rsidRPr="00AC7BE5">
        <w:rPr>
          <w:rFonts w:ascii="Times New Roman" w:hAnsi="Times New Roman" w:cs="Times New Roman"/>
          <w:color w:val="808080"/>
        </w:rPr>
        <w:t xml:space="preserve">               /wpisać nazwę </w:t>
      </w:r>
      <w:r w:rsidR="002F14CA">
        <w:rPr>
          <w:rFonts w:ascii="Times New Roman" w:hAnsi="Times New Roman" w:cs="Times New Roman"/>
          <w:color w:val="808080"/>
        </w:rPr>
        <w:t>W</w:t>
      </w:r>
      <w:r w:rsidRPr="00AC7BE5">
        <w:rPr>
          <w:rFonts w:ascii="Times New Roman" w:hAnsi="Times New Roman" w:cs="Times New Roman"/>
          <w:color w:val="808080"/>
        </w:rPr>
        <w:t xml:space="preserve">ykonawcy nr 2/ </w:t>
      </w:r>
    </w:p>
    <w:p w14:paraId="74C9AF13" w14:textId="77777777" w:rsidR="00F267F7" w:rsidRPr="00AC7BE5" w:rsidRDefault="00F267F7" w:rsidP="00F267F7">
      <w:pPr>
        <w:rPr>
          <w:rFonts w:ascii="Times New Roman" w:hAnsi="Times New Roman" w:cs="Times New Roman"/>
        </w:rPr>
      </w:pPr>
      <w:r w:rsidRPr="00AC7BE5">
        <w:rPr>
          <w:rFonts w:ascii="Times New Roman" w:hAnsi="Times New Roman" w:cs="Times New Roman"/>
        </w:rPr>
        <w:t xml:space="preserve">    reprezentowana przez osoby uprawnione:</w:t>
      </w:r>
    </w:p>
    <w:p w14:paraId="784E5B78" w14:textId="77777777" w:rsidR="00F267F7" w:rsidRPr="00AC7BE5" w:rsidRDefault="00F267F7" w:rsidP="00850FC4">
      <w:pPr>
        <w:numPr>
          <w:ilvl w:val="0"/>
          <w:numId w:val="63"/>
        </w:numPr>
        <w:suppressAutoHyphens/>
        <w:spacing w:after="0" w:line="240" w:lineRule="auto"/>
        <w:rPr>
          <w:rFonts w:ascii="Times New Roman" w:hAnsi="Times New Roman" w:cs="Times New Roman"/>
        </w:rPr>
      </w:pPr>
      <w:r w:rsidRPr="00AC7BE5">
        <w:rPr>
          <w:rFonts w:ascii="Times New Roman" w:hAnsi="Times New Roman" w:cs="Times New Roman"/>
        </w:rPr>
        <w:t>…………………………………………..</w:t>
      </w:r>
    </w:p>
    <w:p w14:paraId="7117F643" w14:textId="77777777" w:rsidR="00F267F7" w:rsidRPr="00AC7BE5" w:rsidRDefault="00F267F7" w:rsidP="00850FC4">
      <w:pPr>
        <w:numPr>
          <w:ilvl w:val="0"/>
          <w:numId w:val="63"/>
        </w:numPr>
        <w:suppressAutoHyphens/>
        <w:spacing w:after="0" w:line="240" w:lineRule="auto"/>
        <w:rPr>
          <w:rFonts w:ascii="Times New Roman" w:hAnsi="Times New Roman" w:cs="Times New Roman"/>
        </w:rPr>
      </w:pPr>
      <w:r w:rsidRPr="00AC7BE5">
        <w:rPr>
          <w:rFonts w:ascii="Times New Roman" w:hAnsi="Times New Roman" w:cs="Times New Roman"/>
        </w:rPr>
        <w:t>………………………….……………….</w:t>
      </w:r>
    </w:p>
    <w:p w14:paraId="3F4F694B" w14:textId="77777777" w:rsidR="00F267F7" w:rsidRPr="00AC7BE5" w:rsidRDefault="00F267F7" w:rsidP="00F267F7">
      <w:pPr>
        <w:suppressAutoHyphens/>
        <w:ind w:left="720"/>
        <w:rPr>
          <w:rFonts w:ascii="Times New Roman" w:hAnsi="Times New Roman" w:cs="Times New Roman"/>
        </w:rPr>
      </w:pPr>
    </w:p>
    <w:p w14:paraId="64872CF3" w14:textId="082A7CF1" w:rsidR="00F267F7" w:rsidRPr="00741A93" w:rsidRDefault="00F267F7" w:rsidP="00741A93">
      <w:pPr>
        <w:jc w:val="both"/>
        <w:rPr>
          <w:rFonts w:ascii="Times New Roman" w:eastAsia="Times New Roman" w:hAnsi="Times New Roman" w:cs="Times New Roman"/>
          <w:b/>
        </w:rPr>
      </w:pPr>
      <w:r w:rsidRPr="00887A26">
        <w:rPr>
          <w:rFonts w:ascii="Times New Roman" w:hAnsi="Times New Roman" w:cs="Times New Roman"/>
        </w:rPr>
        <w:t xml:space="preserve">zwani łącznie </w:t>
      </w:r>
      <w:r w:rsidR="002F14CA">
        <w:rPr>
          <w:rFonts w:ascii="Times New Roman" w:hAnsi="Times New Roman" w:cs="Times New Roman"/>
        </w:rPr>
        <w:t>W</w:t>
      </w:r>
      <w:r w:rsidRPr="00887A26">
        <w:rPr>
          <w:rFonts w:ascii="Times New Roman" w:hAnsi="Times New Roman" w:cs="Times New Roman"/>
        </w:rPr>
        <w:t xml:space="preserve">ykonawcą, ubiegającym się wspólnie o udzielenie zamówienia publicznego </w:t>
      </w:r>
      <w:r w:rsidRPr="00887A26">
        <w:rPr>
          <w:rFonts w:ascii="Times New Roman" w:eastAsia="Times New Roman" w:hAnsi="Times New Roman" w:cs="Times New Roman"/>
          <w:b/>
        </w:rPr>
        <w:t xml:space="preserve">nr </w:t>
      </w:r>
      <w:r w:rsidR="002E14FD">
        <w:rPr>
          <w:rFonts w:ascii="Times New Roman" w:eastAsia="Times New Roman" w:hAnsi="Times New Roman" w:cs="Times New Roman"/>
          <w:b/>
        </w:rPr>
        <w:t>POUZ-</w:t>
      </w:r>
      <w:r w:rsidR="009963BD">
        <w:rPr>
          <w:rFonts w:ascii="Times New Roman" w:eastAsia="Times New Roman" w:hAnsi="Times New Roman" w:cs="Times New Roman"/>
          <w:b/>
        </w:rPr>
        <w:t>361/323/2025</w:t>
      </w:r>
      <w:r w:rsidR="002E14FD">
        <w:rPr>
          <w:rFonts w:ascii="Times New Roman" w:eastAsia="Times New Roman" w:hAnsi="Times New Roman" w:cs="Times New Roman"/>
          <w:b/>
        </w:rPr>
        <w:t>/DZP</w:t>
      </w:r>
      <w:r w:rsidR="008A371E" w:rsidRPr="00887A26">
        <w:rPr>
          <w:rFonts w:ascii="Times New Roman" w:eastAsia="Times New Roman" w:hAnsi="Times New Roman" w:cs="Times New Roman"/>
          <w:b/>
        </w:rPr>
        <w:t xml:space="preserve"> pn. „</w:t>
      </w:r>
      <w:r w:rsidR="008C1F36">
        <w:rPr>
          <w:rFonts w:ascii="Times New Roman" w:eastAsia="Times New Roman" w:hAnsi="Times New Roman" w:cs="Times New Roman"/>
          <w:b/>
        </w:rPr>
        <w:t>Remont przegród wewnętrznych przeszklonych w granicy strefy pożarowej nr 12A w budynku Biblioteki Uniwersyteckiej położonej przy ul. Dobrej 56/66 w Warszawie</w:t>
      </w:r>
      <w:r w:rsidR="00C2687A" w:rsidRPr="00887A26">
        <w:rPr>
          <w:rFonts w:ascii="Times New Roman" w:eastAsia="Times New Roman" w:hAnsi="Times New Roman" w:cs="Times New Roman"/>
          <w:b/>
        </w:rPr>
        <w:t xml:space="preserve">” </w:t>
      </w:r>
      <w:r w:rsidRPr="00887A26">
        <w:rPr>
          <w:rFonts w:ascii="Times New Roman" w:hAnsi="Times New Roman" w:cs="Times New Roman"/>
        </w:rPr>
        <w:t>i wyrażający niniejszym zgodę</w:t>
      </w:r>
      <w:r w:rsidR="00C2687A" w:rsidRPr="00887A26">
        <w:rPr>
          <w:rFonts w:ascii="Times New Roman" w:hAnsi="Times New Roman" w:cs="Times New Roman"/>
        </w:rPr>
        <w:t xml:space="preserve"> </w:t>
      </w:r>
      <w:r w:rsidRPr="00887A26">
        <w:rPr>
          <w:rFonts w:ascii="Times New Roman" w:hAnsi="Times New Roman" w:cs="Times New Roman"/>
        </w:rPr>
        <w:t xml:space="preserve">na wspólne poniesienie związanej z tym solidarnej odpowiedzialności na podstawie art. 445 ustawy </w:t>
      </w:r>
      <w:r w:rsidR="002B43C8" w:rsidRPr="00887A26">
        <w:rPr>
          <w:rFonts w:ascii="Times New Roman" w:hAnsi="Times New Roman" w:cs="Times New Roman"/>
        </w:rPr>
        <w:t>Pzp</w:t>
      </w:r>
      <w:r w:rsidRPr="00887A26">
        <w:rPr>
          <w:rFonts w:ascii="Times New Roman" w:hAnsi="Times New Roman" w:cs="Times New Roman"/>
        </w:rPr>
        <w:t>, ustanawiamy swoim pełnomocnikiem jako lidera konsorcjum:</w:t>
      </w:r>
      <w:r w:rsidRPr="00AC7BE5">
        <w:rPr>
          <w:rFonts w:ascii="Times New Roman" w:hAnsi="Times New Roman" w:cs="Times New Roman"/>
        </w:rPr>
        <w:t xml:space="preserve"> </w:t>
      </w:r>
    </w:p>
    <w:p w14:paraId="30D443CA" w14:textId="77777777" w:rsidR="00F267F7" w:rsidRPr="00AC7BE5" w:rsidRDefault="00F267F7" w:rsidP="00F267F7">
      <w:pPr>
        <w:jc w:val="center"/>
        <w:rPr>
          <w:rFonts w:ascii="Times New Roman" w:hAnsi="Times New Roman" w:cs="Times New Roman"/>
        </w:rPr>
      </w:pPr>
      <w:r w:rsidRPr="00AC7BE5">
        <w:rPr>
          <w:rFonts w:ascii="Times New Roman" w:hAnsi="Times New Roman" w:cs="Times New Roman"/>
        </w:rPr>
        <w:t>………………………………..…………………………..….</w:t>
      </w:r>
    </w:p>
    <w:p w14:paraId="5A396A3B" w14:textId="5181AEB2" w:rsidR="00F267F7" w:rsidRPr="00AC7BE5" w:rsidRDefault="00F267F7" w:rsidP="00F267F7">
      <w:pPr>
        <w:jc w:val="center"/>
        <w:rPr>
          <w:rFonts w:ascii="Times New Roman" w:hAnsi="Times New Roman" w:cs="Times New Roman"/>
        </w:rPr>
      </w:pPr>
      <w:r w:rsidRPr="00AC7BE5">
        <w:rPr>
          <w:rFonts w:ascii="Times New Roman" w:hAnsi="Times New Roman" w:cs="Times New Roman"/>
          <w:color w:val="808080"/>
        </w:rPr>
        <w:t xml:space="preserve">/wpisać </w:t>
      </w:r>
      <w:r w:rsidR="002F14CA">
        <w:rPr>
          <w:rFonts w:ascii="Times New Roman" w:hAnsi="Times New Roman" w:cs="Times New Roman"/>
          <w:color w:val="808080"/>
        </w:rPr>
        <w:t>W</w:t>
      </w:r>
      <w:r w:rsidRPr="00AC7BE5">
        <w:rPr>
          <w:rFonts w:ascii="Times New Roman" w:hAnsi="Times New Roman" w:cs="Times New Roman"/>
          <w:color w:val="808080"/>
        </w:rPr>
        <w:t>ykonawcę którego ustanawia się pełnomocnikiem/</w:t>
      </w:r>
    </w:p>
    <w:p w14:paraId="67AD4F12" w14:textId="77777777" w:rsidR="00F267F7" w:rsidRPr="00AC7BE5" w:rsidRDefault="00F267F7" w:rsidP="00F267F7">
      <w:pPr>
        <w:jc w:val="both"/>
        <w:rPr>
          <w:rFonts w:ascii="Times New Roman" w:hAnsi="Times New Roman" w:cs="Times New Roman"/>
        </w:rPr>
      </w:pPr>
    </w:p>
    <w:p w14:paraId="7EBF461E" w14:textId="7D4442BC" w:rsidR="00F267F7" w:rsidRPr="00AC7BE5" w:rsidRDefault="00F267F7" w:rsidP="00F267F7">
      <w:pPr>
        <w:jc w:val="both"/>
        <w:rPr>
          <w:rFonts w:ascii="Times New Roman" w:hAnsi="Times New Roman" w:cs="Times New Roman"/>
          <w:color w:val="808080"/>
        </w:rPr>
      </w:pPr>
      <w:r w:rsidRPr="00AC7BE5">
        <w:rPr>
          <w:rFonts w:ascii="Times New Roman" w:hAnsi="Times New Roman" w:cs="Times New Roman"/>
        </w:rPr>
        <w:t>w rozumieniu</w:t>
      </w:r>
      <w:r w:rsidRPr="00AC7BE5">
        <w:rPr>
          <w:rFonts w:ascii="Times New Roman" w:hAnsi="Times New Roman" w:cs="Times New Roman"/>
          <w:color w:val="808080"/>
        </w:rPr>
        <w:t xml:space="preserve"> </w:t>
      </w:r>
      <w:r w:rsidRPr="00AC7BE5">
        <w:rPr>
          <w:rFonts w:ascii="Times New Roman" w:hAnsi="Times New Roman" w:cs="Times New Roman"/>
          <w:i/>
        </w:rPr>
        <w:t xml:space="preserve">art. 58 ust 2 ustawy </w:t>
      </w:r>
      <w:r w:rsidR="002B43C8" w:rsidRPr="00AC7BE5">
        <w:rPr>
          <w:rFonts w:ascii="Times New Roman" w:hAnsi="Times New Roman" w:cs="Times New Roman"/>
          <w:i/>
        </w:rPr>
        <w:t>Pzp</w:t>
      </w:r>
      <w:r w:rsidRPr="00AC7BE5">
        <w:rPr>
          <w:rFonts w:ascii="Times New Roman" w:hAnsi="Times New Roman" w:cs="Times New Roman"/>
        </w:rPr>
        <w:t>, i udzielamy pełnomocnictwa do **:</w:t>
      </w:r>
    </w:p>
    <w:p w14:paraId="0AF1F246" w14:textId="65E6842E"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t xml:space="preserve">podpisania i złożenia w imieniu </w:t>
      </w:r>
      <w:r w:rsidR="002F14CA">
        <w:rPr>
          <w:rFonts w:ascii="Times New Roman" w:hAnsi="Times New Roman" w:cs="Times New Roman"/>
          <w:lang w:eastAsia="ar-SA"/>
        </w:rPr>
        <w:t>W</w:t>
      </w:r>
      <w:r w:rsidRPr="00AC7BE5">
        <w:rPr>
          <w:rFonts w:ascii="Times New Roman" w:hAnsi="Times New Roman" w:cs="Times New Roman"/>
          <w:lang w:eastAsia="ar-SA"/>
        </w:rPr>
        <w:t>ykonawców oferty wraz z załącznikami;</w:t>
      </w:r>
    </w:p>
    <w:p w14:paraId="7EE82731" w14:textId="2FC0B05C"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t xml:space="preserve">reprezentowania </w:t>
      </w:r>
      <w:r w:rsidR="002F14CA">
        <w:rPr>
          <w:rFonts w:ascii="Times New Roman" w:hAnsi="Times New Roman" w:cs="Times New Roman"/>
          <w:lang w:eastAsia="ar-SA"/>
        </w:rPr>
        <w:t>W</w:t>
      </w:r>
      <w:r w:rsidRPr="00AC7BE5">
        <w:rPr>
          <w:rFonts w:ascii="Times New Roman" w:hAnsi="Times New Roman" w:cs="Times New Roman"/>
          <w:lang w:eastAsia="ar-SA"/>
        </w:rPr>
        <w:t xml:space="preserve">ykonawcy, jak również każdego z ww. </w:t>
      </w:r>
      <w:r w:rsidR="002F14CA">
        <w:rPr>
          <w:rFonts w:ascii="Times New Roman" w:hAnsi="Times New Roman" w:cs="Times New Roman"/>
          <w:lang w:eastAsia="ar-SA"/>
        </w:rPr>
        <w:t>W</w:t>
      </w:r>
      <w:r w:rsidRPr="00AC7BE5">
        <w:rPr>
          <w:rFonts w:ascii="Times New Roman" w:hAnsi="Times New Roman" w:cs="Times New Roman"/>
          <w:lang w:eastAsia="ar-SA"/>
        </w:rPr>
        <w:t xml:space="preserve">ykonawców z osobna, </w:t>
      </w:r>
      <w:r w:rsidRPr="00AC7BE5">
        <w:rPr>
          <w:rFonts w:ascii="Times New Roman" w:hAnsi="Times New Roman" w:cs="Times New Roman"/>
          <w:lang w:eastAsia="ar-SA"/>
        </w:rPr>
        <w:br/>
        <w:t xml:space="preserve">w postępowaniu o udzielenie zamówienia publicznego; </w:t>
      </w:r>
    </w:p>
    <w:p w14:paraId="2B3472BF" w14:textId="774A4D5B" w:rsidR="00F267F7" w:rsidRPr="00AC7BE5" w:rsidRDefault="00F267F7" w:rsidP="00850FC4">
      <w:pPr>
        <w:numPr>
          <w:ilvl w:val="0"/>
          <w:numId w:val="64"/>
        </w:numPr>
        <w:spacing w:after="0" w:line="240" w:lineRule="auto"/>
        <w:jc w:val="both"/>
        <w:rPr>
          <w:rFonts w:ascii="Times New Roman" w:hAnsi="Times New Roman" w:cs="Times New Roman"/>
        </w:rPr>
      </w:pPr>
      <w:r w:rsidRPr="00AC7BE5">
        <w:rPr>
          <w:rFonts w:ascii="Times New Roman" w:hAnsi="Times New Roman" w:cs="Times New Roman"/>
        </w:rPr>
        <w:t xml:space="preserve">składania w imieniu </w:t>
      </w:r>
      <w:r w:rsidR="002F14CA">
        <w:rPr>
          <w:rFonts w:ascii="Times New Roman" w:hAnsi="Times New Roman" w:cs="Times New Roman"/>
        </w:rPr>
        <w:t>W</w:t>
      </w:r>
      <w:r w:rsidRPr="00AC7BE5">
        <w:rPr>
          <w:rFonts w:ascii="Times New Roman" w:hAnsi="Times New Roman" w:cs="Times New Roman"/>
        </w:rPr>
        <w:t xml:space="preserve">ykonawców w toku postępowania wszelkich oświadczeń </w:t>
      </w:r>
      <w:r w:rsidRPr="00AC7BE5">
        <w:rPr>
          <w:rFonts w:ascii="Times New Roman" w:hAnsi="Times New Roman" w:cs="Times New Roman"/>
        </w:rPr>
        <w:br/>
        <w:t xml:space="preserve">i dokonywania czynności przewidzianych przepisami prawa oraz składania innych oświadczeń w związku z postępowaniem, w tym zadawania pytań, składania wyjaśnień dotyczących treści oferty oraz innych dokumentów składanych przez </w:t>
      </w:r>
      <w:r w:rsidR="002F14CA">
        <w:rPr>
          <w:rFonts w:ascii="Times New Roman" w:hAnsi="Times New Roman" w:cs="Times New Roman"/>
        </w:rPr>
        <w:t>W</w:t>
      </w:r>
      <w:r w:rsidRPr="00AC7BE5">
        <w:rPr>
          <w:rFonts w:ascii="Times New Roman" w:hAnsi="Times New Roman" w:cs="Times New Roman"/>
        </w:rPr>
        <w:t>ykonawców w związku z postępowaniem;</w:t>
      </w:r>
    </w:p>
    <w:p w14:paraId="1622CB40" w14:textId="77777777" w:rsidR="00F267F7" w:rsidRPr="00AC7BE5" w:rsidRDefault="00F267F7" w:rsidP="00850FC4">
      <w:pPr>
        <w:numPr>
          <w:ilvl w:val="0"/>
          <w:numId w:val="64"/>
        </w:numPr>
        <w:spacing w:after="0" w:line="240" w:lineRule="auto"/>
        <w:jc w:val="both"/>
        <w:rPr>
          <w:rFonts w:ascii="Times New Roman" w:hAnsi="Times New Roman" w:cs="Times New Roman"/>
        </w:rPr>
      </w:pPr>
      <w:r w:rsidRPr="00AC7BE5">
        <w:rPr>
          <w:rFonts w:ascii="Times New Roman" w:hAnsi="Times New Roman" w:cs="Times New Roman"/>
        </w:rPr>
        <w:t>prowadzenia korespondencji związanej z postępowaniem;</w:t>
      </w:r>
    </w:p>
    <w:p w14:paraId="4FDC2320" w14:textId="7699DF46"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t xml:space="preserve">wnoszenia w imieniu </w:t>
      </w:r>
      <w:r w:rsidR="002F14CA">
        <w:rPr>
          <w:rFonts w:ascii="Times New Roman" w:hAnsi="Times New Roman" w:cs="Times New Roman"/>
          <w:lang w:eastAsia="ar-SA"/>
        </w:rPr>
        <w:t>W</w:t>
      </w:r>
      <w:r w:rsidRPr="00AC7BE5">
        <w:rPr>
          <w:rFonts w:ascii="Times New Roman" w:hAnsi="Times New Roman" w:cs="Times New Roman"/>
          <w:lang w:eastAsia="ar-SA"/>
        </w:rPr>
        <w:t xml:space="preserve">ykonawców przysługujących im w postępowaniu środków ochrony prawnej  jak również złożenia oświadczenia o przyłączeniu do odwołania  złożonego przez innego </w:t>
      </w:r>
      <w:r w:rsidR="002F14CA">
        <w:rPr>
          <w:rFonts w:ascii="Times New Roman" w:hAnsi="Times New Roman" w:cs="Times New Roman"/>
          <w:lang w:eastAsia="ar-SA"/>
        </w:rPr>
        <w:t>W</w:t>
      </w:r>
      <w:r w:rsidRPr="00AC7BE5">
        <w:rPr>
          <w:rFonts w:ascii="Times New Roman" w:hAnsi="Times New Roman" w:cs="Times New Roman"/>
          <w:lang w:eastAsia="ar-SA"/>
        </w:rPr>
        <w:t>ykonawcę w postępowaniu;</w:t>
      </w:r>
    </w:p>
    <w:p w14:paraId="4B3C6A66" w14:textId="09B70CB4"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lastRenderedPageBreak/>
        <w:t xml:space="preserve">wnoszenia w imieniu </w:t>
      </w:r>
      <w:r w:rsidR="002F14CA">
        <w:rPr>
          <w:rFonts w:ascii="Times New Roman" w:hAnsi="Times New Roman" w:cs="Times New Roman"/>
          <w:lang w:eastAsia="ar-SA"/>
        </w:rPr>
        <w:t>W</w:t>
      </w:r>
      <w:r w:rsidRPr="00AC7BE5">
        <w:rPr>
          <w:rFonts w:ascii="Times New Roman" w:hAnsi="Times New Roman" w:cs="Times New Roman"/>
          <w:lang w:eastAsia="ar-SA"/>
        </w:rPr>
        <w:t>ykonawców pism procesowych w postępowaniu przed  Prezesem Urzędu Zamówień Publicznych, Krajową Izbą Odwoławczą przy Prezesie Urzędu Zamówień Publicznych oraz Sądem Okręgowym;</w:t>
      </w:r>
    </w:p>
    <w:p w14:paraId="67CABAD8" w14:textId="165A8B50"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t xml:space="preserve">reprezentowania </w:t>
      </w:r>
      <w:r w:rsidR="002F14CA">
        <w:rPr>
          <w:rFonts w:ascii="Times New Roman" w:hAnsi="Times New Roman" w:cs="Times New Roman"/>
          <w:lang w:eastAsia="ar-SA"/>
        </w:rPr>
        <w:t>W</w:t>
      </w:r>
      <w:r w:rsidRPr="00AC7BE5">
        <w:rPr>
          <w:rFonts w:ascii="Times New Roman" w:hAnsi="Times New Roman" w:cs="Times New Roman"/>
          <w:lang w:eastAsia="ar-SA"/>
        </w:rPr>
        <w:t>ykonawców na posiedzeniu i na rozprawie przed Krajową Izbą Odwoławczą przy Prezesie Urzędu Zamówień Publicznych oraz przed Sądem Okręgowym;</w:t>
      </w:r>
    </w:p>
    <w:p w14:paraId="676EF0F8" w14:textId="3911E5BE"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t xml:space="preserve">zawarcia w imieniu </w:t>
      </w:r>
      <w:r w:rsidR="002F14CA">
        <w:rPr>
          <w:rFonts w:ascii="Times New Roman" w:hAnsi="Times New Roman" w:cs="Times New Roman"/>
          <w:lang w:eastAsia="ar-SA"/>
        </w:rPr>
        <w:t>W</w:t>
      </w:r>
      <w:r w:rsidRPr="00AC7BE5">
        <w:rPr>
          <w:rFonts w:ascii="Times New Roman" w:hAnsi="Times New Roman" w:cs="Times New Roman"/>
          <w:lang w:eastAsia="ar-SA"/>
        </w:rPr>
        <w:t>ykonawców umowy o zamówienie publiczne będące przedmiotem postępowania;</w:t>
      </w:r>
    </w:p>
    <w:p w14:paraId="261F47A4" w14:textId="7C469DC6" w:rsidR="00F267F7" w:rsidRPr="00AC7BE5" w:rsidRDefault="00F267F7" w:rsidP="00850FC4">
      <w:pPr>
        <w:numPr>
          <w:ilvl w:val="0"/>
          <w:numId w:val="64"/>
        </w:numPr>
        <w:suppressAutoHyphens/>
        <w:spacing w:after="0" w:line="240" w:lineRule="auto"/>
        <w:contextualSpacing/>
        <w:jc w:val="both"/>
        <w:rPr>
          <w:rFonts w:ascii="Times New Roman" w:hAnsi="Times New Roman" w:cs="Times New Roman"/>
          <w:lang w:eastAsia="ar-SA"/>
        </w:rPr>
      </w:pPr>
      <w:r w:rsidRPr="00AC7BE5">
        <w:rPr>
          <w:rFonts w:ascii="Times New Roman" w:hAnsi="Times New Roman" w:cs="Times New Roman"/>
          <w:lang w:eastAsia="ar-SA"/>
        </w:rPr>
        <w:t xml:space="preserve">reprezentowania </w:t>
      </w:r>
      <w:r w:rsidR="002F14CA">
        <w:rPr>
          <w:rFonts w:ascii="Times New Roman" w:hAnsi="Times New Roman" w:cs="Times New Roman"/>
          <w:lang w:eastAsia="ar-SA"/>
        </w:rPr>
        <w:t>W</w:t>
      </w:r>
      <w:r w:rsidRPr="00AC7BE5">
        <w:rPr>
          <w:rFonts w:ascii="Times New Roman" w:hAnsi="Times New Roman" w:cs="Times New Roman"/>
          <w:lang w:eastAsia="ar-SA"/>
        </w:rPr>
        <w:t>ykonawców w toku realizacji zamówienia.</w:t>
      </w:r>
    </w:p>
    <w:p w14:paraId="190C277C" w14:textId="77777777" w:rsidR="00F267F7" w:rsidRPr="00AC7BE5" w:rsidRDefault="00F267F7" w:rsidP="00850FC4">
      <w:pPr>
        <w:numPr>
          <w:ilvl w:val="0"/>
          <w:numId w:val="64"/>
        </w:numPr>
        <w:spacing w:after="0" w:line="240" w:lineRule="auto"/>
        <w:rPr>
          <w:rFonts w:ascii="Times New Roman" w:hAnsi="Times New Roman" w:cs="Times New Roman"/>
        </w:rPr>
      </w:pPr>
      <w:r w:rsidRPr="00AC7BE5">
        <w:rPr>
          <w:rFonts w:ascii="Times New Roman" w:hAnsi="Times New Roman" w:cs="Times New Roman"/>
        </w:rPr>
        <w:t>……………………………………………………………………………………………………………</w:t>
      </w:r>
    </w:p>
    <w:p w14:paraId="02538FC6" w14:textId="23CB9543" w:rsidR="00F267F7" w:rsidRPr="00AC7BE5" w:rsidRDefault="00F267F7" w:rsidP="00F267F7">
      <w:pPr>
        <w:ind w:left="720"/>
        <w:jc w:val="both"/>
        <w:rPr>
          <w:rFonts w:ascii="Times New Roman" w:hAnsi="Times New Roman" w:cs="Times New Roman"/>
        </w:rPr>
      </w:pPr>
      <w:r w:rsidRPr="00AC7BE5">
        <w:rPr>
          <w:rFonts w:ascii="Times New Roman" w:hAnsi="Times New Roman" w:cs="Times New Roman"/>
        </w:rPr>
        <w:t xml:space="preserve">(wymienić inne czynności, co do których </w:t>
      </w:r>
      <w:r w:rsidR="002F14CA">
        <w:rPr>
          <w:rFonts w:ascii="Times New Roman" w:hAnsi="Times New Roman" w:cs="Times New Roman"/>
        </w:rPr>
        <w:t>W</w:t>
      </w:r>
      <w:r w:rsidRPr="00AC7BE5">
        <w:rPr>
          <w:rFonts w:ascii="Times New Roman" w:hAnsi="Times New Roman" w:cs="Times New Roman"/>
        </w:rPr>
        <w:t xml:space="preserve">ykonawca umocowuje pełnomocnika zgodnie </w:t>
      </w:r>
      <w:r w:rsidRPr="00AC7BE5">
        <w:rPr>
          <w:rFonts w:ascii="Times New Roman" w:hAnsi="Times New Roman" w:cs="Times New Roman"/>
        </w:rPr>
        <w:br/>
        <w:t>z umową konsorcjum)</w:t>
      </w:r>
    </w:p>
    <w:p w14:paraId="5ABF5C98" w14:textId="77777777" w:rsidR="00F267F7" w:rsidRPr="00AC7BE5" w:rsidRDefault="00F267F7" w:rsidP="00F267F7">
      <w:pPr>
        <w:jc w:val="both"/>
        <w:rPr>
          <w:rFonts w:ascii="Times New Roman" w:hAnsi="Times New Roman" w:cs="Times New Roman"/>
        </w:rPr>
      </w:pPr>
    </w:p>
    <w:p w14:paraId="7A501FDD" w14:textId="77777777" w:rsidR="00F267F7" w:rsidRPr="00AC7BE5" w:rsidRDefault="00F267F7" w:rsidP="00F267F7">
      <w:pPr>
        <w:jc w:val="both"/>
        <w:rPr>
          <w:rFonts w:ascii="Times New Roman" w:hAnsi="Times New Roman" w:cs="Times New Roman"/>
        </w:rPr>
      </w:pPr>
      <w:r w:rsidRPr="00AC7BE5">
        <w:rPr>
          <w:rFonts w:ascii="Times New Roman" w:hAnsi="Times New Roman" w:cs="Times New Roman"/>
        </w:rPr>
        <w:t>Pełnomocnictwo niniejsze jest nieodwoływalne i zostaje udzielone na czas wykonania kontraktu bądź ostatecznego zakończenia postępowania o udzielenie zamówienia publicznego, w którym ww. konsorcjum zostało wybrane do realizacji kontraktu. Pełnomocnik ma prawo do ustanawiania dalszych pełnomocników i udzielania im pełnomocnictwa do samodzielnego działania we wskazanym wyżej zakresie.</w:t>
      </w:r>
    </w:p>
    <w:p w14:paraId="6EE360A9" w14:textId="77777777" w:rsidR="00F267F7" w:rsidRPr="00AC7BE5" w:rsidRDefault="00F267F7" w:rsidP="00F267F7">
      <w:pPr>
        <w:jc w:val="both"/>
        <w:rPr>
          <w:rFonts w:ascii="Times New Roman" w:hAnsi="Times New Roman" w:cs="Times New Roman"/>
        </w:rPr>
      </w:pPr>
    </w:p>
    <w:p w14:paraId="24002B82" w14:textId="77777777" w:rsidR="00F267F7" w:rsidRPr="00AC7BE5" w:rsidRDefault="00F267F7" w:rsidP="00F267F7">
      <w:pPr>
        <w:jc w:val="both"/>
        <w:rPr>
          <w:rFonts w:ascii="Times New Roman" w:hAnsi="Times New Roman" w:cs="Times New Roman"/>
        </w:rPr>
      </w:pPr>
    </w:p>
    <w:p w14:paraId="3591D44C" w14:textId="77777777" w:rsidR="00F267F7" w:rsidRPr="00AC7BE5" w:rsidRDefault="00F267F7" w:rsidP="00F267F7">
      <w:pPr>
        <w:jc w:val="both"/>
        <w:rPr>
          <w:rFonts w:ascii="Times New Roman" w:hAnsi="Times New Roman" w:cs="Times New Roman"/>
        </w:rPr>
      </w:pPr>
    </w:p>
    <w:p w14:paraId="368A38AF" w14:textId="77777777" w:rsidR="00F267F7" w:rsidRPr="00AC7BE5" w:rsidRDefault="00F267F7" w:rsidP="00F267F7">
      <w:pPr>
        <w:rPr>
          <w:rFonts w:ascii="Times New Roman" w:hAnsi="Times New Roman" w:cs="Times New Roman"/>
        </w:rPr>
      </w:pPr>
      <w:r w:rsidRPr="00AC7BE5">
        <w:rPr>
          <w:rFonts w:ascii="Times New Roman" w:hAnsi="Times New Roman" w:cs="Times New Roman"/>
        </w:rPr>
        <w:t>1.   Za: …………………………………………………..</w:t>
      </w:r>
    </w:p>
    <w:p w14:paraId="6FAD5994" w14:textId="666C9D0D" w:rsidR="00F267F7" w:rsidRPr="00AC7BE5" w:rsidRDefault="00F267F7" w:rsidP="00F267F7">
      <w:pPr>
        <w:rPr>
          <w:rFonts w:ascii="Times New Roman" w:hAnsi="Times New Roman" w:cs="Times New Roman"/>
        </w:rPr>
      </w:pPr>
      <w:r w:rsidRPr="00AC7BE5">
        <w:rPr>
          <w:rFonts w:ascii="Times New Roman" w:hAnsi="Times New Roman" w:cs="Times New Roman"/>
        </w:rPr>
        <w:t xml:space="preserve">                  </w:t>
      </w:r>
      <w:r w:rsidRPr="00AC7BE5">
        <w:rPr>
          <w:rFonts w:ascii="Times New Roman" w:hAnsi="Times New Roman" w:cs="Times New Roman"/>
          <w:color w:val="808080"/>
        </w:rPr>
        <w:t xml:space="preserve">/wpisać nazwę </w:t>
      </w:r>
      <w:r w:rsidR="002F14CA">
        <w:rPr>
          <w:rFonts w:ascii="Times New Roman" w:hAnsi="Times New Roman" w:cs="Times New Roman"/>
          <w:color w:val="808080"/>
        </w:rPr>
        <w:t>W</w:t>
      </w:r>
      <w:r w:rsidRPr="00AC7BE5">
        <w:rPr>
          <w:rFonts w:ascii="Times New Roman" w:hAnsi="Times New Roman" w:cs="Times New Roman"/>
          <w:color w:val="808080"/>
        </w:rPr>
        <w:t>ykonawcy nr 1/</w:t>
      </w:r>
      <w:r w:rsidRPr="00AC7BE5">
        <w:rPr>
          <w:rFonts w:ascii="Times New Roman" w:hAnsi="Times New Roman" w:cs="Times New Roman"/>
        </w:rPr>
        <w:t xml:space="preserve">     </w:t>
      </w:r>
    </w:p>
    <w:p w14:paraId="685271F5" w14:textId="77777777" w:rsidR="00F267F7" w:rsidRPr="00AC7BE5" w:rsidRDefault="00F267F7" w:rsidP="00F267F7">
      <w:pPr>
        <w:ind w:firstLine="24"/>
        <w:rPr>
          <w:rFonts w:ascii="Times New Roman" w:hAnsi="Times New Roman" w:cs="Times New Roman"/>
          <w:color w:val="808080"/>
        </w:rPr>
      </w:pPr>
      <w:r w:rsidRPr="00AC7BE5">
        <w:rPr>
          <w:rFonts w:ascii="Times New Roman" w:hAnsi="Times New Roman" w:cs="Times New Roman"/>
        </w:rPr>
        <w:t>2* Za: …………………………………………………..</w:t>
      </w:r>
      <w:r w:rsidRPr="00AC7BE5">
        <w:rPr>
          <w:rFonts w:ascii="Times New Roman" w:hAnsi="Times New Roman" w:cs="Times New Roman"/>
          <w:color w:val="808080"/>
        </w:rPr>
        <w:t xml:space="preserve"> </w:t>
      </w:r>
    </w:p>
    <w:p w14:paraId="3DEAB31F" w14:textId="633F4159" w:rsidR="00F267F7" w:rsidRPr="00AC7BE5" w:rsidRDefault="00F267F7" w:rsidP="00F267F7">
      <w:pPr>
        <w:ind w:firstLine="24"/>
        <w:rPr>
          <w:rFonts w:ascii="Times New Roman" w:hAnsi="Times New Roman" w:cs="Times New Roman"/>
        </w:rPr>
      </w:pPr>
      <w:r w:rsidRPr="00AC7BE5">
        <w:rPr>
          <w:rFonts w:ascii="Times New Roman" w:hAnsi="Times New Roman" w:cs="Times New Roman"/>
          <w:color w:val="808080"/>
        </w:rPr>
        <w:t xml:space="preserve">                /wpisać nazwę </w:t>
      </w:r>
      <w:r w:rsidR="002F14CA">
        <w:rPr>
          <w:rFonts w:ascii="Times New Roman" w:hAnsi="Times New Roman" w:cs="Times New Roman"/>
          <w:color w:val="808080"/>
        </w:rPr>
        <w:t>W</w:t>
      </w:r>
      <w:r w:rsidRPr="00AC7BE5">
        <w:rPr>
          <w:rFonts w:ascii="Times New Roman" w:hAnsi="Times New Roman" w:cs="Times New Roman"/>
          <w:color w:val="808080"/>
        </w:rPr>
        <w:t>ykonawcy nr 2/</w:t>
      </w:r>
      <w:r w:rsidRPr="00AC7BE5">
        <w:rPr>
          <w:rFonts w:ascii="Times New Roman" w:hAnsi="Times New Roman" w:cs="Times New Roman"/>
        </w:rPr>
        <w:t xml:space="preserve">   </w:t>
      </w:r>
    </w:p>
    <w:p w14:paraId="6FE69469" w14:textId="77777777" w:rsidR="00F267F7" w:rsidRPr="00AC7BE5" w:rsidRDefault="00F267F7" w:rsidP="00F267F7">
      <w:pPr>
        <w:ind w:hanging="336"/>
        <w:rPr>
          <w:rFonts w:ascii="Times New Roman" w:hAnsi="Times New Roman" w:cs="Times New Roman"/>
          <w:color w:val="808080"/>
        </w:rPr>
      </w:pPr>
    </w:p>
    <w:p w14:paraId="7BD86C6A" w14:textId="77777777" w:rsidR="00F267F7" w:rsidRPr="00AC7BE5" w:rsidRDefault="00F267F7" w:rsidP="00F267F7">
      <w:pPr>
        <w:jc w:val="both"/>
        <w:rPr>
          <w:rFonts w:ascii="Times New Roman" w:hAnsi="Times New Roman" w:cs="Times New Roman"/>
          <w:i/>
          <w:color w:val="808080"/>
        </w:rPr>
      </w:pPr>
    </w:p>
    <w:p w14:paraId="38C40A7B" w14:textId="705A55F7" w:rsidR="00F267F7" w:rsidRPr="00AC7BE5" w:rsidRDefault="00F267F7" w:rsidP="00F267F7">
      <w:pPr>
        <w:ind w:left="360" w:hanging="360"/>
        <w:jc w:val="both"/>
        <w:rPr>
          <w:rFonts w:ascii="Times New Roman" w:hAnsi="Times New Roman" w:cs="Times New Roman"/>
        </w:rPr>
      </w:pPr>
      <w:r w:rsidRPr="00AC7BE5">
        <w:rPr>
          <w:rFonts w:ascii="Times New Roman" w:hAnsi="Times New Roman" w:cs="Times New Roman"/>
        </w:rPr>
        <w:t xml:space="preserve">*    w przypadku gdy ofertę składa konsorcjum złożone z 2 </w:t>
      </w:r>
      <w:r w:rsidR="008E0809">
        <w:rPr>
          <w:rFonts w:ascii="Times New Roman" w:hAnsi="Times New Roman" w:cs="Times New Roman"/>
        </w:rPr>
        <w:t>W</w:t>
      </w:r>
      <w:r w:rsidRPr="00AC7BE5">
        <w:rPr>
          <w:rFonts w:ascii="Times New Roman" w:hAnsi="Times New Roman" w:cs="Times New Roman"/>
        </w:rPr>
        <w:t xml:space="preserve">ykonawców. Gdy ofertę składa konsorcjum więcej niż 2 </w:t>
      </w:r>
      <w:r w:rsidR="008E0809">
        <w:rPr>
          <w:rFonts w:ascii="Times New Roman" w:hAnsi="Times New Roman" w:cs="Times New Roman"/>
        </w:rPr>
        <w:t>W</w:t>
      </w:r>
      <w:r w:rsidRPr="00AC7BE5">
        <w:rPr>
          <w:rFonts w:ascii="Times New Roman" w:hAnsi="Times New Roman" w:cs="Times New Roman"/>
        </w:rPr>
        <w:t xml:space="preserve">ykonawców  należy dopisać pozostałych </w:t>
      </w:r>
      <w:r w:rsidR="008E0809">
        <w:rPr>
          <w:rFonts w:ascii="Times New Roman" w:hAnsi="Times New Roman" w:cs="Times New Roman"/>
        </w:rPr>
        <w:t>W</w:t>
      </w:r>
      <w:r w:rsidRPr="00AC7BE5">
        <w:rPr>
          <w:rFonts w:ascii="Times New Roman" w:hAnsi="Times New Roman" w:cs="Times New Roman"/>
        </w:rPr>
        <w:t>ykonawców.</w:t>
      </w:r>
    </w:p>
    <w:p w14:paraId="5C06392A" w14:textId="77777777" w:rsidR="00F267F7" w:rsidRPr="00AC7BE5" w:rsidRDefault="00F267F7" w:rsidP="00F267F7">
      <w:pPr>
        <w:jc w:val="both"/>
        <w:rPr>
          <w:rFonts w:ascii="Times New Roman" w:hAnsi="Times New Roman" w:cs="Times New Roman"/>
          <w:color w:val="000000"/>
          <w:sz w:val="20"/>
          <w:szCs w:val="20"/>
        </w:rPr>
      </w:pPr>
    </w:p>
    <w:p w14:paraId="75CBD84C" w14:textId="77777777" w:rsidR="00F267F7" w:rsidRPr="00AC7BE5" w:rsidRDefault="00F267F7" w:rsidP="00F267F7">
      <w:pPr>
        <w:tabs>
          <w:tab w:val="left" w:pos="0"/>
        </w:tabs>
        <w:jc w:val="both"/>
        <w:rPr>
          <w:rFonts w:ascii="Times New Roman" w:hAnsi="Times New Roman" w:cs="Times New Roman"/>
          <w:b/>
          <w:color w:val="FF0000"/>
          <w:spacing w:val="8"/>
          <w:sz w:val="20"/>
          <w:szCs w:val="20"/>
        </w:rPr>
      </w:pPr>
      <w:r w:rsidRPr="00AC7BE5">
        <w:rPr>
          <w:rFonts w:ascii="Times New Roman" w:hAnsi="Times New Roman" w:cs="Times New Roman"/>
          <w:b/>
          <w:color w:val="FF0000"/>
          <w:spacing w:val="8"/>
          <w:sz w:val="20"/>
          <w:szCs w:val="20"/>
        </w:rPr>
        <w:t>UWAGA:</w:t>
      </w:r>
    </w:p>
    <w:p w14:paraId="2835C5DC" w14:textId="77777777" w:rsidR="00F267F7" w:rsidRPr="00AC7BE5" w:rsidRDefault="00F267F7" w:rsidP="00850FC4">
      <w:pPr>
        <w:numPr>
          <w:ilvl w:val="0"/>
          <w:numId w:val="65"/>
        </w:numPr>
        <w:tabs>
          <w:tab w:val="left" w:pos="0"/>
        </w:tabs>
        <w:spacing w:after="0" w:line="240" w:lineRule="auto"/>
        <w:ind w:left="284" w:hanging="284"/>
        <w:jc w:val="both"/>
        <w:rPr>
          <w:rFonts w:ascii="Times New Roman" w:hAnsi="Times New Roman" w:cs="Times New Roman"/>
          <w:b/>
          <w:color w:val="FF0000"/>
          <w:spacing w:val="8"/>
          <w:sz w:val="20"/>
          <w:szCs w:val="20"/>
        </w:rPr>
      </w:pPr>
      <w:r w:rsidRPr="00AC7BE5">
        <w:rPr>
          <w:rFonts w:ascii="Times New Roman" w:hAnsi="Times New Roman" w:cs="Times New Roman"/>
          <w:b/>
          <w:color w:val="FF0000"/>
          <w:spacing w:val="8"/>
          <w:sz w:val="20"/>
          <w:szCs w:val="20"/>
        </w:rPr>
        <w:t>Zamawiający zaleca przed podpisaniem, zapisanie dokumentu w formacie .pdf</w:t>
      </w:r>
    </w:p>
    <w:p w14:paraId="31F45247" w14:textId="3AA9A016" w:rsidR="00F267F7" w:rsidRPr="00AC7BE5" w:rsidRDefault="00F267F7" w:rsidP="00850FC4">
      <w:pPr>
        <w:numPr>
          <w:ilvl w:val="0"/>
          <w:numId w:val="65"/>
        </w:numPr>
        <w:tabs>
          <w:tab w:val="left" w:pos="0"/>
        </w:tabs>
        <w:spacing w:after="0" w:line="240" w:lineRule="auto"/>
        <w:ind w:left="284" w:hanging="284"/>
        <w:jc w:val="both"/>
        <w:rPr>
          <w:rFonts w:ascii="Times New Roman" w:hAnsi="Times New Roman" w:cs="Times New Roman"/>
          <w:b/>
          <w:color w:val="FF0000"/>
          <w:spacing w:val="8"/>
          <w:sz w:val="20"/>
          <w:szCs w:val="20"/>
        </w:rPr>
      </w:pPr>
      <w:r w:rsidRPr="00AC7BE5">
        <w:rPr>
          <w:rFonts w:ascii="Times New Roman" w:hAnsi="Times New Roman" w:cs="Times New Roman"/>
          <w:b/>
          <w:color w:val="FF0000"/>
          <w:spacing w:val="8"/>
          <w:sz w:val="20"/>
          <w:szCs w:val="20"/>
        </w:rPr>
        <w:t xml:space="preserve">Dokument należy wypełnić i podpisać kwalifikowanym podpisem elektronicznym lub podpisem zaufanym lub podpisem osobistym przez wszystkie umocowane osoby do reprezentowania </w:t>
      </w:r>
      <w:r w:rsidR="008E0809">
        <w:rPr>
          <w:rFonts w:ascii="Times New Roman" w:hAnsi="Times New Roman" w:cs="Times New Roman"/>
          <w:b/>
          <w:color w:val="FF0000"/>
          <w:spacing w:val="8"/>
          <w:sz w:val="20"/>
          <w:szCs w:val="20"/>
        </w:rPr>
        <w:t>W</w:t>
      </w:r>
      <w:r w:rsidRPr="00AC7BE5">
        <w:rPr>
          <w:rFonts w:ascii="Times New Roman" w:hAnsi="Times New Roman" w:cs="Times New Roman"/>
          <w:b/>
          <w:color w:val="FF0000"/>
          <w:spacing w:val="8"/>
          <w:sz w:val="20"/>
          <w:szCs w:val="20"/>
        </w:rPr>
        <w:t>ykonawców wspólnych.</w:t>
      </w:r>
    </w:p>
    <w:p w14:paraId="050540F8" w14:textId="77777777" w:rsidR="00F267F7" w:rsidRPr="00AC7BE5" w:rsidRDefault="00F267F7" w:rsidP="00F267F7">
      <w:pPr>
        <w:jc w:val="both"/>
        <w:rPr>
          <w:rFonts w:ascii="Times New Roman" w:hAnsi="Times New Roman" w:cs="Times New Roman"/>
        </w:rPr>
      </w:pPr>
    </w:p>
    <w:p w14:paraId="359A0F09" w14:textId="77777777" w:rsidR="00F267F7" w:rsidRPr="00AC7BE5" w:rsidRDefault="00F267F7" w:rsidP="00F267F7">
      <w:pPr>
        <w:spacing w:after="0" w:line="240" w:lineRule="auto"/>
        <w:jc w:val="center"/>
        <w:rPr>
          <w:rFonts w:ascii="Times New Roman" w:hAnsi="Times New Roman" w:cs="Times New Roman"/>
          <w:sz w:val="24"/>
          <w:szCs w:val="24"/>
        </w:rPr>
      </w:pPr>
    </w:p>
    <w:p w14:paraId="239A35B7" w14:textId="77777777" w:rsidR="00F267F7" w:rsidRPr="00AC7BE5" w:rsidRDefault="00F267F7" w:rsidP="00F267F7">
      <w:pPr>
        <w:widowControl w:val="0"/>
        <w:tabs>
          <w:tab w:val="left" w:pos="10382"/>
        </w:tabs>
        <w:spacing w:after="0" w:line="360" w:lineRule="auto"/>
        <w:jc w:val="center"/>
        <w:rPr>
          <w:rFonts w:ascii="Times New Roman" w:eastAsia="Times New Roman" w:hAnsi="Times New Roman" w:cs="Times New Roman"/>
          <w:sz w:val="24"/>
          <w:szCs w:val="24"/>
        </w:rPr>
      </w:pPr>
    </w:p>
    <w:p w14:paraId="51FBC83C" w14:textId="77777777" w:rsidR="00370292" w:rsidRPr="00AC7BE5" w:rsidRDefault="00370292" w:rsidP="00A210F7">
      <w:pPr>
        <w:widowControl w:val="0"/>
        <w:tabs>
          <w:tab w:val="left" w:pos="10382"/>
        </w:tabs>
        <w:spacing w:after="0" w:line="360" w:lineRule="auto"/>
        <w:rPr>
          <w:rFonts w:ascii="Times New Roman" w:eastAsia="Times New Roman" w:hAnsi="Times New Roman" w:cs="Times New Roman"/>
          <w:sz w:val="24"/>
          <w:szCs w:val="24"/>
        </w:rPr>
      </w:pPr>
    </w:p>
    <w:p w14:paraId="065A40C9" w14:textId="77777777" w:rsidR="00370292" w:rsidRPr="00AC7BE5" w:rsidRDefault="00370292" w:rsidP="008A371E">
      <w:pPr>
        <w:widowControl w:val="0"/>
        <w:tabs>
          <w:tab w:val="left" w:pos="10382"/>
        </w:tabs>
        <w:spacing w:after="0" w:line="360" w:lineRule="auto"/>
        <w:rPr>
          <w:rFonts w:ascii="Times New Roman" w:eastAsia="Times New Roman" w:hAnsi="Times New Roman" w:cs="Times New Roman"/>
          <w:sz w:val="24"/>
          <w:szCs w:val="24"/>
        </w:rPr>
      </w:pPr>
    </w:p>
    <w:p w14:paraId="5F337DBD" w14:textId="32087046" w:rsidR="00370292" w:rsidRPr="00AC7BE5" w:rsidRDefault="00370292" w:rsidP="00370292">
      <w:pPr>
        <w:widowControl w:val="0"/>
        <w:tabs>
          <w:tab w:val="left" w:pos="10382"/>
        </w:tabs>
        <w:spacing w:after="0" w:line="360" w:lineRule="auto"/>
        <w:rPr>
          <w:rFonts w:ascii="Times New Roman" w:eastAsia="Times New Roman" w:hAnsi="Times New Roman" w:cs="Times New Roman"/>
          <w:sz w:val="24"/>
          <w:szCs w:val="24"/>
        </w:rPr>
        <w:sectPr w:rsidR="00370292" w:rsidRPr="00AC7BE5">
          <w:pgSz w:w="11906" w:h="16838"/>
          <w:pgMar w:top="1417" w:right="1417" w:bottom="1417" w:left="1417" w:header="708" w:footer="708" w:gutter="0"/>
          <w:pgNumType w:start="1"/>
          <w:cols w:space="708"/>
          <w:titlePg/>
        </w:sectPr>
      </w:pPr>
    </w:p>
    <w:p w14:paraId="50ECF65B" w14:textId="373635D1" w:rsidR="009E310B" w:rsidRPr="00AC7BE5" w:rsidRDefault="009E310B" w:rsidP="009E310B">
      <w:pPr>
        <w:pStyle w:val="Tekstpodstawowy"/>
        <w:spacing w:line="276" w:lineRule="auto"/>
        <w:jc w:val="right"/>
        <w:rPr>
          <w:rFonts w:ascii="Times New Roman" w:hAnsi="Times New Roman"/>
          <w:b w:val="0"/>
          <w:szCs w:val="22"/>
        </w:rPr>
      </w:pPr>
      <w:r w:rsidRPr="00AC7BE5">
        <w:rPr>
          <w:rFonts w:ascii="Times New Roman" w:hAnsi="Times New Roman"/>
          <w:b w:val="0"/>
          <w:szCs w:val="22"/>
        </w:rPr>
        <w:lastRenderedPageBreak/>
        <w:t>Załącznik nr 1</w:t>
      </w:r>
      <w:r w:rsidR="003F3ACE">
        <w:rPr>
          <w:rFonts w:ascii="Times New Roman" w:hAnsi="Times New Roman"/>
          <w:b w:val="0"/>
          <w:szCs w:val="22"/>
        </w:rPr>
        <w:t>0</w:t>
      </w:r>
      <w:r w:rsidRPr="00AC7BE5">
        <w:rPr>
          <w:rFonts w:ascii="Times New Roman" w:hAnsi="Times New Roman"/>
          <w:b w:val="0"/>
          <w:szCs w:val="22"/>
        </w:rPr>
        <w:t xml:space="preserve"> do SWZ </w:t>
      </w:r>
    </w:p>
    <w:p w14:paraId="2916B066" w14:textId="77777777" w:rsidR="00BD15A5" w:rsidRPr="00AC7BE5" w:rsidRDefault="00BD15A5" w:rsidP="009E310B">
      <w:pPr>
        <w:pStyle w:val="Tekstpodstawowy"/>
        <w:spacing w:line="276" w:lineRule="auto"/>
        <w:jc w:val="right"/>
        <w:rPr>
          <w:rFonts w:ascii="Times New Roman" w:hAnsi="Times New Roman"/>
          <w:b w:val="0"/>
          <w:szCs w:val="22"/>
        </w:rPr>
      </w:pPr>
    </w:p>
    <w:p w14:paraId="2DB3D820" w14:textId="77777777" w:rsidR="009E310B" w:rsidRPr="00AC7BE5" w:rsidRDefault="009E310B" w:rsidP="00BD15A5">
      <w:pPr>
        <w:spacing w:line="276" w:lineRule="auto"/>
        <w:jc w:val="center"/>
        <w:rPr>
          <w:rFonts w:ascii="Times New Roman" w:hAnsi="Times New Roman" w:cs="Times New Roman"/>
          <w:b/>
          <w:sz w:val="20"/>
          <w:szCs w:val="20"/>
          <w:lang w:eastAsia="en-US"/>
        </w:rPr>
      </w:pPr>
      <w:r w:rsidRPr="00AC7BE5">
        <w:rPr>
          <w:rFonts w:ascii="Times New Roman" w:hAnsi="Times New Roman" w:cs="Times New Roman"/>
          <w:b/>
          <w:sz w:val="20"/>
          <w:szCs w:val="20"/>
          <w:lang w:eastAsia="en-US"/>
        </w:rPr>
        <w:t xml:space="preserve">WYKONAWCY </w:t>
      </w:r>
      <w:r w:rsidRPr="00AC7BE5">
        <w:rPr>
          <w:rFonts w:ascii="Times New Roman" w:hAnsi="Times New Roman" w:cs="Times New Roman"/>
          <w:b/>
          <w:sz w:val="20"/>
          <w:szCs w:val="20"/>
          <w:shd w:val="clear" w:color="auto" w:fill="FFFFFF"/>
          <w:lang w:eastAsia="en-US"/>
        </w:rPr>
        <w:t>WSPÓLNIE UBIEGAJĄCY SIĘ O UDZIELENIE ZAMÓWIENIA:</w:t>
      </w:r>
    </w:p>
    <w:p w14:paraId="67772002" w14:textId="77777777" w:rsidR="009E310B" w:rsidRPr="00AC7BE5" w:rsidRDefault="009E310B" w:rsidP="009E310B">
      <w:pPr>
        <w:spacing w:line="276" w:lineRule="auto"/>
        <w:ind w:right="-53"/>
        <w:rPr>
          <w:rFonts w:ascii="Times New Roman" w:hAnsi="Times New Roman" w:cs="Times New Roman"/>
          <w:sz w:val="18"/>
          <w:szCs w:val="18"/>
          <w:lang w:eastAsia="en-US"/>
        </w:rPr>
      </w:pPr>
    </w:p>
    <w:p w14:paraId="6013EB81" w14:textId="77777777" w:rsidR="009E310B" w:rsidRPr="00AC7BE5" w:rsidRDefault="009E310B" w:rsidP="009E310B">
      <w:pPr>
        <w:tabs>
          <w:tab w:val="left" w:pos="426"/>
        </w:tabs>
        <w:spacing w:after="240" w:line="276" w:lineRule="auto"/>
        <w:jc w:val="both"/>
        <w:rPr>
          <w:rFonts w:ascii="Times New Roman" w:hAnsi="Times New Roman" w:cs="Times New Roman"/>
          <w:color w:val="000000"/>
          <w:sz w:val="20"/>
          <w:szCs w:val="20"/>
          <w:lang w:eastAsia="en-US"/>
        </w:rPr>
      </w:pPr>
      <w:r w:rsidRPr="00AC7BE5">
        <w:rPr>
          <w:rFonts w:ascii="Times New Roman" w:hAnsi="Times New Roman" w:cs="Times New Roman"/>
          <w:color w:val="000000"/>
          <w:sz w:val="20"/>
          <w:szCs w:val="20"/>
          <w:lang w:eastAsia="en-US"/>
        </w:rPr>
        <w:t xml:space="preserve">Lider konsorcjum lub wspólnik spółki cywilnej </w:t>
      </w:r>
    </w:p>
    <w:p w14:paraId="773E9A96" w14:textId="77777777" w:rsidR="009E310B" w:rsidRPr="00AC7BE5" w:rsidRDefault="009E310B" w:rsidP="009E310B">
      <w:pPr>
        <w:tabs>
          <w:tab w:val="left" w:pos="426"/>
        </w:tabs>
        <w:spacing w:after="240" w:line="276" w:lineRule="auto"/>
        <w:jc w:val="both"/>
        <w:rPr>
          <w:rFonts w:ascii="Times New Roman" w:hAnsi="Times New Roman" w:cs="Times New Roman"/>
          <w:color w:val="000000"/>
          <w:sz w:val="20"/>
          <w:szCs w:val="20"/>
          <w:lang w:eastAsia="en-US"/>
        </w:rPr>
      </w:pPr>
      <w:r w:rsidRPr="00AC7BE5">
        <w:rPr>
          <w:rFonts w:ascii="Times New Roman" w:hAnsi="Times New Roman" w:cs="Times New Roman"/>
          <w:sz w:val="20"/>
          <w:szCs w:val="20"/>
          <w:lang w:eastAsia="en-US"/>
        </w:rPr>
        <w:t>…………………………………………………………………………………………..…………………………</w:t>
      </w:r>
    </w:p>
    <w:p w14:paraId="37BD6DD2" w14:textId="77777777" w:rsidR="009E310B" w:rsidRPr="00AC7BE5" w:rsidRDefault="009E310B" w:rsidP="009E310B">
      <w:pPr>
        <w:tabs>
          <w:tab w:val="left" w:pos="426"/>
        </w:tabs>
        <w:spacing w:after="240" w:line="276" w:lineRule="auto"/>
        <w:jc w:val="both"/>
        <w:rPr>
          <w:rFonts w:ascii="Times New Roman" w:hAnsi="Times New Roman" w:cs="Times New Roman"/>
          <w:color w:val="000000"/>
          <w:sz w:val="20"/>
          <w:szCs w:val="20"/>
          <w:lang w:eastAsia="en-US"/>
        </w:rPr>
      </w:pPr>
      <w:r w:rsidRPr="00AC7BE5">
        <w:rPr>
          <w:rFonts w:ascii="Times New Roman" w:hAnsi="Times New Roman" w:cs="Times New Roman"/>
          <w:color w:val="000000"/>
          <w:sz w:val="20"/>
          <w:szCs w:val="20"/>
          <w:lang w:eastAsia="en-US"/>
        </w:rPr>
        <w:t>Partner konsorcjum lub wspólnik spółki cywilnej</w:t>
      </w:r>
    </w:p>
    <w:p w14:paraId="792AD88B" w14:textId="77777777" w:rsidR="009E310B" w:rsidRPr="00AC7BE5" w:rsidRDefault="009E310B" w:rsidP="009E310B">
      <w:pPr>
        <w:spacing w:line="276" w:lineRule="auto"/>
        <w:ind w:right="-53"/>
        <w:rPr>
          <w:rFonts w:ascii="Times New Roman" w:hAnsi="Times New Roman" w:cs="Times New Roman"/>
          <w:sz w:val="18"/>
          <w:szCs w:val="18"/>
          <w:lang w:eastAsia="en-US"/>
        </w:rPr>
      </w:pPr>
      <w:r w:rsidRPr="00AC7BE5">
        <w:rPr>
          <w:rFonts w:ascii="Times New Roman" w:hAnsi="Times New Roman" w:cs="Times New Roman"/>
          <w:sz w:val="18"/>
          <w:szCs w:val="18"/>
          <w:lang w:eastAsia="en-US"/>
        </w:rPr>
        <w:t>…………………………………………………………………………………………..…………………………………………</w:t>
      </w:r>
    </w:p>
    <w:p w14:paraId="7BC242BB" w14:textId="2EBBF610" w:rsidR="009E310B" w:rsidRPr="00AC7BE5" w:rsidRDefault="009E310B" w:rsidP="009E310B">
      <w:pPr>
        <w:spacing w:line="276" w:lineRule="auto"/>
        <w:ind w:right="-53"/>
        <w:jc w:val="both"/>
        <w:rPr>
          <w:rFonts w:ascii="Times New Roman" w:hAnsi="Times New Roman" w:cs="Times New Roman"/>
          <w:sz w:val="18"/>
          <w:szCs w:val="18"/>
          <w:lang w:eastAsia="en-US"/>
        </w:rPr>
      </w:pPr>
      <w:r w:rsidRPr="00AC7BE5">
        <w:rPr>
          <w:rFonts w:ascii="Times New Roman" w:hAnsi="Times New Roman" w:cs="Times New Roman"/>
          <w:i/>
          <w:iCs/>
          <w:sz w:val="14"/>
          <w:szCs w:val="14"/>
          <w:shd w:val="clear" w:color="auto" w:fill="FFFFFF"/>
          <w:lang w:eastAsia="en-US"/>
        </w:rPr>
        <w:t xml:space="preserve">(nazwy albo imiona i nazwiska, siedziby albo miejsca zamieszkania, jeżeli są miejscami wykonywania działalności </w:t>
      </w:r>
      <w:r w:rsidR="0031532A">
        <w:rPr>
          <w:rFonts w:ascii="Times New Roman" w:hAnsi="Times New Roman" w:cs="Times New Roman"/>
          <w:i/>
          <w:iCs/>
          <w:sz w:val="14"/>
          <w:szCs w:val="14"/>
          <w:shd w:val="clear" w:color="auto" w:fill="FFFFFF"/>
          <w:lang w:eastAsia="en-US"/>
        </w:rPr>
        <w:t>W</w:t>
      </w:r>
      <w:r w:rsidRPr="00AC7BE5">
        <w:rPr>
          <w:rFonts w:ascii="Times New Roman" w:hAnsi="Times New Roman" w:cs="Times New Roman"/>
          <w:i/>
          <w:iCs/>
          <w:sz w:val="14"/>
          <w:szCs w:val="14"/>
          <w:shd w:val="clear" w:color="auto" w:fill="FFFFFF"/>
          <w:lang w:eastAsia="en-US"/>
        </w:rPr>
        <w:t>ykonawców wspólnie ubiegających się o udzielenie zamówienia)</w:t>
      </w:r>
    </w:p>
    <w:p w14:paraId="6686F20C" w14:textId="77777777" w:rsidR="009E310B" w:rsidRPr="00AC7BE5" w:rsidRDefault="009E310B" w:rsidP="009E310B">
      <w:pPr>
        <w:spacing w:line="276" w:lineRule="auto"/>
        <w:ind w:right="1440"/>
        <w:jc w:val="both"/>
        <w:rPr>
          <w:rFonts w:ascii="Times New Roman" w:hAnsi="Times New Roman" w:cs="Times New Roman"/>
          <w:i/>
          <w:iCs/>
          <w:color w:val="333333"/>
          <w:sz w:val="14"/>
          <w:szCs w:val="14"/>
          <w:shd w:val="clear" w:color="auto" w:fill="FFFFFF"/>
          <w:lang w:eastAsia="en-US"/>
        </w:rPr>
      </w:pPr>
    </w:p>
    <w:p w14:paraId="6200A8C6" w14:textId="77777777" w:rsidR="009E310B" w:rsidRPr="00AC7BE5" w:rsidRDefault="009E310B" w:rsidP="009E310B">
      <w:pPr>
        <w:spacing w:line="276" w:lineRule="auto"/>
        <w:rPr>
          <w:rFonts w:ascii="Times New Roman" w:hAnsi="Times New Roman" w:cs="Times New Roman"/>
          <w:sz w:val="20"/>
          <w:szCs w:val="20"/>
          <w:lang w:eastAsia="en-US"/>
        </w:rPr>
      </w:pPr>
      <w:r w:rsidRPr="00AC7BE5">
        <w:rPr>
          <w:rFonts w:ascii="Times New Roman" w:hAnsi="Times New Roman" w:cs="Times New Roman"/>
          <w:sz w:val="20"/>
          <w:szCs w:val="20"/>
          <w:lang w:eastAsia="en-US"/>
        </w:rPr>
        <w:t>reprezentowani przez:</w:t>
      </w:r>
    </w:p>
    <w:p w14:paraId="4E579BC8" w14:textId="77777777" w:rsidR="009E310B" w:rsidRPr="00AC7BE5" w:rsidRDefault="009E310B" w:rsidP="009E310B">
      <w:pPr>
        <w:spacing w:line="276" w:lineRule="auto"/>
        <w:ind w:right="-53"/>
        <w:rPr>
          <w:rFonts w:ascii="Times New Roman" w:hAnsi="Times New Roman" w:cs="Times New Roman"/>
          <w:sz w:val="20"/>
          <w:szCs w:val="20"/>
          <w:lang w:eastAsia="en-US"/>
        </w:rPr>
      </w:pPr>
      <w:r w:rsidRPr="00AC7BE5">
        <w:rPr>
          <w:rFonts w:ascii="Times New Roman" w:hAnsi="Times New Roman" w:cs="Times New Roman"/>
          <w:sz w:val="20"/>
          <w:szCs w:val="20"/>
          <w:lang w:eastAsia="en-US"/>
        </w:rPr>
        <w:t>……………………………………………………..………………………………………………………</w:t>
      </w:r>
    </w:p>
    <w:p w14:paraId="1200180F" w14:textId="77777777" w:rsidR="009E310B" w:rsidRPr="00AC7BE5" w:rsidRDefault="009E310B" w:rsidP="009E310B">
      <w:pPr>
        <w:spacing w:line="276" w:lineRule="auto"/>
        <w:ind w:right="-53"/>
        <w:rPr>
          <w:rFonts w:ascii="Times New Roman" w:hAnsi="Times New Roman" w:cs="Times New Roman"/>
          <w:sz w:val="20"/>
          <w:szCs w:val="20"/>
          <w:lang w:eastAsia="en-US"/>
        </w:rPr>
      </w:pPr>
    </w:p>
    <w:p w14:paraId="28A7A71B" w14:textId="77777777" w:rsidR="009E310B" w:rsidRPr="00AC7BE5" w:rsidRDefault="009E310B" w:rsidP="009E310B">
      <w:pPr>
        <w:spacing w:line="276" w:lineRule="auto"/>
        <w:jc w:val="center"/>
        <w:rPr>
          <w:rFonts w:ascii="Times New Roman" w:hAnsi="Times New Roman" w:cs="Times New Roman"/>
          <w:b/>
          <w:bCs/>
          <w:sz w:val="20"/>
          <w:szCs w:val="20"/>
          <w:shd w:val="clear" w:color="auto" w:fill="FFFFFF"/>
          <w:lang w:eastAsia="en-US"/>
        </w:rPr>
      </w:pPr>
      <w:r w:rsidRPr="00AC7BE5">
        <w:rPr>
          <w:rFonts w:ascii="Times New Roman" w:hAnsi="Times New Roman" w:cs="Times New Roman"/>
          <w:b/>
          <w:bCs/>
          <w:sz w:val="20"/>
          <w:szCs w:val="20"/>
          <w:shd w:val="clear" w:color="auto" w:fill="FFFFFF"/>
          <w:lang w:eastAsia="en-US"/>
        </w:rPr>
        <w:t xml:space="preserve">OŚWIADCZENIE, ZŁOŻONE NA PODSTAWIE ART. 117 UST. 4 </w:t>
      </w:r>
    </w:p>
    <w:p w14:paraId="42C27E5E" w14:textId="77777777" w:rsidR="009E310B" w:rsidRPr="00AC7BE5" w:rsidRDefault="009E310B" w:rsidP="009E310B">
      <w:pPr>
        <w:spacing w:line="276" w:lineRule="auto"/>
        <w:jc w:val="center"/>
        <w:rPr>
          <w:rFonts w:ascii="Times New Roman" w:hAnsi="Times New Roman" w:cs="Times New Roman"/>
          <w:b/>
          <w:bCs/>
          <w:sz w:val="20"/>
          <w:szCs w:val="20"/>
          <w:lang w:eastAsia="en-US"/>
        </w:rPr>
      </w:pPr>
      <w:r w:rsidRPr="00AC7BE5">
        <w:rPr>
          <w:rFonts w:ascii="Times New Roman" w:hAnsi="Times New Roman" w:cs="Times New Roman"/>
          <w:b/>
          <w:bCs/>
          <w:sz w:val="20"/>
          <w:szCs w:val="20"/>
          <w:shd w:val="clear" w:color="auto" w:fill="FFFFFF"/>
          <w:lang w:eastAsia="en-US"/>
        </w:rPr>
        <w:t xml:space="preserve">ustawy </w:t>
      </w:r>
      <w:r w:rsidRPr="00AC7BE5">
        <w:rPr>
          <w:rFonts w:ascii="Times New Roman" w:hAnsi="Times New Roman" w:cs="Times New Roman"/>
          <w:b/>
          <w:bCs/>
          <w:sz w:val="20"/>
          <w:szCs w:val="20"/>
          <w:lang w:eastAsia="en-US"/>
        </w:rPr>
        <w:t xml:space="preserve">z dnia 11 września 2019 r. - Prawo zamówień publicznych </w:t>
      </w:r>
    </w:p>
    <w:p w14:paraId="3A76A188" w14:textId="318CB4BD" w:rsidR="009E310B" w:rsidRPr="00AC7BE5" w:rsidRDefault="009E310B" w:rsidP="009E310B">
      <w:pPr>
        <w:spacing w:line="276" w:lineRule="auto"/>
        <w:jc w:val="center"/>
        <w:rPr>
          <w:rFonts w:ascii="Times New Roman" w:hAnsi="Times New Roman" w:cs="Times New Roman"/>
          <w:b/>
          <w:bCs/>
          <w:sz w:val="20"/>
          <w:szCs w:val="20"/>
          <w:lang w:eastAsia="en-US"/>
        </w:rPr>
      </w:pPr>
      <w:r w:rsidRPr="00AC7BE5">
        <w:rPr>
          <w:rFonts w:ascii="Times New Roman" w:hAnsi="Times New Roman" w:cs="Times New Roman"/>
          <w:b/>
          <w:bCs/>
          <w:sz w:val="20"/>
          <w:szCs w:val="20"/>
          <w:lang w:eastAsia="en-US"/>
        </w:rPr>
        <w:t>(Dz. U. z 2024 r., poz. 1320),</w:t>
      </w:r>
      <w:r w:rsidRPr="00AC7BE5">
        <w:rPr>
          <w:rFonts w:ascii="Times New Roman" w:hAnsi="Times New Roman" w:cs="Times New Roman"/>
          <w:b/>
          <w:bCs/>
          <w:sz w:val="20"/>
          <w:szCs w:val="20"/>
          <w:lang w:eastAsia="en-US"/>
        </w:rPr>
        <w:br/>
        <w:t>d</w:t>
      </w:r>
      <w:r w:rsidRPr="00AC7BE5">
        <w:rPr>
          <w:rFonts w:ascii="Times New Roman" w:hAnsi="Times New Roman" w:cs="Times New Roman"/>
          <w:b/>
          <w:bCs/>
          <w:sz w:val="20"/>
          <w:szCs w:val="20"/>
          <w:shd w:val="clear" w:color="auto" w:fill="FFFFFF"/>
          <w:lang w:eastAsia="en-US"/>
        </w:rPr>
        <w:t xml:space="preserve">otyczące wskazania usług wykonywanych przez poszczególnych </w:t>
      </w:r>
      <w:r w:rsidR="0031532A">
        <w:rPr>
          <w:rFonts w:ascii="Times New Roman" w:hAnsi="Times New Roman" w:cs="Times New Roman"/>
          <w:b/>
          <w:bCs/>
          <w:sz w:val="20"/>
          <w:szCs w:val="20"/>
          <w:shd w:val="clear" w:color="auto" w:fill="FFFFFF"/>
          <w:lang w:eastAsia="en-US"/>
        </w:rPr>
        <w:t>W</w:t>
      </w:r>
      <w:r w:rsidRPr="00AC7BE5">
        <w:rPr>
          <w:rFonts w:ascii="Times New Roman" w:hAnsi="Times New Roman" w:cs="Times New Roman"/>
          <w:b/>
          <w:bCs/>
          <w:sz w:val="20"/>
          <w:szCs w:val="20"/>
          <w:shd w:val="clear" w:color="auto" w:fill="FFFFFF"/>
          <w:lang w:eastAsia="en-US"/>
        </w:rPr>
        <w:t>ykonawców wspólnie ubiegających się o udzielenie zamówienia</w:t>
      </w:r>
    </w:p>
    <w:p w14:paraId="741FBFE3" w14:textId="77777777" w:rsidR="009E310B" w:rsidRPr="00AC7BE5" w:rsidRDefault="009E310B" w:rsidP="009E310B">
      <w:pPr>
        <w:spacing w:line="276" w:lineRule="auto"/>
        <w:jc w:val="center"/>
        <w:rPr>
          <w:rFonts w:ascii="Times New Roman" w:hAnsi="Times New Roman" w:cs="Times New Roman"/>
          <w:b/>
          <w:bCs/>
          <w:sz w:val="20"/>
          <w:szCs w:val="20"/>
          <w:shd w:val="clear" w:color="auto" w:fill="FFFFFF"/>
          <w:lang w:eastAsia="en-US"/>
        </w:rPr>
      </w:pPr>
    </w:p>
    <w:p w14:paraId="01114D5F" w14:textId="082CAAE5" w:rsidR="009E310B" w:rsidRPr="00AC7BE5" w:rsidRDefault="009E310B" w:rsidP="00741A93">
      <w:pPr>
        <w:tabs>
          <w:tab w:val="center" w:pos="4536"/>
          <w:tab w:val="right" w:pos="9072"/>
        </w:tabs>
        <w:spacing w:line="276" w:lineRule="auto"/>
        <w:jc w:val="both"/>
        <w:rPr>
          <w:rFonts w:ascii="Times New Roman" w:hAnsi="Times New Roman" w:cs="Times New Roman"/>
          <w:sz w:val="20"/>
          <w:szCs w:val="20"/>
          <w:lang w:eastAsia="en-US"/>
        </w:rPr>
      </w:pPr>
      <w:r w:rsidRPr="00887A26">
        <w:rPr>
          <w:rFonts w:ascii="Times New Roman" w:hAnsi="Times New Roman" w:cs="Times New Roman"/>
          <w:sz w:val="20"/>
          <w:szCs w:val="20"/>
          <w:lang w:eastAsia="en-US"/>
        </w:rPr>
        <w:t xml:space="preserve">Uprawniony do reprezentowania </w:t>
      </w:r>
      <w:r w:rsidR="00BD15A5" w:rsidRPr="00887A26">
        <w:rPr>
          <w:rFonts w:ascii="Times New Roman" w:hAnsi="Times New Roman" w:cs="Times New Roman"/>
          <w:sz w:val="20"/>
          <w:szCs w:val="20"/>
          <w:lang w:eastAsia="en-US"/>
        </w:rPr>
        <w:t>W</w:t>
      </w:r>
      <w:r w:rsidRPr="00887A26">
        <w:rPr>
          <w:rFonts w:ascii="Times New Roman" w:hAnsi="Times New Roman" w:cs="Times New Roman"/>
          <w:sz w:val="20"/>
          <w:szCs w:val="20"/>
          <w:lang w:eastAsia="en-US"/>
        </w:rPr>
        <w:t>ykonawców wspólnie ubiegających się o udzielenie zamówienia</w:t>
      </w:r>
      <w:r w:rsidRPr="00887A26">
        <w:rPr>
          <w:rFonts w:ascii="Times New Roman" w:hAnsi="Times New Roman" w:cs="Times New Roman"/>
          <w:sz w:val="20"/>
          <w:szCs w:val="20"/>
          <w:lang w:eastAsia="en-US"/>
        </w:rPr>
        <w:br/>
        <w:t xml:space="preserve">w postępowaniu o udzielenie zamówienia publicznego, </w:t>
      </w:r>
      <w:r w:rsidR="009C0C50" w:rsidRPr="00887A26">
        <w:rPr>
          <w:rFonts w:ascii="Times New Roman" w:hAnsi="Times New Roman" w:cs="Times New Roman"/>
          <w:sz w:val="20"/>
          <w:szCs w:val="20"/>
          <w:lang w:eastAsia="en-US"/>
        </w:rPr>
        <w:t xml:space="preserve">nr </w:t>
      </w:r>
      <w:r w:rsidR="002E14FD">
        <w:rPr>
          <w:rFonts w:ascii="Times New Roman" w:hAnsi="Times New Roman" w:cs="Times New Roman"/>
          <w:sz w:val="20"/>
          <w:szCs w:val="20"/>
          <w:lang w:eastAsia="en-US"/>
        </w:rPr>
        <w:t>POUZ-</w:t>
      </w:r>
      <w:r w:rsidR="009963BD">
        <w:rPr>
          <w:rFonts w:ascii="Times New Roman" w:hAnsi="Times New Roman" w:cs="Times New Roman"/>
          <w:sz w:val="20"/>
          <w:szCs w:val="20"/>
          <w:lang w:eastAsia="en-US"/>
        </w:rPr>
        <w:t>361/323/2025</w:t>
      </w:r>
      <w:r w:rsidR="002E14FD">
        <w:rPr>
          <w:rFonts w:ascii="Times New Roman" w:hAnsi="Times New Roman" w:cs="Times New Roman"/>
          <w:sz w:val="20"/>
          <w:szCs w:val="20"/>
          <w:lang w:eastAsia="en-US"/>
        </w:rPr>
        <w:t>/DZP</w:t>
      </w:r>
      <w:r w:rsidR="009C0C50" w:rsidRPr="00887A26">
        <w:rPr>
          <w:rFonts w:ascii="Times New Roman" w:hAnsi="Times New Roman" w:cs="Times New Roman"/>
          <w:sz w:val="20"/>
          <w:szCs w:val="20"/>
          <w:lang w:eastAsia="en-US"/>
        </w:rPr>
        <w:t xml:space="preserve"> pn. „</w:t>
      </w:r>
      <w:r w:rsidR="008C1F36">
        <w:rPr>
          <w:rFonts w:ascii="Times New Roman" w:hAnsi="Times New Roman" w:cs="Times New Roman"/>
          <w:sz w:val="20"/>
          <w:szCs w:val="20"/>
          <w:lang w:eastAsia="en-US"/>
        </w:rPr>
        <w:t>Remont przegród wewnętrznych przeszklonych w granicy strefy pożarowej nr 12A w budynku Biblioteki Uniwersyteckiej położonej przy ul. Dobrej 56/66 w Warszawie</w:t>
      </w:r>
      <w:r w:rsidR="009C0C50" w:rsidRPr="00887A26">
        <w:rPr>
          <w:rFonts w:ascii="Times New Roman" w:hAnsi="Times New Roman" w:cs="Times New Roman"/>
          <w:sz w:val="20"/>
          <w:szCs w:val="20"/>
          <w:lang w:eastAsia="en-US"/>
        </w:rPr>
        <w:t xml:space="preserve">”, </w:t>
      </w:r>
      <w:r w:rsidRPr="00887A26">
        <w:rPr>
          <w:rFonts w:ascii="Times New Roman" w:hAnsi="Times New Roman" w:cs="Times New Roman"/>
          <w:sz w:val="20"/>
          <w:szCs w:val="20"/>
          <w:lang w:eastAsia="en-US"/>
        </w:rPr>
        <w:t xml:space="preserve">prowadzonym przez </w:t>
      </w:r>
      <w:r w:rsidR="009C0C50" w:rsidRPr="00887A26">
        <w:rPr>
          <w:rFonts w:ascii="Times New Roman" w:hAnsi="Times New Roman" w:cs="Times New Roman"/>
          <w:sz w:val="20"/>
          <w:szCs w:val="20"/>
          <w:lang w:eastAsia="en-US"/>
        </w:rPr>
        <w:t>Z</w:t>
      </w:r>
      <w:r w:rsidRPr="00887A26">
        <w:rPr>
          <w:rFonts w:ascii="Times New Roman" w:hAnsi="Times New Roman" w:cs="Times New Roman"/>
          <w:sz w:val="20"/>
          <w:szCs w:val="20"/>
          <w:lang w:eastAsia="en-US"/>
        </w:rPr>
        <w:t xml:space="preserve">amawiającego </w:t>
      </w:r>
      <w:r w:rsidR="009C0C50" w:rsidRPr="00887A26">
        <w:rPr>
          <w:rFonts w:ascii="Times New Roman" w:hAnsi="Times New Roman" w:cs="Times New Roman"/>
          <w:sz w:val="20"/>
          <w:szCs w:val="20"/>
          <w:lang w:eastAsia="en-US"/>
        </w:rPr>
        <w:t>–</w:t>
      </w:r>
      <w:r w:rsidRPr="00887A26">
        <w:rPr>
          <w:rFonts w:ascii="Times New Roman" w:hAnsi="Times New Roman" w:cs="Times New Roman"/>
          <w:sz w:val="20"/>
          <w:szCs w:val="20"/>
          <w:lang w:eastAsia="en-US"/>
        </w:rPr>
        <w:t xml:space="preserve"> </w:t>
      </w:r>
      <w:r w:rsidR="009C0C50" w:rsidRPr="00887A26">
        <w:rPr>
          <w:rFonts w:ascii="Times New Roman" w:hAnsi="Times New Roman" w:cs="Times New Roman"/>
          <w:sz w:val="20"/>
          <w:szCs w:val="20"/>
          <w:lang w:eastAsia="en-US"/>
        </w:rPr>
        <w:t>Uniwersytet Warszawski</w:t>
      </w:r>
      <w:r w:rsidR="00BD15A5" w:rsidRPr="00887A26">
        <w:rPr>
          <w:rFonts w:ascii="Times New Roman" w:hAnsi="Times New Roman" w:cs="Times New Roman"/>
          <w:sz w:val="20"/>
          <w:szCs w:val="20"/>
          <w:lang w:eastAsia="en-US"/>
        </w:rPr>
        <w:t>,</w:t>
      </w:r>
      <w:r w:rsidRPr="00887A26">
        <w:rPr>
          <w:rFonts w:ascii="Times New Roman" w:hAnsi="Times New Roman" w:cs="Times New Roman"/>
          <w:sz w:val="20"/>
          <w:szCs w:val="20"/>
          <w:lang w:eastAsia="en-US"/>
        </w:rPr>
        <w:t xml:space="preserve"> </w:t>
      </w:r>
      <w:r w:rsidRPr="00887A26">
        <w:rPr>
          <w:rFonts w:ascii="Times New Roman" w:hAnsi="Times New Roman" w:cs="Times New Roman"/>
          <w:b/>
          <w:bCs/>
          <w:sz w:val="20"/>
          <w:szCs w:val="20"/>
          <w:lang w:eastAsia="en-US"/>
        </w:rPr>
        <w:t xml:space="preserve">oświadczam, że następujące </w:t>
      </w:r>
      <w:r w:rsidR="00BD15A5" w:rsidRPr="00887A26">
        <w:rPr>
          <w:rFonts w:ascii="Times New Roman" w:hAnsi="Times New Roman" w:cs="Times New Roman"/>
          <w:b/>
          <w:bCs/>
          <w:sz w:val="20"/>
          <w:szCs w:val="20"/>
          <w:lang w:eastAsia="en-US"/>
        </w:rPr>
        <w:t xml:space="preserve">roboty budowlane </w:t>
      </w:r>
      <w:r w:rsidRPr="00887A26">
        <w:rPr>
          <w:rFonts w:ascii="Times New Roman" w:hAnsi="Times New Roman" w:cs="Times New Roman"/>
          <w:b/>
          <w:bCs/>
          <w:sz w:val="20"/>
          <w:szCs w:val="20"/>
          <w:lang w:eastAsia="en-US"/>
        </w:rPr>
        <w:t xml:space="preserve">wykonają poszczególni </w:t>
      </w:r>
      <w:r w:rsidR="00BD15A5" w:rsidRPr="00887A26">
        <w:rPr>
          <w:rFonts w:ascii="Times New Roman" w:hAnsi="Times New Roman" w:cs="Times New Roman"/>
          <w:b/>
          <w:bCs/>
          <w:sz w:val="20"/>
          <w:szCs w:val="20"/>
          <w:lang w:eastAsia="en-US"/>
        </w:rPr>
        <w:t>W</w:t>
      </w:r>
      <w:r w:rsidRPr="00887A26">
        <w:rPr>
          <w:rFonts w:ascii="Times New Roman" w:hAnsi="Times New Roman" w:cs="Times New Roman"/>
          <w:b/>
          <w:bCs/>
          <w:sz w:val="20"/>
          <w:szCs w:val="20"/>
          <w:lang w:eastAsia="en-US"/>
        </w:rPr>
        <w:t>ykonawcy wspólnie ubiegający się o udzielenie zamówienia:</w:t>
      </w:r>
    </w:p>
    <w:p w14:paraId="0FD1EA31" w14:textId="77777777" w:rsidR="009E310B" w:rsidRPr="00AC7BE5" w:rsidRDefault="009E310B" w:rsidP="009E310B">
      <w:pPr>
        <w:tabs>
          <w:tab w:val="center" w:pos="4536"/>
          <w:tab w:val="right" w:pos="9072"/>
        </w:tabs>
        <w:spacing w:line="276" w:lineRule="auto"/>
        <w:jc w:val="both"/>
        <w:rPr>
          <w:rFonts w:ascii="Times New Roman" w:hAnsi="Times New Roman" w:cs="Times New Roman"/>
          <w:iCs/>
          <w:color w:val="222222"/>
          <w:sz w:val="20"/>
          <w:szCs w:val="20"/>
          <w:shd w:val="clear" w:color="auto" w:fill="FFFFFF"/>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336"/>
      </w:tblGrid>
      <w:tr w:rsidR="009E310B" w:rsidRPr="00AC7BE5" w14:paraId="3E51AFF0" w14:textId="77777777" w:rsidTr="00A62160">
        <w:tc>
          <w:tcPr>
            <w:tcW w:w="4678" w:type="dxa"/>
            <w:shd w:val="clear" w:color="auto" w:fill="auto"/>
            <w:vAlign w:val="center"/>
          </w:tcPr>
          <w:p w14:paraId="03120185" w14:textId="2A8FC973" w:rsidR="009E310B" w:rsidRPr="00AC7BE5" w:rsidRDefault="009E310B" w:rsidP="00A62160">
            <w:pPr>
              <w:tabs>
                <w:tab w:val="left" w:pos="426"/>
              </w:tabs>
              <w:spacing w:line="276" w:lineRule="auto"/>
              <w:jc w:val="center"/>
              <w:rPr>
                <w:rFonts w:ascii="Times New Roman" w:hAnsi="Times New Roman" w:cs="Times New Roman"/>
                <w:b/>
                <w:bCs/>
                <w:color w:val="000000"/>
                <w:sz w:val="18"/>
                <w:szCs w:val="18"/>
                <w:lang w:eastAsia="en-US"/>
              </w:rPr>
            </w:pPr>
            <w:r w:rsidRPr="00AC7BE5">
              <w:rPr>
                <w:rFonts w:ascii="Times New Roman" w:hAnsi="Times New Roman" w:cs="Times New Roman"/>
                <w:b/>
                <w:bCs/>
                <w:sz w:val="18"/>
                <w:szCs w:val="18"/>
                <w:shd w:val="clear" w:color="auto" w:fill="FFFFFF"/>
                <w:lang w:eastAsia="en-US"/>
              </w:rPr>
              <w:t xml:space="preserve">Nazwa albo imię i nazwisko, siedziba albo miejsca zamieszkania, jeżeli są miejscem wykonywania działalności </w:t>
            </w:r>
            <w:r w:rsidR="0031532A">
              <w:rPr>
                <w:rFonts w:ascii="Times New Roman" w:hAnsi="Times New Roman" w:cs="Times New Roman"/>
                <w:b/>
                <w:bCs/>
                <w:sz w:val="18"/>
                <w:szCs w:val="18"/>
                <w:shd w:val="clear" w:color="auto" w:fill="FFFFFF"/>
                <w:lang w:eastAsia="en-US"/>
              </w:rPr>
              <w:t>W</w:t>
            </w:r>
            <w:r w:rsidRPr="00AC7BE5">
              <w:rPr>
                <w:rFonts w:ascii="Times New Roman" w:hAnsi="Times New Roman" w:cs="Times New Roman"/>
                <w:b/>
                <w:bCs/>
                <w:sz w:val="18"/>
                <w:szCs w:val="18"/>
                <w:shd w:val="clear" w:color="auto" w:fill="FFFFFF"/>
                <w:lang w:eastAsia="en-US"/>
              </w:rPr>
              <w:t>ykonawcy wspólnie ubiegającego się o udzielenie zamówienia</w:t>
            </w:r>
          </w:p>
        </w:tc>
        <w:tc>
          <w:tcPr>
            <w:tcW w:w="4394" w:type="dxa"/>
            <w:shd w:val="clear" w:color="auto" w:fill="auto"/>
            <w:vAlign w:val="center"/>
          </w:tcPr>
          <w:p w14:paraId="64D0EE45" w14:textId="72101862" w:rsidR="009E310B" w:rsidRPr="00AC7BE5" w:rsidRDefault="009E310B" w:rsidP="00A62160">
            <w:pPr>
              <w:tabs>
                <w:tab w:val="left" w:pos="426"/>
              </w:tabs>
              <w:spacing w:line="276" w:lineRule="auto"/>
              <w:jc w:val="center"/>
              <w:rPr>
                <w:rFonts w:ascii="Times New Roman" w:hAnsi="Times New Roman" w:cs="Times New Roman"/>
                <w:b/>
                <w:bCs/>
                <w:color w:val="000000"/>
                <w:sz w:val="18"/>
                <w:szCs w:val="18"/>
                <w:lang w:eastAsia="en-US"/>
              </w:rPr>
            </w:pPr>
            <w:r w:rsidRPr="00AC7BE5">
              <w:rPr>
                <w:rFonts w:ascii="Times New Roman" w:hAnsi="Times New Roman" w:cs="Times New Roman"/>
                <w:b/>
                <w:bCs/>
                <w:color w:val="000000"/>
                <w:sz w:val="18"/>
                <w:szCs w:val="18"/>
                <w:lang w:eastAsia="en-US"/>
              </w:rPr>
              <w:t xml:space="preserve">Zakres przedmiotu zamówienia, który wykona </w:t>
            </w:r>
            <w:r w:rsidR="0031532A">
              <w:rPr>
                <w:rFonts w:ascii="Times New Roman" w:hAnsi="Times New Roman" w:cs="Times New Roman"/>
                <w:b/>
                <w:bCs/>
                <w:color w:val="000000"/>
                <w:sz w:val="18"/>
                <w:szCs w:val="18"/>
                <w:lang w:eastAsia="en-US"/>
              </w:rPr>
              <w:t>W</w:t>
            </w:r>
            <w:r w:rsidRPr="00AC7BE5">
              <w:rPr>
                <w:rFonts w:ascii="Times New Roman" w:hAnsi="Times New Roman" w:cs="Times New Roman"/>
                <w:b/>
                <w:bCs/>
                <w:color w:val="000000"/>
                <w:sz w:val="18"/>
                <w:szCs w:val="18"/>
                <w:lang w:eastAsia="en-US"/>
              </w:rPr>
              <w:t xml:space="preserve">ykonawca </w:t>
            </w:r>
            <w:r w:rsidRPr="00AC7BE5">
              <w:rPr>
                <w:rFonts w:ascii="Times New Roman" w:hAnsi="Times New Roman" w:cs="Times New Roman"/>
                <w:b/>
                <w:bCs/>
                <w:sz w:val="18"/>
                <w:szCs w:val="18"/>
                <w:shd w:val="clear" w:color="auto" w:fill="FFFFFF"/>
                <w:lang w:eastAsia="en-US"/>
              </w:rPr>
              <w:t xml:space="preserve">wspólnie ubiegający się </w:t>
            </w:r>
            <w:r w:rsidRPr="00AC7BE5">
              <w:rPr>
                <w:rFonts w:ascii="Times New Roman" w:hAnsi="Times New Roman" w:cs="Times New Roman"/>
                <w:b/>
                <w:bCs/>
                <w:sz w:val="18"/>
                <w:szCs w:val="18"/>
                <w:shd w:val="clear" w:color="auto" w:fill="FFFFFF"/>
                <w:lang w:eastAsia="en-US"/>
              </w:rPr>
              <w:br/>
              <w:t>o udzielenie zamówienia</w:t>
            </w:r>
          </w:p>
        </w:tc>
      </w:tr>
      <w:tr w:rsidR="009E310B" w:rsidRPr="00AC7BE5" w14:paraId="62EA329B" w14:textId="77777777" w:rsidTr="00A62160">
        <w:tc>
          <w:tcPr>
            <w:tcW w:w="4678" w:type="dxa"/>
            <w:shd w:val="clear" w:color="auto" w:fill="auto"/>
          </w:tcPr>
          <w:p w14:paraId="5ED75B55" w14:textId="77777777" w:rsidR="009E310B" w:rsidRPr="00AC7BE5" w:rsidRDefault="009E310B" w:rsidP="00A62160">
            <w:pPr>
              <w:tabs>
                <w:tab w:val="left" w:pos="426"/>
              </w:tabs>
              <w:spacing w:line="276" w:lineRule="auto"/>
              <w:jc w:val="both"/>
              <w:rPr>
                <w:rFonts w:ascii="Times New Roman" w:hAnsi="Times New Roman" w:cs="Times New Roman"/>
                <w:color w:val="000000"/>
                <w:sz w:val="18"/>
                <w:szCs w:val="18"/>
                <w:lang w:eastAsia="en-US"/>
              </w:rPr>
            </w:pPr>
            <w:r w:rsidRPr="00AC7BE5">
              <w:rPr>
                <w:rFonts w:ascii="Times New Roman" w:hAnsi="Times New Roman" w:cs="Times New Roman"/>
                <w:color w:val="000000"/>
                <w:sz w:val="18"/>
                <w:szCs w:val="18"/>
                <w:lang w:eastAsia="en-US"/>
              </w:rPr>
              <w:t>Lider konsorcjum lub wspólnik spółki cywilnej:</w:t>
            </w:r>
          </w:p>
          <w:p w14:paraId="06D7C138" w14:textId="77777777" w:rsidR="009E310B" w:rsidRPr="00AC7BE5" w:rsidRDefault="009E310B" w:rsidP="00A62160">
            <w:pPr>
              <w:tabs>
                <w:tab w:val="left" w:pos="426"/>
              </w:tabs>
              <w:spacing w:line="276" w:lineRule="auto"/>
              <w:jc w:val="both"/>
              <w:rPr>
                <w:rFonts w:ascii="Times New Roman" w:hAnsi="Times New Roman" w:cs="Times New Roman"/>
                <w:color w:val="000000"/>
                <w:sz w:val="18"/>
                <w:szCs w:val="18"/>
                <w:lang w:eastAsia="en-US"/>
              </w:rPr>
            </w:pPr>
          </w:p>
          <w:p w14:paraId="1E1C460E" w14:textId="77777777" w:rsidR="009E310B" w:rsidRPr="00AC7BE5" w:rsidRDefault="009E310B" w:rsidP="00A62160">
            <w:pPr>
              <w:tabs>
                <w:tab w:val="left" w:pos="426"/>
              </w:tabs>
              <w:spacing w:line="276" w:lineRule="auto"/>
              <w:jc w:val="both"/>
              <w:rPr>
                <w:rFonts w:ascii="Times New Roman" w:hAnsi="Times New Roman" w:cs="Times New Roman"/>
                <w:color w:val="000000"/>
                <w:sz w:val="18"/>
                <w:szCs w:val="18"/>
                <w:lang w:eastAsia="en-US"/>
              </w:rPr>
            </w:pPr>
          </w:p>
        </w:tc>
        <w:tc>
          <w:tcPr>
            <w:tcW w:w="4394" w:type="dxa"/>
            <w:shd w:val="clear" w:color="auto" w:fill="auto"/>
          </w:tcPr>
          <w:p w14:paraId="3DB85037" w14:textId="77777777" w:rsidR="009E310B" w:rsidRPr="00AC7BE5" w:rsidRDefault="009E310B" w:rsidP="00A62160">
            <w:pPr>
              <w:tabs>
                <w:tab w:val="left" w:pos="426"/>
              </w:tabs>
              <w:spacing w:line="276" w:lineRule="auto"/>
              <w:jc w:val="both"/>
              <w:rPr>
                <w:rFonts w:ascii="Times New Roman" w:hAnsi="Times New Roman" w:cs="Times New Roman"/>
                <w:color w:val="000000"/>
                <w:sz w:val="20"/>
                <w:szCs w:val="20"/>
                <w:lang w:eastAsia="en-US"/>
              </w:rPr>
            </w:pPr>
          </w:p>
        </w:tc>
      </w:tr>
      <w:tr w:rsidR="009E310B" w:rsidRPr="00AC7BE5" w14:paraId="01A2ACF3" w14:textId="77777777" w:rsidTr="00A62160">
        <w:tc>
          <w:tcPr>
            <w:tcW w:w="4678" w:type="dxa"/>
            <w:shd w:val="clear" w:color="auto" w:fill="auto"/>
          </w:tcPr>
          <w:p w14:paraId="4DA46256" w14:textId="77777777" w:rsidR="009E310B" w:rsidRPr="00AC7BE5" w:rsidRDefault="009E310B" w:rsidP="00A62160">
            <w:pPr>
              <w:tabs>
                <w:tab w:val="left" w:pos="426"/>
              </w:tabs>
              <w:spacing w:line="276" w:lineRule="auto"/>
              <w:jc w:val="both"/>
              <w:rPr>
                <w:rFonts w:ascii="Times New Roman" w:hAnsi="Times New Roman" w:cs="Times New Roman"/>
                <w:color w:val="000000"/>
                <w:sz w:val="18"/>
                <w:szCs w:val="18"/>
                <w:lang w:eastAsia="en-US"/>
              </w:rPr>
            </w:pPr>
            <w:r w:rsidRPr="00AC7BE5">
              <w:rPr>
                <w:rFonts w:ascii="Times New Roman" w:hAnsi="Times New Roman" w:cs="Times New Roman"/>
                <w:color w:val="000000"/>
                <w:sz w:val="18"/>
                <w:szCs w:val="18"/>
                <w:lang w:eastAsia="en-US"/>
              </w:rPr>
              <w:t>Partner konsorcjum lub wspólnik spółki cywilnej:</w:t>
            </w:r>
          </w:p>
          <w:p w14:paraId="38DF2FE7" w14:textId="77777777" w:rsidR="009E310B" w:rsidRPr="00AC7BE5" w:rsidRDefault="009E310B" w:rsidP="00A62160">
            <w:pPr>
              <w:tabs>
                <w:tab w:val="left" w:pos="426"/>
              </w:tabs>
              <w:spacing w:line="276" w:lineRule="auto"/>
              <w:jc w:val="both"/>
              <w:rPr>
                <w:rFonts w:ascii="Times New Roman" w:hAnsi="Times New Roman" w:cs="Times New Roman"/>
                <w:color w:val="000000"/>
                <w:sz w:val="18"/>
                <w:szCs w:val="18"/>
                <w:lang w:eastAsia="en-US"/>
              </w:rPr>
            </w:pPr>
          </w:p>
        </w:tc>
        <w:tc>
          <w:tcPr>
            <w:tcW w:w="4394" w:type="dxa"/>
            <w:shd w:val="clear" w:color="auto" w:fill="auto"/>
          </w:tcPr>
          <w:p w14:paraId="653D7447" w14:textId="77777777" w:rsidR="009E310B" w:rsidRPr="00AC7BE5" w:rsidRDefault="009E310B" w:rsidP="00A62160">
            <w:pPr>
              <w:tabs>
                <w:tab w:val="left" w:pos="426"/>
              </w:tabs>
              <w:spacing w:line="276" w:lineRule="auto"/>
              <w:jc w:val="both"/>
              <w:rPr>
                <w:rFonts w:ascii="Times New Roman" w:hAnsi="Times New Roman" w:cs="Times New Roman"/>
                <w:color w:val="000000"/>
                <w:sz w:val="20"/>
                <w:szCs w:val="20"/>
                <w:lang w:eastAsia="en-US"/>
              </w:rPr>
            </w:pPr>
          </w:p>
        </w:tc>
      </w:tr>
      <w:tr w:rsidR="009E310B" w:rsidRPr="00AC7BE5" w14:paraId="6A21501F" w14:textId="77777777" w:rsidTr="00A62160">
        <w:tc>
          <w:tcPr>
            <w:tcW w:w="4678" w:type="dxa"/>
            <w:shd w:val="clear" w:color="auto" w:fill="auto"/>
          </w:tcPr>
          <w:p w14:paraId="58D1A1FE" w14:textId="77777777" w:rsidR="009E310B" w:rsidRPr="00AC7BE5" w:rsidRDefault="009E310B" w:rsidP="00A62160">
            <w:pPr>
              <w:tabs>
                <w:tab w:val="left" w:pos="426"/>
              </w:tabs>
              <w:spacing w:line="276" w:lineRule="auto"/>
              <w:jc w:val="both"/>
              <w:rPr>
                <w:rFonts w:ascii="Times New Roman" w:hAnsi="Times New Roman" w:cs="Times New Roman"/>
                <w:color w:val="000000"/>
                <w:sz w:val="20"/>
                <w:szCs w:val="20"/>
                <w:lang w:eastAsia="en-US"/>
              </w:rPr>
            </w:pPr>
            <w:r w:rsidRPr="00AC7BE5">
              <w:rPr>
                <w:rFonts w:ascii="Times New Roman" w:hAnsi="Times New Roman" w:cs="Times New Roman"/>
                <w:color w:val="000000"/>
                <w:sz w:val="20"/>
                <w:szCs w:val="20"/>
                <w:lang w:eastAsia="en-US"/>
              </w:rPr>
              <w:t>…</w:t>
            </w:r>
          </w:p>
          <w:p w14:paraId="2F2A4DD9" w14:textId="77777777" w:rsidR="009E310B" w:rsidRPr="00AC7BE5" w:rsidRDefault="009E310B" w:rsidP="00A62160">
            <w:pPr>
              <w:tabs>
                <w:tab w:val="left" w:pos="426"/>
              </w:tabs>
              <w:spacing w:line="276" w:lineRule="auto"/>
              <w:jc w:val="both"/>
              <w:rPr>
                <w:rFonts w:ascii="Times New Roman" w:hAnsi="Times New Roman" w:cs="Times New Roman"/>
                <w:color w:val="000000"/>
                <w:sz w:val="20"/>
                <w:szCs w:val="20"/>
                <w:lang w:eastAsia="en-US"/>
              </w:rPr>
            </w:pPr>
          </w:p>
        </w:tc>
        <w:tc>
          <w:tcPr>
            <w:tcW w:w="4394" w:type="dxa"/>
            <w:shd w:val="clear" w:color="auto" w:fill="auto"/>
          </w:tcPr>
          <w:p w14:paraId="04F946E4" w14:textId="77777777" w:rsidR="009E310B" w:rsidRPr="00AC7BE5" w:rsidRDefault="009E310B" w:rsidP="00A62160">
            <w:pPr>
              <w:tabs>
                <w:tab w:val="left" w:pos="426"/>
              </w:tabs>
              <w:spacing w:line="276" w:lineRule="auto"/>
              <w:jc w:val="both"/>
              <w:rPr>
                <w:rFonts w:ascii="Times New Roman" w:hAnsi="Times New Roman" w:cs="Times New Roman"/>
                <w:color w:val="000000"/>
                <w:sz w:val="20"/>
                <w:szCs w:val="20"/>
                <w:lang w:eastAsia="en-US"/>
              </w:rPr>
            </w:pPr>
          </w:p>
        </w:tc>
      </w:tr>
    </w:tbl>
    <w:p w14:paraId="1B0BB76A" w14:textId="77777777" w:rsidR="009E310B" w:rsidRPr="00AC7BE5" w:rsidRDefault="009E310B" w:rsidP="009E310B">
      <w:pPr>
        <w:spacing w:line="276" w:lineRule="auto"/>
        <w:rPr>
          <w:rFonts w:ascii="Times New Roman" w:hAnsi="Times New Roman" w:cs="Times New Roman"/>
          <w:lang w:eastAsia="en-US"/>
        </w:rPr>
      </w:pPr>
    </w:p>
    <w:p w14:paraId="2B88248B" w14:textId="77777777" w:rsidR="009E310B" w:rsidRPr="00AC7BE5" w:rsidRDefault="009E310B" w:rsidP="009E310B">
      <w:pPr>
        <w:shd w:val="clear" w:color="auto" w:fill="FFFFFF"/>
        <w:spacing w:line="276" w:lineRule="auto"/>
        <w:jc w:val="both"/>
        <w:rPr>
          <w:rFonts w:ascii="Times New Roman" w:hAnsi="Times New Roman" w:cs="Times New Roman"/>
          <w:b/>
          <w:bCs/>
          <w:sz w:val="18"/>
          <w:szCs w:val="18"/>
          <w:u w:val="single"/>
        </w:rPr>
      </w:pPr>
      <w:r w:rsidRPr="00AC7BE5">
        <w:rPr>
          <w:rFonts w:ascii="Times New Roman" w:hAnsi="Times New Roman" w:cs="Times New Roman"/>
          <w:b/>
          <w:bCs/>
          <w:sz w:val="18"/>
          <w:szCs w:val="18"/>
          <w:u w:val="single"/>
        </w:rPr>
        <w:t>Podstawa prawna złożenia oświadczenia:</w:t>
      </w:r>
    </w:p>
    <w:p w14:paraId="20EEA378" w14:textId="6683F31E" w:rsidR="009E310B" w:rsidRPr="00AC7BE5" w:rsidRDefault="009E310B" w:rsidP="009E310B">
      <w:pPr>
        <w:shd w:val="clear" w:color="auto" w:fill="FFFFFF"/>
        <w:spacing w:line="276" w:lineRule="auto"/>
        <w:jc w:val="both"/>
        <w:rPr>
          <w:rFonts w:ascii="Times New Roman" w:hAnsi="Times New Roman" w:cs="Times New Roman"/>
          <w:sz w:val="18"/>
          <w:szCs w:val="18"/>
        </w:rPr>
      </w:pPr>
      <w:r w:rsidRPr="00AC7BE5">
        <w:rPr>
          <w:rFonts w:ascii="Times New Roman" w:hAnsi="Times New Roman" w:cs="Times New Roman"/>
          <w:sz w:val="18"/>
          <w:szCs w:val="18"/>
        </w:rPr>
        <w:t xml:space="preserve">Warunek dotyczący uprawnień do prowadzenia określonej działalności gospodarczej lub zawodowej, o którym mowa w art. 112 ust. 2 pkt 2 ustawy </w:t>
      </w:r>
      <w:r w:rsidR="002B43C8" w:rsidRPr="00AC7BE5">
        <w:rPr>
          <w:rFonts w:ascii="Times New Roman" w:hAnsi="Times New Roman" w:cs="Times New Roman"/>
          <w:sz w:val="18"/>
          <w:szCs w:val="18"/>
        </w:rPr>
        <w:t>Pzp</w:t>
      </w:r>
      <w:r w:rsidRPr="00AC7BE5">
        <w:rPr>
          <w:rFonts w:ascii="Times New Roman" w:hAnsi="Times New Roman" w:cs="Times New Roman"/>
          <w:sz w:val="18"/>
          <w:szCs w:val="18"/>
        </w:rPr>
        <w:t xml:space="preserve">, jest spełniony, jeżeli co najmniej jeden z </w:t>
      </w:r>
      <w:r w:rsidR="0031532A">
        <w:rPr>
          <w:rFonts w:ascii="Times New Roman" w:hAnsi="Times New Roman" w:cs="Times New Roman"/>
          <w:sz w:val="18"/>
          <w:szCs w:val="18"/>
        </w:rPr>
        <w:t>W</w:t>
      </w:r>
      <w:r w:rsidRPr="00AC7BE5">
        <w:rPr>
          <w:rFonts w:ascii="Times New Roman" w:hAnsi="Times New Roman" w:cs="Times New Roman"/>
          <w:sz w:val="18"/>
          <w:szCs w:val="18"/>
        </w:rPr>
        <w:t xml:space="preserve">ykonawców wspólnie ubiegających się o udzielenie zamówienia posiada uprawnienia do prowadzenia określonej działalności gospodarczej lub zawodowej i zrealizuje roboty budowlane, dostawy lub usługi, do których realizacji te uprawnienia są wymagane </w:t>
      </w:r>
      <w:r w:rsidRPr="00AC7BE5">
        <w:rPr>
          <w:rFonts w:ascii="Times New Roman" w:hAnsi="Times New Roman" w:cs="Times New Roman"/>
          <w:b/>
          <w:bCs/>
          <w:sz w:val="18"/>
          <w:szCs w:val="18"/>
        </w:rPr>
        <w:t xml:space="preserve">(art. 117 ust. 2 ustawy </w:t>
      </w:r>
      <w:r w:rsidR="002B43C8" w:rsidRPr="00AC7BE5">
        <w:rPr>
          <w:rFonts w:ascii="Times New Roman" w:hAnsi="Times New Roman" w:cs="Times New Roman"/>
          <w:b/>
          <w:bCs/>
          <w:sz w:val="18"/>
          <w:szCs w:val="18"/>
        </w:rPr>
        <w:t>Pzp</w:t>
      </w:r>
      <w:r w:rsidRPr="00AC7BE5">
        <w:rPr>
          <w:rFonts w:ascii="Times New Roman" w:hAnsi="Times New Roman" w:cs="Times New Roman"/>
          <w:sz w:val="18"/>
          <w:szCs w:val="18"/>
        </w:rPr>
        <w:t>).</w:t>
      </w:r>
    </w:p>
    <w:p w14:paraId="7E01E431" w14:textId="5768ED50" w:rsidR="009E310B" w:rsidRPr="00AC7BE5" w:rsidRDefault="009E310B" w:rsidP="009E310B">
      <w:pPr>
        <w:shd w:val="clear" w:color="auto" w:fill="FFFFFF"/>
        <w:spacing w:line="276" w:lineRule="auto"/>
        <w:jc w:val="both"/>
        <w:rPr>
          <w:rFonts w:ascii="Times New Roman" w:hAnsi="Times New Roman" w:cs="Times New Roman"/>
          <w:sz w:val="18"/>
          <w:szCs w:val="18"/>
        </w:rPr>
      </w:pPr>
      <w:r w:rsidRPr="00AC7BE5">
        <w:rPr>
          <w:rFonts w:ascii="Times New Roman" w:hAnsi="Times New Roman" w:cs="Times New Roman"/>
          <w:sz w:val="18"/>
          <w:szCs w:val="18"/>
        </w:rPr>
        <w:t xml:space="preserve">W odniesieniu do warunków dotyczących wykształcenia, kwalifikacji zawodowych lub doświadczenia </w:t>
      </w:r>
      <w:r w:rsidR="0031532A">
        <w:rPr>
          <w:rFonts w:ascii="Times New Roman" w:hAnsi="Times New Roman" w:cs="Times New Roman"/>
          <w:sz w:val="18"/>
          <w:szCs w:val="18"/>
        </w:rPr>
        <w:t>W</w:t>
      </w:r>
      <w:r w:rsidRPr="00AC7BE5">
        <w:rPr>
          <w:rFonts w:ascii="Times New Roman" w:hAnsi="Times New Roman" w:cs="Times New Roman"/>
          <w:sz w:val="18"/>
          <w:szCs w:val="18"/>
        </w:rPr>
        <w:t xml:space="preserve">ykonawcy wspólnie ubiegający się o udzielenie zamówienia mogą polegać na zdolnościach tych z </w:t>
      </w:r>
      <w:r w:rsidR="0031532A">
        <w:rPr>
          <w:rFonts w:ascii="Times New Roman" w:hAnsi="Times New Roman" w:cs="Times New Roman"/>
          <w:sz w:val="18"/>
          <w:szCs w:val="18"/>
        </w:rPr>
        <w:t>W</w:t>
      </w:r>
      <w:r w:rsidRPr="00AC7BE5">
        <w:rPr>
          <w:rFonts w:ascii="Times New Roman" w:hAnsi="Times New Roman" w:cs="Times New Roman"/>
          <w:sz w:val="18"/>
          <w:szCs w:val="18"/>
        </w:rPr>
        <w:t xml:space="preserve">ykonawców, którzy wykonają roboty budowlane lub usługi, do realizacji których te zdolności są wymagane </w:t>
      </w:r>
      <w:r w:rsidRPr="00AC7BE5">
        <w:rPr>
          <w:rFonts w:ascii="Times New Roman" w:hAnsi="Times New Roman" w:cs="Times New Roman"/>
          <w:b/>
          <w:bCs/>
          <w:sz w:val="18"/>
          <w:szCs w:val="18"/>
        </w:rPr>
        <w:t xml:space="preserve">(art. 117 ust. 3 ustawy </w:t>
      </w:r>
      <w:r w:rsidR="002B43C8" w:rsidRPr="00AC7BE5">
        <w:rPr>
          <w:rFonts w:ascii="Times New Roman" w:hAnsi="Times New Roman" w:cs="Times New Roman"/>
          <w:b/>
          <w:bCs/>
          <w:sz w:val="18"/>
          <w:szCs w:val="18"/>
        </w:rPr>
        <w:t>Pzp</w:t>
      </w:r>
      <w:r w:rsidRPr="00AC7BE5">
        <w:rPr>
          <w:rFonts w:ascii="Times New Roman" w:hAnsi="Times New Roman" w:cs="Times New Roman"/>
          <w:b/>
          <w:bCs/>
          <w:sz w:val="18"/>
          <w:szCs w:val="18"/>
        </w:rPr>
        <w:t>).</w:t>
      </w:r>
    </w:p>
    <w:p w14:paraId="299C3572" w14:textId="55EA8875" w:rsidR="009E310B" w:rsidRPr="00AC7BE5" w:rsidRDefault="009E310B" w:rsidP="009E310B">
      <w:pPr>
        <w:shd w:val="clear" w:color="auto" w:fill="FFFFFF"/>
        <w:spacing w:line="276" w:lineRule="auto"/>
        <w:jc w:val="both"/>
        <w:rPr>
          <w:rFonts w:ascii="Times New Roman" w:hAnsi="Times New Roman" w:cs="Times New Roman"/>
          <w:sz w:val="18"/>
          <w:szCs w:val="18"/>
          <w:lang w:eastAsia="en-US"/>
        </w:rPr>
      </w:pPr>
      <w:r w:rsidRPr="00AC7BE5">
        <w:rPr>
          <w:rFonts w:ascii="Times New Roman" w:hAnsi="Times New Roman" w:cs="Times New Roman"/>
          <w:sz w:val="18"/>
          <w:szCs w:val="18"/>
        </w:rPr>
        <w:t xml:space="preserve">W przypadku, o którym mowa w art. 117 ust. 2 i 3 ustawy </w:t>
      </w:r>
      <w:r w:rsidR="002B43C8" w:rsidRPr="00AC7BE5">
        <w:rPr>
          <w:rFonts w:ascii="Times New Roman" w:hAnsi="Times New Roman" w:cs="Times New Roman"/>
          <w:sz w:val="18"/>
          <w:szCs w:val="18"/>
        </w:rPr>
        <w:t>Pzp</w:t>
      </w:r>
      <w:r w:rsidRPr="00AC7BE5">
        <w:rPr>
          <w:rFonts w:ascii="Times New Roman" w:hAnsi="Times New Roman" w:cs="Times New Roman"/>
          <w:sz w:val="18"/>
          <w:szCs w:val="18"/>
        </w:rPr>
        <w:t xml:space="preserve">, </w:t>
      </w:r>
      <w:r w:rsidR="0031532A">
        <w:rPr>
          <w:rFonts w:ascii="Times New Roman" w:hAnsi="Times New Roman" w:cs="Times New Roman"/>
          <w:sz w:val="18"/>
          <w:szCs w:val="18"/>
        </w:rPr>
        <w:t>W</w:t>
      </w:r>
      <w:r w:rsidRPr="00AC7BE5">
        <w:rPr>
          <w:rFonts w:ascii="Times New Roman" w:hAnsi="Times New Roman" w:cs="Times New Roman"/>
          <w:sz w:val="18"/>
          <w:szCs w:val="18"/>
        </w:rPr>
        <w:t xml:space="preserve">ykonawcy wspólnie ubiegający się o udzielenie zamówienia dołączają odpowiednio do wniosku o dopuszczenie do udziału w postępowaniu albo do oferty oświadczenie, z którego wynika, które roboty budowlane, dostawy lub usługi wykonają poszczególni </w:t>
      </w:r>
      <w:r w:rsidR="0031532A">
        <w:rPr>
          <w:rFonts w:ascii="Times New Roman" w:hAnsi="Times New Roman" w:cs="Times New Roman"/>
          <w:sz w:val="18"/>
          <w:szCs w:val="18"/>
        </w:rPr>
        <w:t>W</w:t>
      </w:r>
      <w:r w:rsidRPr="00AC7BE5">
        <w:rPr>
          <w:rFonts w:ascii="Times New Roman" w:hAnsi="Times New Roman" w:cs="Times New Roman"/>
          <w:sz w:val="18"/>
          <w:szCs w:val="18"/>
        </w:rPr>
        <w:t xml:space="preserve">ykonawcy </w:t>
      </w:r>
      <w:r w:rsidRPr="00AC7BE5">
        <w:rPr>
          <w:rFonts w:ascii="Times New Roman" w:hAnsi="Times New Roman" w:cs="Times New Roman"/>
          <w:b/>
          <w:bCs/>
          <w:sz w:val="18"/>
          <w:szCs w:val="18"/>
        </w:rPr>
        <w:t xml:space="preserve">(art. 117 ust. 4 ustawy </w:t>
      </w:r>
      <w:r w:rsidR="002B43C8" w:rsidRPr="00AC7BE5">
        <w:rPr>
          <w:rFonts w:ascii="Times New Roman" w:hAnsi="Times New Roman" w:cs="Times New Roman"/>
          <w:b/>
          <w:bCs/>
          <w:sz w:val="18"/>
          <w:szCs w:val="18"/>
        </w:rPr>
        <w:t>Pzp</w:t>
      </w:r>
      <w:r w:rsidRPr="00AC7BE5">
        <w:rPr>
          <w:rFonts w:ascii="Times New Roman" w:hAnsi="Times New Roman" w:cs="Times New Roman"/>
          <w:b/>
          <w:bCs/>
          <w:sz w:val="18"/>
          <w:szCs w:val="18"/>
        </w:rPr>
        <w:t>).</w:t>
      </w:r>
    </w:p>
    <w:p w14:paraId="1C9D12F5" w14:textId="77777777" w:rsidR="009E310B" w:rsidRPr="00AC7BE5" w:rsidRDefault="009E310B" w:rsidP="009E310B">
      <w:pPr>
        <w:widowControl w:val="0"/>
        <w:tabs>
          <w:tab w:val="left" w:pos="10382"/>
        </w:tabs>
        <w:spacing w:after="0" w:line="360" w:lineRule="auto"/>
        <w:rPr>
          <w:rFonts w:ascii="Times New Roman" w:eastAsia="Times New Roman" w:hAnsi="Times New Roman" w:cs="Times New Roman"/>
          <w:sz w:val="24"/>
          <w:szCs w:val="24"/>
        </w:rPr>
      </w:pPr>
    </w:p>
    <w:p w14:paraId="35BB723C" w14:textId="77777777" w:rsidR="003F3ACE" w:rsidRDefault="003F3ACE">
      <w:pPr>
        <w:tabs>
          <w:tab w:val="left" w:pos="-567"/>
        </w:tabs>
        <w:spacing w:after="0" w:line="360" w:lineRule="auto"/>
        <w:ind w:left="4253"/>
        <w:jc w:val="center"/>
        <w:rPr>
          <w:rFonts w:ascii="Times New Roman" w:eastAsia="Times New Roman" w:hAnsi="Times New Roman" w:cs="Times New Roman"/>
          <w:b/>
          <w:i/>
          <w:sz w:val="24"/>
          <w:szCs w:val="24"/>
        </w:rPr>
        <w:sectPr w:rsidR="003F3ACE">
          <w:pgSz w:w="11906" w:h="16838"/>
          <w:pgMar w:top="1417" w:right="1417" w:bottom="1417" w:left="1417" w:header="708" w:footer="708" w:gutter="0"/>
          <w:pgNumType w:start="1"/>
          <w:cols w:space="708"/>
          <w:titlePg/>
        </w:sectPr>
      </w:pPr>
    </w:p>
    <w:p w14:paraId="111E943A" w14:textId="332E8D02" w:rsidR="003F3ACE" w:rsidRPr="00AC7BE5" w:rsidRDefault="003F3ACE" w:rsidP="003F3ACE">
      <w:pPr>
        <w:widowControl w:val="0"/>
        <w:tabs>
          <w:tab w:val="left" w:pos="10382"/>
        </w:tabs>
        <w:spacing w:after="0" w:line="360" w:lineRule="auto"/>
        <w:jc w:val="right"/>
        <w:rPr>
          <w:rFonts w:ascii="Times New Roman" w:eastAsia="Times New Roman" w:hAnsi="Times New Roman" w:cs="Times New Roman"/>
          <w:sz w:val="24"/>
          <w:szCs w:val="24"/>
        </w:rPr>
      </w:pPr>
      <w:r w:rsidRPr="00AC7BE5">
        <w:rPr>
          <w:rFonts w:ascii="Times New Roman" w:eastAsia="Times New Roman" w:hAnsi="Times New Roman" w:cs="Times New Roman"/>
          <w:sz w:val="24"/>
          <w:szCs w:val="24"/>
        </w:rPr>
        <w:lastRenderedPageBreak/>
        <w:t xml:space="preserve">Załącznik nr </w:t>
      </w:r>
      <w:r>
        <w:rPr>
          <w:rFonts w:ascii="Times New Roman" w:eastAsia="Times New Roman" w:hAnsi="Times New Roman" w:cs="Times New Roman"/>
          <w:sz w:val="24"/>
          <w:szCs w:val="24"/>
        </w:rPr>
        <w:t>11</w:t>
      </w:r>
      <w:r w:rsidRPr="00AC7BE5">
        <w:rPr>
          <w:rFonts w:ascii="Times New Roman" w:eastAsia="Times New Roman" w:hAnsi="Times New Roman" w:cs="Times New Roman"/>
          <w:sz w:val="24"/>
          <w:szCs w:val="24"/>
        </w:rPr>
        <w:t xml:space="preserve"> do SWZ</w:t>
      </w:r>
    </w:p>
    <w:p w14:paraId="5D2936EE" w14:textId="77777777" w:rsidR="003F3ACE" w:rsidRPr="00B050A1" w:rsidRDefault="003F3ACE" w:rsidP="003F3ACE">
      <w:pPr>
        <w:jc w:val="center"/>
        <w:rPr>
          <w:rFonts w:ascii="Times New Roman" w:hAnsi="Times New Roman" w:cs="Times New Roman"/>
          <w:b/>
          <w:color w:val="000000" w:themeColor="text1"/>
        </w:rPr>
      </w:pPr>
      <w:r w:rsidRPr="00B050A1">
        <w:rPr>
          <w:rFonts w:ascii="Times New Roman" w:hAnsi="Times New Roman" w:cs="Times New Roman"/>
          <w:b/>
          <w:color w:val="000000" w:themeColor="text1"/>
        </w:rPr>
        <w:t>WYKAZ OSÓB</w:t>
      </w:r>
    </w:p>
    <w:p w14:paraId="112D3BB4" w14:textId="77777777" w:rsidR="003F3ACE" w:rsidRPr="00AC7BE5" w:rsidRDefault="003F3ACE" w:rsidP="003F3ACE">
      <w:pPr>
        <w:jc w:val="center"/>
        <w:rPr>
          <w:rFonts w:ascii="Times New Roman" w:hAnsi="Times New Roman" w:cs="Times New Roman"/>
          <w:b/>
          <w:iCs/>
          <w:color w:val="000000" w:themeColor="text1"/>
          <w:sz w:val="12"/>
          <w:szCs w:val="12"/>
        </w:rPr>
      </w:pPr>
    </w:p>
    <w:p w14:paraId="0F5829CE" w14:textId="330FA125" w:rsidR="003F3ACE" w:rsidRPr="00A54990" w:rsidRDefault="003F3ACE" w:rsidP="00A54990">
      <w:pPr>
        <w:spacing w:line="276" w:lineRule="auto"/>
        <w:jc w:val="both"/>
        <w:rPr>
          <w:rFonts w:ascii="Times New Roman" w:hAnsi="Times New Roman" w:cs="Times New Roman"/>
        </w:rPr>
      </w:pPr>
      <w:r w:rsidRPr="00887A26">
        <w:rPr>
          <w:rFonts w:ascii="Times New Roman" w:hAnsi="Times New Roman" w:cs="Times New Roman"/>
        </w:rPr>
        <w:t xml:space="preserve">Dotyczy postępowania o udzielenie zamówienia publicznego prowadzonego w trybie podstawowym nr </w:t>
      </w:r>
      <w:r w:rsidR="002E14FD">
        <w:rPr>
          <w:rFonts w:ascii="Times New Roman" w:hAnsi="Times New Roman" w:cs="Times New Roman"/>
        </w:rPr>
        <w:t>POUZ-</w:t>
      </w:r>
      <w:r w:rsidR="009963BD">
        <w:rPr>
          <w:rFonts w:ascii="Times New Roman" w:hAnsi="Times New Roman" w:cs="Times New Roman"/>
        </w:rPr>
        <w:t>361/323/2025</w:t>
      </w:r>
      <w:r w:rsidR="002E14FD">
        <w:rPr>
          <w:rFonts w:ascii="Times New Roman" w:hAnsi="Times New Roman" w:cs="Times New Roman"/>
        </w:rPr>
        <w:t>/DZP</w:t>
      </w:r>
      <w:r w:rsidRPr="00887A26">
        <w:rPr>
          <w:rFonts w:ascii="Times New Roman" w:hAnsi="Times New Roman" w:cs="Times New Roman"/>
        </w:rPr>
        <w:t xml:space="preserve"> pn. „</w:t>
      </w:r>
      <w:r w:rsidR="008C1F36">
        <w:rPr>
          <w:rFonts w:ascii="Times New Roman" w:hAnsi="Times New Roman" w:cs="Times New Roman"/>
        </w:rPr>
        <w:t>Remont przegród wewnętrznych przeszklonych w granicy strefy pożarowej nr 12A w budynku Biblioteki Uniwersyteckiej położonej przy ul. Dobrej 56/66 w Warszawie</w:t>
      </w:r>
      <w:r w:rsidR="00C2687A" w:rsidRPr="00887A26">
        <w:rPr>
          <w:rFonts w:ascii="Times New Roman" w:hAnsi="Times New Roman" w:cs="Times New Roman"/>
        </w:rPr>
        <w:t>”</w:t>
      </w:r>
      <w:r w:rsidRPr="00887A26">
        <w:rPr>
          <w:rFonts w:ascii="Times New Roman" w:hAnsi="Times New Roman" w:cs="Times New Roman"/>
          <w:b/>
        </w:rPr>
        <w:t>.</w:t>
      </w:r>
    </w:p>
    <w:p w14:paraId="36FE3E06" w14:textId="77777777" w:rsidR="00BF042B" w:rsidRDefault="003F3ACE" w:rsidP="00BF042B">
      <w:pPr>
        <w:widowControl w:val="0"/>
        <w:tabs>
          <w:tab w:val="num" w:pos="567"/>
        </w:tabs>
        <w:ind w:right="140"/>
        <w:jc w:val="both"/>
        <w:rPr>
          <w:rFonts w:ascii="Times New Roman" w:hAnsi="Times New Roman" w:cs="Times New Roman"/>
          <w:color w:val="000000" w:themeColor="text1"/>
        </w:rPr>
      </w:pPr>
      <w:r w:rsidRPr="00AC7BE5">
        <w:rPr>
          <w:rFonts w:ascii="Times New Roman" w:hAnsi="Times New Roman" w:cs="Times New Roman"/>
          <w:b/>
          <w:color w:val="000000" w:themeColor="text1"/>
        </w:rPr>
        <w:t>Oświadczam / oświadczamy</w:t>
      </w:r>
      <w:r w:rsidRPr="00AC7BE5">
        <w:rPr>
          <w:rFonts w:ascii="Times New Roman" w:hAnsi="Times New Roman" w:cs="Times New Roman"/>
          <w:color w:val="000000" w:themeColor="text1"/>
        </w:rPr>
        <w:t>, że do realizacji przedmiotowego zamówienia zostaną skierowane następujące osoby:</w:t>
      </w: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890"/>
        <w:gridCol w:w="6766"/>
        <w:gridCol w:w="8"/>
      </w:tblGrid>
      <w:tr w:rsidR="00BF042B" w:rsidRPr="00A97108" w14:paraId="73E04D4C" w14:textId="77777777" w:rsidTr="000D4803">
        <w:trPr>
          <w:trHeight w:val="760"/>
          <w:jc w:val="center"/>
        </w:trPr>
        <w:tc>
          <w:tcPr>
            <w:tcW w:w="9260" w:type="dxa"/>
            <w:gridSpan w:val="4"/>
            <w:shd w:val="clear" w:color="auto" w:fill="auto"/>
            <w:vAlign w:val="center"/>
          </w:tcPr>
          <w:p w14:paraId="62E12F4B" w14:textId="12FE3B78" w:rsidR="00BF042B" w:rsidRPr="004F5A97" w:rsidRDefault="00BF042B" w:rsidP="00A54990">
            <w:pPr>
              <w:pStyle w:val="Tekstpodstawowywcity2"/>
              <w:spacing w:line="276" w:lineRule="auto"/>
              <w:ind w:left="0"/>
              <w:rPr>
                <w:i/>
                <w:iCs/>
                <w:sz w:val="18"/>
                <w:szCs w:val="18"/>
                <w:lang w:eastAsia="en-US"/>
              </w:rPr>
            </w:pPr>
          </w:p>
        </w:tc>
      </w:tr>
      <w:tr w:rsidR="00BF042B" w:rsidRPr="00A97108" w14:paraId="19983EC3" w14:textId="77777777" w:rsidTr="00446937">
        <w:trPr>
          <w:trHeight w:val="793"/>
          <w:jc w:val="center"/>
        </w:trPr>
        <w:tc>
          <w:tcPr>
            <w:tcW w:w="9260" w:type="dxa"/>
            <w:gridSpan w:val="4"/>
            <w:shd w:val="clear" w:color="auto" w:fill="D9D9D9" w:themeFill="background1" w:themeFillShade="D9"/>
            <w:vAlign w:val="center"/>
          </w:tcPr>
          <w:p w14:paraId="7F0262E1" w14:textId="1032DF63" w:rsidR="00BF042B" w:rsidRPr="00034D21" w:rsidRDefault="00BF042B" w:rsidP="000D480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K</w:t>
            </w:r>
            <w:r w:rsidRPr="00034D21">
              <w:rPr>
                <w:rFonts w:ascii="Times New Roman" w:hAnsi="Times New Roman" w:cs="Times New Roman"/>
                <w:b/>
                <w:color w:val="000000" w:themeColor="text1"/>
                <w:sz w:val="24"/>
                <w:szCs w:val="24"/>
              </w:rPr>
              <w:t xml:space="preserve">ierownik </w:t>
            </w:r>
            <w:r w:rsidR="00390FD9" w:rsidRPr="00390FD9">
              <w:rPr>
                <w:rFonts w:ascii="Times New Roman" w:hAnsi="Times New Roman" w:cs="Times New Roman"/>
                <w:b/>
                <w:color w:val="000000" w:themeColor="text1"/>
                <w:sz w:val="24"/>
                <w:szCs w:val="24"/>
              </w:rPr>
              <w:t>robót budowlanych</w:t>
            </w:r>
            <w:r w:rsidR="001B4ED8">
              <w:rPr>
                <w:rFonts w:ascii="Times New Roman" w:hAnsi="Times New Roman" w:cs="Times New Roman"/>
                <w:b/>
                <w:color w:val="000000" w:themeColor="text1"/>
                <w:sz w:val="24"/>
                <w:szCs w:val="24"/>
              </w:rPr>
              <w:t xml:space="preserve">, </w:t>
            </w:r>
            <w:r w:rsidR="001B4ED8" w:rsidRPr="001B4ED8">
              <w:rPr>
                <w:rFonts w:ascii="Times New Roman" w:hAnsi="Times New Roman" w:cs="Times New Roman"/>
                <w:bCs/>
                <w:color w:val="000000" w:themeColor="text1"/>
                <w:sz w:val="24"/>
                <w:szCs w:val="24"/>
              </w:rPr>
              <w:t>który posiada uprawnienia budowlane do kierowania robotami budowlanymi bez ograniczeń w specjalności konstrukcyjno-</w:t>
            </w:r>
            <w:r w:rsidR="00A24CC0">
              <w:t xml:space="preserve"> </w:t>
            </w:r>
            <w:r w:rsidR="00A24CC0" w:rsidRPr="00A24CC0">
              <w:rPr>
                <w:rFonts w:ascii="Times New Roman" w:hAnsi="Times New Roman" w:cs="Times New Roman"/>
                <w:bCs/>
                <w:color w:val="000000" w:themeColor="text1"/>
                <w:sz w:val="24"/>
                <w:szCs w:val="24"/>
              </w:rPr>
              <w:t>budowlanej</w:t>
            </w:r>
          </w:p>
        </w:tc>
      </w:tr>
      <w:tr w:rsidR="00BF042B" w:rsidRPr="00A97108" w14:paraId="04C4115A" w14:textId="77777777" w:rsidTr="000D4803">
        <w:trPr>
          <w:gridAfter w:val="1"/>
          <w:wAfter w:w="8" w:type="dxa"/>
          <w:trHeight w:val="793"/>
          <w:jc w:val="center"/>
        </w:trPr>
        <w:tc>
          <w:tcPr>
            <w:tcW w:w="596" w:type="dxa"/>
            <w:vMerge w:val="restart"/>
            <w:shd w:val="clear" w:color="auto" w:fill="auto"/>
            <w:vAlign w:val="center"/>
          </w:tcPr>
          <w:p w14:paraId="00AC7D69" w14:textId="3A02C946" w:rsidR="00BF042B" w:rsidRPr="00A97108" w:rsidRDefault="0090602A" w:rsidP="000D4803">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1890" w:type="dxa"/>
            <w:shd w:val="clear" w:color="auto" w:fill="auto"/>
            <w:vAlign w:val="center"/>
          </w:tcPr>
          <w:p w14:paraId="7453CBF4" w14:textId="77777777" w:rsidR="00BF042B" w:rsidRPr="00A97108" w:rsidRDefault="00BF042B" w:rsidP="000D4803">
            <w:pPr>
              <w:rPr>
                <w:rFonts w:ascii="Times New Roman" w:hAnsi="Times New Roman" w:cs="Times New Roman"/>
                <w:sz w:val="18"/>
                <w:szCs w:val="18"/>
              </w:rPr>
            </w:pPr>
          </w:p>
          <w:p w14:paraId="4DC4534A" w14:textId="77777777" w:rsidR="00BF042B" w:rsidRPr="00A97108" w:rsidRDefault="00BF042B" w:rsidP="000D4803">
            <w:pPr>
              <w:rPr>
                <w:rFonts w:ascii="Times New Roman" w:hAnsi="Times New Roman" w:cs="Times New Roman"/>
                <w:sz w:val="18"/>
                <w:szCs w:val="18"/>
              </w:rPr>
            </w:pPr>
            <w:r w:rsidRPr="00A97108">
              <w:rPr>
                <w:rFonts w:ascii="Times New Roman" w:hAnsi="Times New Roman" w:cs="Times New Roman"/>
                <w:sz w:val="18"/>
                <w:szCs w:val="18"/>
              </w:rPr>
              <w:t>Imię i nazwisko</w:t>
            </w:r>
          </w:p>
          <w:p w14:paraId="7FBC28CD" w14:textId="77777777" w:rsidR="00BF042B" w:rsidRPr="00A97108" w:rsidRDefault="00BF042B" w:rsidP="000D4803">
            <w:pPr>
              <w:rPr>
                <w:rFonts w:ascii="Times New Roman" w:hAnsi="Times New Roman" w:cs="Times New Roman"/>
                <w:b/>
                <w:color w:val="000000" w:themeColor="text1"/>
                <w:sz w:val="18"/>
                <w:szCs w:val="18"/>
              </w:rPr>
            </w:pPr>
          </w:p>
        </w:tc>
        <w:tc>
          <w:tcPr>
            <w:tcW w:w="6766" w:type="dxa"/>
            <w:shd w:val="clear" w:color="auto" w:fill="auto"/>
            <w:vAlign w:val="center"/>
          </w:tcPr>
          <w:p w14:paraId="70764864" w14:textId="77777777" w:rsidR="00BF042B" w:rsidRPr="00A97108" w:rsidRDefault="00BF042B" w:rsidP="000D4803">
            <w:pPr>
              <w:rPr>
                <w:rFonts w:ascii="Times New Roman" w:hAnsi="Times New Roman" w:cs="Times New Roman"/>
                <w:color w:val="000000" w:themeColor="text1"/>
                <w:sz w:val="18"/>
                <w:szCs w:val="18"/>
              </w:rPr>
            </w:pPr>
            <w:r w:rsidRPr="00A97108">
              <w:rPr>
                <w:rFonts w:ascii="Times New Roman" w:hAnsi="Times New Roman" w:cs="Times New Roman"/>
                <w:sz w:val="18"/>
                <w:szCs w:val="18"/>
              </w:rPr>
              <w:t>………………………………………………………………………</w:t>
            </w:r>
          </w:p>
        </w:tc>
      </w:tr>
      <w:tr w:rsidR="00BF042B" w:rsidRPr="00A97108" w14:paraId="6A26D77B" w14:textId="77777777" w:rsidTr="000D4803">
        <w:trPr>
          <w:gridAfter w:val="1"/>
          <w:wAfter w:w="8" w:type="dxa"/>
          <w:trHeight w:val="793"/>
          <w:jc w:val="center"/>
        </w:trPr>
        <w:tc>
          <w:tcPr>
            <w:tcW w:w="596" w:type="dxa"/>
            <w:vMerge/>
            <w:shd w:val="clear" w:color="auto" w:fill="auto"/>
          </w:tcPr>
          <w:p w14:paraId="70DA6842" w14:textId="77777777" w:rsidR="00BF042B" w:rsidRPr="00A97108" w:rsidRDefault="00BF042B" w:rsidP="000D4803">
            <w:pPr>
              <w:rPr>
                <w:rFonts w:ascii="Times New Roman" w:hAnsi="Times New Roman" w:cs="Times New Roman"/>
                <w:color w:val="000000" w:themeColor="text1"/>
                <w:sz w:val="18"/>
                <w:szCs w:val="18"/>
              </w:rPr>
            </w:pPr>
          </w:p>
        </w:tc>
        <w:tc>
          <w:tcPr>
            <w:tcW w:w="1890" w:type="dxa"/>
            <w:shd w:val="clear" w:color="auto" w:fill="auto"/>
            <w:vAlign w:val="center"/>
          </w:tcPr>
          <w:p w14:paraId="05DE9F85" w14:textId="75494A46" w:rsidR="00BF042B" w:rsidRPr="00A97108" w:rsidRDefault="00BF042B" w:rsidP="000D4803">
            <w:pPr>
              <w:rPr>
                <w:rFonts w:ascii="Times New Roman" w:hAnsi="Times New Roman" w:cs="Times New Roman"/>
                <w:b/>
                <w:color w:val="000000" w:themeColor="text1"/>
                <w:sz w:val="18"/>
                <w:szCs w:val="18"/>
              </w:rPr>
            </w:pPr>
            <w:r w:rsidRPr="0090602A">
              <w:rPr>
                <w:rFonts w:ascii="Times New Roman" w:eastAsia="Times New Roman" w:hAnsi="Times New Roman" w:cs="Times New Roman"/>
                <w:b/>
                <w:bCs/>
                <w:color w:val="000000"/>
                <w:sz w:val="18"/>
                <w:szCs w:val="18"/>
              </w:rPr>
              <w:t>Uprawnienia budowlane</w:t>
            </w:r>
            <w:r w:rsidRPr="009575C2">
              <w:rPr>
                <w:rFonts w:ascii="Times New Roman" w:eastAsia="Times New Roman" w:hAnsi="Times New Roman" w:cs="Times New Roman"/>
                <w:color w:val="000000"/>
                <w:sz w:val="18"/>
                <w:szCs w:val="18"/>
              </w:rPr>
              <w:t xml:space="preserve"> do kierowania robotami budowlanymi </w:t>
            </w:r>
            <w:r w:rsidRPr="0090602A">
              <w:rPr>
                <w:rFonts w:ascii="Times New Roman" w:eastAsia="Times New Roman" w:hAnsi="Times New Roman" w:cs="Times New Roman"/>
                <w:b/>
                <w:bCs/>
                <w:color w:val="000000"/>
                <w:sz w:val="18"/>
                <w:szCs w:val="18"/>
              </w:rPr>
              <w:t>bez ograniczeń</w:t>
            </w:r>
            <w:r w:rsidRPr="009575C2">
              <w:rPr>
                <w:rFonts w:ascii="Times New Roman" w:eastAsia="Times New Roman" w:hAnsi="Times New Roman" w:cs="Times New Roman"/>
                <w:color w:val="000000"/>
                <w:sz w:val="18"/>
                <w:szCs w:val="18"/>
              </w:rPr>
              <w:t xml:space="preserve"> w specjalności konstrukcyjno-</w:t>
            </w:r>
            <w:r w:rsidR="00B85F00">
              <w:t xml:space="preserve"> </w:t>
            </w:r>
            <w:r w:rsidR="00B85F00" w:rsidRPr="00B85F00">
              <w:rPr>
                <w:rFonts w:ascii="Times New Roman" w:eastAsia="Times New Roman" w:hAnsi="Times New Roman" w:cs="Times New Roman"/>
                <w:color w:val="000000"/>
                <w:sz w:val="18"/>
                <w:szCs w:val="18"/>
              </w:rPr>
              <w:t>budowlanej</w:t>
            </w:r>
          </w:p>
        </w:tc>
        <w:tc>
          <w:tcPr>
            <w:tcW w:w="6766" w:type="dxa"/>
            <w:shd w:val="clear" w:color="auto" w:fill="auto"/>
            <w:vAlign w:val="center"/>
          </w:tcPr>
          <w:p w14:paraId="56AA1A6F" w14:textId="77777777" w:rsidR="00D92A04" w:rsidRDefault="00D92A04" w:rsidP="000D4803">
            <w:pPr>
              <w:rPr>
                <w:rFonts w:ascii="Times New Roman" w:hAnsi="Times New Roman" w:cs="Times New Roman"/>
                <w:sz w:val="18"/>
                <w:szCs w:val="18"/>
              </w:rPr>
            </w:pPr>
          </w:p>
          <w:p w14:paraId="489A6863" w14:textId="77B0DA0D" w:rsidR="00BF042B" w:rsidRPr="00A97108" w:rsidRDefault="00BF042B" w:rsidP="000D4803">
            <w:pPr>
              <w:rPr>
                <w:rFonts w:ascii="Times New Roman" w:hAnsi="Times New Roman" w:cs="Times New Roman"/>
                <w:sz w:val="18"/>
                <w:szCs w:val="18"/>
              </w:rPr>
            </w:pPr>
            <w:r w:rsidRPr="00A97108">
              <w:rPr>
                <w:rFonts w:ascii="Times New Roman" w:hAnsi="Times New Roman" w:cs="Times New Roman"/>
                <w:sz w:val="18"/>
                <w:szCs w:val="18"/>
              </w:rPr>
              <w:t>Nr uprawnień: ……………………………………………………………………………..</w:t>
            </w:r>
          </w:p>
          <w:p w14:paraId="66A38B35" w14:textId="77777777" w:rsidR="00BF042B" w:rsidRPr="00A97108" w:rsidRDefault="00BF042B" w:rsidP="000D4803">
            <w:pPr>
              <w:rPr>
                <w:rFonts w:ascii="Times New Roman" w:hAnsi="Times New Roman" w:cs="Times New Roman"/>
                <w:sz w:val="18"/>
                <w:szCs w:val="18"/>
              </w:rPr>
            </w:pPr>
          </w:p>
          <w:p w14:paraId="602A624D" w14:textId="77777777" w:rsidR="00D92A04" w:rsidRDefault="00D92A04" w:rsidP="000D4803">
            <w:pPr>
              <w:rPr>
                <w:rFonts w:ascii="Times New Roman" w:hAnsi="Times New Roman" w:cs="Times New Roman"/>
                <w:sz w:val="18"/>
                <w:szCs w:val="18"/>
              </w:rPr>
            </w:pPr>
          </w:p>
          <w:p w14:paraId="2B206A04" w14:textId="56C50A56" w:rsidR="00BF042B" w:rsidRPr="00A97108" w:rsidRDefault="00BF042B" w:rsidP="000D4803">
            <w:pPr>
              <w:rPr>
                <w:rFonts w:ascii="Times New Roman" w:hAnsi="Times New Roman" w:cs="Times New Roman"/>
                <w:sz w:val="18"/>
                <w:szCs w:val="18"/>
              </w:rPr>
            </w:pPr>
            <w:r w:rsidRPr="00A97108">
              <w:rPr>
                <w:rFonts w:ascii="Times New Roman" w:hAnsi="Times New Roman" w:cs="Times New Roman"/>
                <w:sz w:val="18"/>
                <w:szCs w:val="18"/>
              </w:rPr>
              <w:t>Wydane przez:……………………………………………………………………………..</w:t>
            </w:r>
          </w:p>
          <w:p w14:paraId="158FD54D" w14:textId="77777777" w:rsidR="00BF042B" w:rsidRPr="00A97108" w:rsidRDefault="00BF042B" w:rsidP="000D4803">
            <w:pPr>
              <w:rPr>
                <w:rFonts w:ascii="Times New Roman" w:hAnsi="Times New Roman" w:cs="Times New Roman"/>
                <w:sz w:val="18"/>
                <w:szCs w:val="18"/>
              </w:rPr>
            </w:pPr>
          </w:p>
          <w:p w14:paraId="1676E473" w14:textId="3969F7BB" w:rsidR="00BF042B" w:rsidRPr="00D92A04" w:rsidRDefault="00BF042B" w:rsidP="000D4803">
            <w:pPr>
              <w:rPr>
                <w:rFonts w:ascii="Times New Roman" w:hAnsi="Times New Roman" w:cs="Times New Roman"/>
                <w:sz w:val="18"/>
                <w:szCs w:val="18"/>
              </w:rPr>
            </w:pPr>
            <w:r w:rsidRPr="00A97108">
              <w:rPr>
                <w:rFonts w:ascii="Times New Roman" w:hAnsi="Times New Roman" w:cs="Times New Roman"/>
                <w:sz w:val="18"/>
                <w:szCs w:val="18"/>
              </w:rPr>
              <w:t>Data Wydania:……………………………………………………………………………..</w:t>
            </w:r>
          </w:p>
        </w:tc>
      </w:tr>
      <w:tr w:rsidR="00BF042B" w:rsidRPr="00A97108" w14:paraId="400884D9" w14:textId="77777777" w:rsidTr="000D4803">
        <w:trPr>
          <w:gridAfter w:val="1"/>
          <w:wAfter w:w="8" w:type="dxa"/>
          <w:trHeight w:val="793"/>
          <w:jc w:val="center"/>
        </w:trPr>
        <w:tc>
          <w:tcPr>
            <w:tcW w:w="596" w:type="dxa"/>
            <w:vMerge/>
            <w:shd w:val="clear" w:color="auto" w:fill="auto"/>
          </w:tcPr>
          <w:p w14:paraId="6F25835D" w14:textId="77777777" w:rsidR="00BF042B" w:rsidRPr="00A97108" w:rsidRDefault="00BF042B" w:rsidP="000D4803">
            <w:pPr>
              <w:rPr>
                <w:rFonts w:ascii="Times New Roman" w:hAnsi="Times New Roman" w:cs="Times New Roman"/>
                <w:color w:val="000000" w:themeColor="text1"/>
                <w:sz w:val="18"/>
                <w:szCs w:val="18"/>
              </w:rPr>
            </w:pPr>
          </w:p>
        </w:tc>
        <w:tc>
          <w:tcPr>
            <w:tcW w:w="1890" w:type="dxa"/>
            <w:shd w:val="clear" w:color="auto" w:fill="auto"/>
            <w:vAlign w:val="center"/>
          </w:tcPr>
          <w:p w14:paraId="0D2D8664" w14:textId="77777777" w:rsidR="00BF042B" w:rsidRPr="00A97108" w:rsidRDefault="00BF042B" w:rsidP="000D4803">
            <w:pPr>
              <w:rPr>
                <w:rFonts w:ascii="Times New Roman" w:hAnsi="Times New Roman" w:cs="Times New Roman"/>
                <w:b/>
                <w:color w:val="000000" w:themeColor="text1"/>
                <w:sz w:val="18"/>
                <w:szCs w:val="18"/>
              </w:rPr>
            </w:pPr>
            <w:r w:rsidRPr="00A97108">
              <w:rPr>
                <w:rFonts w:ascii="Times New Roman" w:eastAsia="Times New Roman" w:hAnsi="Times New Roman" w:cs="Times New Roman"/>
                <w:color w:val="000000"/>
                <w:sz w:val="18"/>
                <w:szCs w:val="18"/>
              </w:rPr>
              <w:t xml:space="preserve">Aktualne zaświadczenie o wpisie na listę członków, wydane przez właściwą izbę samorządu zawodowego </w:t>
            </w:r>
            <w:r w:rsidRPr="00A97108">
              <w:rPr>
                <w:rFonts w:ascii="Times New Roman" w:eastAsia="Times New Roman" w:hAnsi="Times New Roman" w:cs="Times New Roman"/>
                <w:color w:val="000000"/>
                <w:sz w:val="18"/>
                <w:szCs w:val="18"/>
              </w:rPr>
              <w:br/>
              <w:t>z określonym w nim terminem ważności</w:t>
            </w:r>
          </w:p>
        </w:tc>
        <w:tc>
          <w:tcPr>
            <w:tcW w:w="6766" w:type="dxa"/>
            <w:shd w:val="clear" w:color="auto" w:fill="auto"/>
            <w:vAlign w:val="center"/>
          </w:tcPr>
          <w:p w14:paraId="26896AB2" w14:textId="77777777" w:rsidR="00BF042B" w:rsidRPr="00A97108" w:rsidRDefault="00BF042B" w:rsidP="000D4803">
            <w:pPr>
              <w:rPr>
                <w:rFonts w:ascii="Times New Roman" w:hAnsi="Times New Roman" w:cs="Times New Roman"/>
                <w:sz w:val="18"/>
                <w:szCs w:val="18"/>
              </w:rPr>
            </w:pPr>
            <w:r w:rsidRPr="00A97108">
              <w:rPr>
                <w:rFonts w:ascii="Times New Roman" w:hAnsi="Times New Roman" w:cs="Times New Roman"/>
                <w:sz w:val="18"/>
                <w:szCs w:val="18"/>
              </w:rPr>
              <w:t>Przynależność do Okręgowej Izby Inżynierów Budownictwa: ………………………..</w:t>
            </w:r>
          </w:p>
          <w:p w14:paraId="00CEE345" w14:textId="77777777" w:rsidR="00BF042B" w:rsidRPr="00A97108" w:rsidRDefault="00BF042B" w:rsidP="000D4803">
            <w:pPr>
              <w:rPr>
                <w:rFonts w:ascii="Times New Roman" w:hAnsi="Times New Roman" w:cs="Times New Roman"/>
                <w:sz w:val="18"/>
                <w:szCs w:val="18"/>
              </w:rPr>
            </w:pPr>
          </w:p>
          <w:p w14:paraId="1BF16ED0" w14:textId="77777777" w:rsidR="00BF042B" w:rsidRPr="00A97108" w:rsidRDefault="00BF042B" w:rsidP="000D4803">
            <w:pPr>
              <w:rPr>
                <w:rFonts w:ascii="Times New Roman" w:hAnsi="Times New Roman" w:cs="Times New Roman"/>
                <w:sz w:val="18"/>
                <w:szCs w:val="18"/>
              </w:rPr>
            </w:pPr>
            <w:r w:rsidRPr="00A97108">
              <w:rPr>
                <w:rFonts w:ascii="Times New Roman" w:hAnsi="Times New Roman" w:cs="Times New Roman"/>
                <w:sz w:val="18"/>
                <w:szCs w:val="18"/>
              </w:rPr>
              <w:t>Termin ważności:…………......................</w:t>
            </w:r>
          </w:p>
          <w:p w14:paraId="1834E381" w14:textId="77777777" w:rsidR="00BF042B" w:rsidRPr="00A97108" w:rsidRDefault="00BF042B" w:rsidP="000D4803">
            <w:pPr>
              <w:rPr>
                <w:rFonts w:ascii="Times New Roman" w:hAnsi="Times New Roman" w:cs="Times New Roman"/>
                <w:color w:val="000000" w:themeColor="text1"/>
                <w:sz w:val="18"/>
                <w:szCs w:val="18"/>
              </w:rPr>
            </w:pPr>
          </w:p>
        </w:tc>
      </w:tr>
      <w:tr w:rsidR="00BF042B" w:rsidRPr="00A97108" w14:paraId="7D3B7CEF" w14:textId="77777777" w:rsidTr="000D4803">
        <w:trPr>
          <w:gridAfter w:val="1"/>
          <w:wAfter w:w="8" w:type="dxa"/>
          <w:trHeight w:val="793"/>
          <w:jc w:val="center"/>
        </w:trPr>
        <w:tc>
          <w:tcPr>
            <w:tcW w:w="596" w:type="dxa"/>
            <w:vMerge/>
            <w:shd w:val="clear" w:color="auto" w:fill="auto"/>
          </w:tcPr>
          <w:p w14:paraId="21DD44C6" w14:textId="77777777" w:rsidR="00BF042B" w:rsidRPr="00A97108" w:rsidRDefault="00BF042B" w:rsidP="000D4803">
            <w:pPr>
              <w:rPr>
                <w:rFonts w:ascii="Times New Roman" w:hAnsi="Times New Roman" w:cs="Times New Roman"/>
                <w:color w:val="000000" w:themeColor="text1"/>
                <w:sz w:val="18"/>
                <w:szCs w:val="18"/>
              </w:rPr>
            </w:pPr>
          </w:p>
        </w:tc>
        <w:tc>
          <w:tcPr>
            <w:tcW w:w="1890" w:type="dxa"/>
            <w:shd w:val="clear" w:color="auto" w:fill="auto"/>
            <w:vAlign w:val="center"/>
          </w:tcPr>
          <w:p w14:paraId="40A42A1C" w14:textId="77777777" w:rsidR="00BF042B" w:rsidRPr="00A97108" w:rsidRDefault="00BF042B" w:rsidP="000D4803">
            <w:pPr>
              <w:rPr>
                <w:rFonts w:ascii="Times New Roman" w:eastAsia="Times New Roman" w:hAnsi="Times New Roman" w:cs="Times New Roman"/>
                <w:color w:val="000000"/>
                <w:sz w:val="18"/>
                <w:szCs w:val="18"/>
              </w:rPr>
            </w:pPr>
            <w:r w:rsidRPr="00A97108">
              <w:rPr>
                <w:rFonts w:ascii="Times New Roman" w:hAnsi="Times New Roman" w:cs="Times New Roman"/>
                <w:color w:val="000000" w:themeColor="text1"/>
                <w:sz w:val="18"/>
                <w:szCs w:val="18"/>
              </w:rPr>
              <w:t xml:space="preserve">Zakres wykonywanych czynności </w:t>
            </w:r>
            <w:r w:rsidRPr="00A97108">
              <w:rPr>
                <w:rFonts w:ascii="Times New Roman" w:hAnsi="Times New Roman" w:cs="Times New Roman"/>
                <w:color w:val="000000" w:themeColor="text1"/>
                <w:sz w:val="18"/>
                <w:szCs w:val="18"/>
              </w:rPr>
              <w:br/>
              <w:t>w przedmiotowym postępowaniu</w:t>
            </w:r>
          </w:p>
        </w:tc>
        <w:tc>
          <w:tcPr>
            <w:tcW w:w="6766" w:type="dxa"/>
            <w:shd w:val="clear" w:color="auto" w:fill="auto"/>
            <w:vAlign w:val="center"/>
          </w:tcPr>
          <w:p w14:paraId="74F04744" w14:textId="77777777" w:rsidR="00BF042B" w:rsidRDefault="00BF042B" w:rsidP="000D4803">
            <w:pPr>
              <w:rPr>
                <w:rFonts w:ascii="Times New Roman" w:hAnsi="Times New Roman" w:cs="Times New Roman"/>
                <w:color w:val="000000" w:themeColor="text1"/>
                <w:sz w:val="18"/>
                <w:szCs w:val="18"/>
              </w:rPr>
            </w:pPr>
          </w:p>
          <w:p w14:paraId="40EAE667" w14:textId="77777777" w:rsidR="00BF042B" w:rsidRPr="00A97108" w:rsidRDefault="00BF042B" w:rsidP="000D4803">
            <w:pPr>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w:t>
            </w:r>
          </w:p>
          <w:p w14:paraId="0E95CA13" w14:textId="77777777" w:rsidR="00BF042B" w:rsidRPr="00A97108" w:rsidRDefault="00BF042B" w:rsidP="000D4803">
            <w:pPr>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w:t>
            </w:r>
          </w:p>
          <w:p w14:paraId="2375E769" w14:textId="77777777" w:rsidR="00BF042B" w:rsidRPr="00A97108" w:rsidRDefault="00BF042B" w:rsidP="000D4803">
            <w:pPr>
              <w:rPr>
                <w:rFonts w:ascii="Times New Roman" w:hAnsi="Times New Roman" w:cs="Times New Roman"/>
                <w:sz w:val="18"/>
                <w:szCs w:val="18"/>
              </w:rPr>
            </w:pPr>
          </w:p>
        </w:tc>
      </w:tr>
      <w:tr w:rsidR="001B4ED8" w:rsidRPr="00A97108" w14:paraId="2F85171B" w14:textId="77777777" w:rsidTr="000D4803">
        <w:trPr>
          <w:gridAfter w:val="1"/>
          <w:wAfter w:w="8" w:type="dxa"/>
          <w:trHeight w:val="793"/>
          <w:jc w:val="center"/>
        </w:trPr>
        <w:tc>
          <w:tcPr>
            <w:tcW w:w="596" w:type="dxa"/>
            <w:vMerge/>
            <w:shd w:val="clear" w:color="auto" w:fill="auto"/>
          </w:tcPr>
          <w:p w14:paraId="6E34DC33" w14:textId="77777777" w:rsidR="001B4ED8" w:rsidRPr="00A97108" w:rsidRDefault="001B4ED8" w:rsidP="001B4ED8">
            <w:pPr>
              <w:rPr>
                <w:rFonts w:ascii="Times New Roman" w:hAnsi="Times New Roman" w:cs="Times New Roman"/>
                <w:color w:val="000000" w:themeColor="text1"/>
                <w:sz w:val="18"/>
                <w:szCs w:val="18"/>
              </w:rPr>
            </w:pPr>
          </w:p>
        </w:tc>
        <w:tc>
          <w:tcPr>
            <w:tcW w:w="1890" w:type="dxa"/>
            <w:shd w:val="clear" w:color="auto" w:fill="auto"/>
            <w:vAlign w:val="center"/>
          </w:tcPr>
          <w:p w14:paraId="7CF088A2" w14:textId="133CCA57" w:rsidR="001B4ED8" w:rsidRDefault="001B4ED8" w:rsidP="001B4ED8">
            <w:pPr>
              <w:rPr>
                <w:rFonts w:ascii="Times New Roman" w:eastAsia="Times New Roman" w:hAnsi="Times New Roman" w:cs="Times New Roman"/>
                <w:color w:val="000000"/>
                <w:sz w:val="18"/>
                <w:szCs w:val="18"/>
              </w:rPr>
            </w:pPr>
            <w:r w:rsidRPr="0065019A">
              <w:rPr>
                <w:rFonts w:ascii="Times New Roman" w:hAnsi="Times New Roman" w:cs="Times New Roman"/>
                <w:bCs/>
                <w:color w:val="000000" w:themeColor="text1"/>
                <w:sz w:val="18"/>
                <w:szCs w:val="18"/>
              </w:rPr>
              <w:t>Informacja o podstawie do dysponowania osobą*</w:t>
            </w:r>
          </w:p>
        </w:tc>
        <w:tc>
          <w:tcPr>
            <w:tcW w:w="6766" w:type="dxa"/>
            <w:shd w:val="clear" w:color="auto" w:fill="auto"/>
            <w:vAlign w:val="center"/>
          </w:tcPr>
          <w:p w14:paraId="7AC6B298" w14:textId="77777777" w:rsidR="001B4ED8" w:rsidRPr="00A97108" w:rsidRDefault="001B4ED8" w:rsidP="001B4ED8">
            <w:pPr>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Podstawa dysponowania osobą **:</w:t>
            </w:r>
          </w:p>
          <w:p w14:paraId="33BE71CC" w14:textId="77777777" w:rsidR="001B4ED8" w:rsidRPr="00A97108" w:rsidRDefault="001B4ED8" w:rsidP="001B4ED8">
            <w:pPr>
              <w:tabs>
                <w:tab w:val="left" w:pos="113"/>
              </w:tabs>
              <w:ind w:left="113" w:hanging="113"/>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 xml:space="preserve">- </w:t>
            </w:r>
            <w:r w:rsidRPr="00A97108">
              <w:rPr>
                <w:rFonts w:ascii="Times New Roman" w:hAnsi="Times New Roman" w:cs="Times New Roman"/>
                <w:color w:val="000000" w:themeColor="text1"/>
                <w:sz w:val="18"/>
                <w:szCs w:val="18"/>
              </w:rPr>
              <w:tab/>
              <w:t>umowa o pracę,</w:t>
            </w:r>
          </w:p>
          <w:p w14:paraId="2C206D43" w14:textId="77777777" w:rsidR="001B4ED8" w:rsidRPr="00A97108" w:rsidRDefault="001B4ED8" w:rsidP="001B4ED8">
            <w:pPr>
              <w:tabs>
                <w:tab w:val="left" w:pos="113"/>
              </w:tabs>
              <w:ind w:left="113" w:hanging="113"/>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 xml:space="preserve">- </w:t>
            </w:r>
            <w:r w:rsidRPr="00A97108">
              <w:rPr>
                <w:rFonts w:ascii="Times New Roman" w:hAnsi="Times New Roman" w:cs="Times New Roman"/>
                <w:color w:val="000000" w:themeColor="text1"/>
                <w:sz w:val="18"/>
                <w:szCs w:val="18"/>
              </w:rPr>
              <w:tab/>
              <w:t>umowa zlecenie,</w:t>
            </w:r>
          </w:p>
          <w:p w14:paraId="730C681F" w14:textId="77777777" w:rsidR="001B4ED8" w:rsidRPr="00A97108" w:rsidRDefault="001B4ED8" w:rsidP="001B4ED8">
            <w:pPr>
              <w:tabs>
                <w:tab w:val="left" w:pos="113"/>
              </w:tabs>
              <w:ind w:left="113" w:hanging="113"/>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 xml:space="preserve">- </w:t>
            </w:r>
            <w:r w:rsidRPr="00A97108">
              <w:rPr>
                <w:rFonts w:ascii="Times New Roman" w:hAnsi="Times New Roman" w:cs="Times New Roman"/>
                <w:color w:val="000000" w:themeColor="text1"/>
                <w:sz w:val="18"/>
                <w:szCs w:val="18"/>
              </w:rPr>
              <w:tab/>
              <w:t>umowa o dzieło,</w:t>
            </w:r>
          </w:p>
          <w:p w14:paraId="3E0363B9" w14:textId="77777777" w:rsidR="001B4ED8" w:rsidRPr="00A97108" w:rsidRDefault="001B4ED8" w:rsidP="001B4ED8">
            <w:pPr>
              <w:tabs>
                <w:tab w:val="left" w:pos="113"/>
              </w:tabs>
              <w:ind w:left="113" w:hanging="113"/>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lastRenderedPageBreak/>
              <w:t xml:space="preserve">- </w:t>
            </w:r>
            <w:r w:rsidRPr="00A97108">
              <w:rPr>
                <w:rFonts w:ascii="Times New Roman" w:hAnsi="Times New Roman" w:cs="Times New Roman"/>
                <w:color w:val="000000" w:themeColor="text1"/>
                <w:sz w:val="18"/>
                <w:szCs w:val="18"/>
              </w:rPr>
              <w:tab/>
              <w:t>właściciel (osoba fizyczna prowadząca działalność gospodarczą),</w:t>
            </w:r>
          </w:p>
          <w:p w14:paraId="231590CB" w14:textId="77777777" w:rsidR="001B4ED8" w:rsidRPr="00A97108" w:rsidRDefault="001B4ED8" w:rsidP="001B4ED8">
            <w:pPr>
              <w:tabs>
                <w:tab w:val="left" w:pos="113"/>
              </w:tabs>
              <w:ind w:left="113" w:hanging="113"/>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w:t>
            </w:r>
            <w:r w:rsidRPr="00A97108">
              <w:rPr>
                <w:rFonts w:ascii="Times New Roman" w:hAnsi="Times New Roman" w:cs="Times New Roman"/>
                <w:color w:val="000000" w:themeColor="text1"/>
                <w:sz w:val="18"/>
                <w:szCs w:val="18"/>
              </w:rPr>
              <w:tab/>
              <w:t>zobowiązanie innego podmiotu,</w:t>
            </w:r>
          </w:p>
          <w:p w14:paraId="0D607465" w14:textId="77777777" w:rsidR="001B4ED8" w:rsidRPr="00A97108" w:rsidRDefault="001B4ED8" w:rsidP="001B4ED8">
            <w:pPr>
              <w:tabs>
                <w:tab w:val="left" w:pos="113"/>
              </w:tabs>
              <w:ind w:left="113" w:hanging="113"/>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 xml:space="preserve">- </w:t>
            </w:r>
            <w:r w:rsidRPr="00A97108">
              <w:rPr>
                <w:rFonts w:ascii="Times New Roman" w:hAnsi="Times New Roman" w:cs="Times New Roman"/>
                <w:color w:val="000000" w:themeColor="text1"/>
                <w:sz w:val="18"/>
                <w:szCs w:val="18"/>
              </w:rPr>
              <w:tab/>
              <w:t>inne (podać jakie, np. oświadczenie własne o osobistym oddaniu się do dyspozycji):</w:t>
            </w:r>
          </w:p>
          <w:p w14:paraId="485E0675" w14:textId="77777777" w:rsidR="001B4ED8" w:rsidRDefault="001B4ED8" w:rsidP="001B4ED8">
            <w:pPr>
              <w:rPr>
                <w:rFonts w:ascii="Times New Roman" w:hAnsi="Times New Roman" w:cs="Times New Roman"/>
                <w:color w:val="000000" w:themeColor="text1"/>
                <w:sz w:val="18"/>
                <w:szCs w:val="18"/>
              </w:rPr>
            </w:pPr>
            <w:r w:rsidRPr="00A97108">
              <w:rPr>
                <w:rFonts w:ascii="Times New Roman" w:hAnsi="Times New Roman" w:cs="Times New Roman"/>
                <w:color w:val="000000" w:themeColor="text1"/>
                <w:sz w:val="18"/>
                <w:szCs w:val="18"/>
              </w:rPr>
              <w:t>……….................</w:t>
            </w:r>
          </w:p>
          <w:p w14:paraId="706A0D17" w14:textId="5A2A8015" w:rsidR="001B4ED8" w:rsidRPr="00A97108" w:rsidRDefault="001B4ED8" w:rsidP="001B4ED8">
            <w:pPr>
              <w:rPr>
                <w:rFonts w:ascii="Times New Roman" w:hAnsi="Times New Roman" w:cs="Times New Roman"/>
                <w:sz w:val="18"/>
                <w:szCs w:val="18"/>
              </w:rPr>
            </w:pPr>
            <w:r w:rsidRPr="001B4ED8">
              <w:rPr>
                <w:rFonts w:ascii="Times New Roman" w:hAnsi="Times New Roman" w:cs="Times New Roman"/>
                <w:b/>
                <w:bCs/>
                <w:i/>
                <w:iCs/>
                <w:color w:val="000000" w:themeColor="text1"/>
                <w:sz w:val="16"/>
                <w:szCs w:val="16"/>
              </w:rPr>
              <w:t>**</w:t>
            </w:r>
            <w:r w:rsidRPr="001B4ED8">
              <w:rPr>
                <w:rFonts w:ascii="Times New Roman" w:hAnsi="Times New Roman" w:cs="Times New Roman"/>
                <w:bCs/>
                <w:i/>
                <w:iCs/>
                <w:color w:val="000000" w:themeColor="text1"/>
                <w:sz w:val="16"/>
                <w:szCs w:val="16"/>
              </w:rPr>
              <w:t xml:space="preserve"> Niewłaściwe skreślić.</w:t>
            </w:r>
          </w:p>
        </w:tc>
      </w:tr>
    </w:tbl>
    <w:p w14:paraId="1DAD90DB" w14:textId="77777777" w:rsidR="00BF042B" w:rsidRDefault="00BF042B" w:rsidP="00BF042B">
      <w:pPr>
        <w:widowControl w:val="0"/>
        <w:tabs>
          <w:tab w:val="num" w:pos="567"/>
        </w:tabs>
        <w:ind w:right="140"/>
        <w:jc w:val="both"/>
        <w:rPr>
          <w:rFonts w:ascii="Times New Roman" w:hAnsi="Times New Roman" w:cs="Times New Roman"/>
          <w:color w:val="000000" w:themeColor="text1"/>
        </w:rPr>
      </w:pPr>
    </w:p>
    <w:p w14:paraId="7655DBA1" w14:textId="5CB1280E" w:rsidR="003F3ACE" w:rsidRPr="00BF042B" w:rsidRDefault="003F3ACE" w:rsidP="00BF042B">
      <w:pPr>
        <w:widowControl w:val="0"/>
        <w:tabs>
          <w:tab w:val="num" w:pos="567"/>
        </w:tabs>
        <w:ind w:right="140"/>
        <w:jc w:val="both"/>
        <w:rPr>
          <w:rFonts w:ascii="Times New Roman" w:hAnsi="Times New Roman" w:cs="Times New Roman"/>
          <w:color w:val="000000" w:themeColor="text1"/>
        </w:rPr>
      </w:pPr>
      <w:r w:rsidRPr="00AC7BE5">
        <w:rPr>
          <w:rFonts w:ascii="Times New Roman" w:hAnsi="Times New Roman" w:cs="Times New Roman"/>
          <w:bCs/>
          <w:color w:val="000000" w:themeColor="text1"/>
          <w:sz w:val="16"/>
          <w:szCs w:val="16"/>
        </w:rPr>
        <w:t xml:space="preserve">Zgodnie z art. 118 ust. 3 ustawy Pzp </w:t>
      </w:r>
      <w:r w:rsidR="0031532A">
        <w:rPr>
          <w:rFonts w:ascii="Times New Roman" w:hAnsi="Times New Roman" w:cs="Times New Roman"/>
          <w:bCs/>
          <w:color w:val="000000" w:themeColor="text1"/>
          <w:sz w:val="16"/>
          <w:szCs w:val="16"/>
        </w:rPr>
        <w:t>W</w:t>
      </w:r>
      <w:r w:rsidRPr="00AC7BE5">
        <w:rPr>
          <w:rFonts w:ascii="Times New Roman" w:hAnsi="Times New Roman" w:cs="Times New Roman"/>
          <w:bCs/>
          <w:color w:val="000000" w:themeColor="text1"/>
          <w:sz w:val="16"/>
          <w:szCs w:val="16"/>
        </w:rPr>
        <w:t xml:space="preserve">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31532A">
        <w:rPr>
          <w:rFonts w:ascii="Times New Roman" w:hAnsi="Times New Roman" w:cs="Times New Roman"/>
          <w:bCs/>
          <w:color w:val="000000" w:themeColor="text1"/>
          <w:sz w:val="16"/>
          <w:szCs w:val="16"/>
        </w:rPr>
        <w:t>W</w:t>
      </w:r>
      <w:r w:rsidRPr="00AC7BE5">
        <w:rPr>
          <w:rFonts w:ascii="Times New Roman" w:hAnsi="Times New Roman" w:cs="Times New Roman"/>
          <w:bCs/>
          <w:color w:val="000000" w:themeColor="text1"/>
          <w:sz w:val="16"/>
          <w:szCs w:val="16"/>
        </w:rPr>
        <w:t xml:space="preserve">ykonawca realizując zamówienie, będzie dysponował niezbędnymi zasobami tych podmiotów. </w:t>
      </w:r>
      <w:r w:rsidRPr="00AC7BE5">
        <w:rPr>
          <w:rFonts w:ascii="Times New Roman" w:hAnsi="Times New Roman" w:cs="Times New Roman"/>
          <w:b/>
          <w:bCs/>
          <w:color w:val="000000" w:themeColor="text1"/>
          <w:sz w:val="16"/>
          <w:szCs w:val="16"/>
        </w:rPr>
        <w:t>Wzór zobowiązania stanowi załącznik nr 4 do SWZ.</w:t>
      </w:r>
    </w:p>
    <w:p w14:paraId="56D7A965" w14:textId="77777777" w:rsidR="003F3ACE" w:rsidRPr="00AC7BE5" w:rsidRDefault="003F3ACE" w:rsidP="003F3ACE">
      <w:pPr>
        <w:widowControl w:val="0"/>
        <w:tabs>
          <w:tab w:val="left" w:pos="284"/>
          <w:tab w:val="num" w:pos="2858"/>
        </w:tabs>
        <w:ind w:left="284" w:right="282" w:hanging="142"/>
        <w:jc w:val="both"/>
        <w:rPr>
          <w:rFonts w:ascii="Times New Roman" w:hAnsi="Times New Roman" w:cs="Times New Roman"/>
          <w:bCs/>
          <w:color w:val="000000" w:themeColor="text1"/>
          <w:sz w:val="16"/>
          <w:szCs w:val="16"/>
        </w:rPr>
      </w:pPr>
      <w:r w:rsidRPr="00AC7BE5">
        <w:rPr>
          <w:rFonts w:ascii="Times New Roman" w:hAnsi="Times New Roman" w:cs="Times New Roman"/>
          <w:b/>
          <w:bCs/>
          <w:color w:val="000000" w:themeColor="text1"/>
          <w:sz w:val="16"/>
          <w:szCs w:val="16"/>
        </w:rPr>
        <w:t>*</w:t>
      </w:r>
      <w:r w:rsidRPr="00AC7BE5">
        <w:rPr>
          <w:rFonts w:ascii="Times New Roman" w:hAnsi="Times New Roman" w:cs="Times New Roman"/>
          <w:bCs/>
          <w:color w:val="000000" w:themeColor="text1"/>
          <w:sz w:val="16"/>
          <w:szCs w:val="16"/>
        </w:rPr>
        <w:t xml:space="preserve">  Należy wskazać podstawę do dysponowania.</w:t>
      </w:r>
    </w:p>
    <w:p w14:paraId="1CDA4CE7" w14:textId="35747999" w:rsidR="003F3ACE" w:rsidRPr="00AC7BE5" w:rsidRDefault="003F3ACE" w:rsidP="00657A5B">
      <w:pPr>
        <w:widowControl w:val="0"/>
        <w:tabs>
          <w:tab w:val="left" w:pos="709"/>
          <w:tab w:val="num" w:pos="2858"/>
        </w:tabs>
        <w:spacing w:line="276" w:lineRule="auto"/>
        <w:ind w:left="284" w:right="140" w:hanging="142"/>
        <w:jc w:val="both"/>
        <w:rPr>
          <w:rFonts w:ascii="Times New Roman" w:hAnsi="Times New Roman" w:cs="Times New Roman"/>
          <w:b/>
          <w:color w:val="000000" w:themeColor="text1"/>
          <w:sz w:val="20"/>
          <w:szCs w:val="20"/>
        </w:rPr>
      </w:pPr>
      <w:r w:rsidRPr="00AC7BE5">
        <w:rPr>
          <w:rFonts w:ascii="Times New Roman" w:hAnsi="Times New Roman" w:cs="Times New Roman"/>
          <w:b/>
          <w:bCs/>
          <w:color w:val="000000" w:themeColor="text1"/>
          <w:sz w:val="16"/>
          <w:szCs w:val="16"/>
        </w:rPr>
        <w:t>**</w:t>
      </w:r>
      <w:r w:rsidRPr="00AC7BE5">
        <w:rPr>
          <w:rFonts w:ascii="Times New Roman" w:hAnsi="Times New Roman" w:cs="Times New Roman"/>
          <w:bCs/>
          <w:color w:val="000000" w:themeColor="text1"/>
          <w:sz w:val="16"/>
          <w:szCs w:val="16"/>
        </w:rPr>
        <w:t xml:space="preserve"> Niewłaściwe skreślić.</w:t>
      </w:r>
    </w:p>
    <w:p w14:paraId="7DC50AE9" w14:textId="77777777" w:rsidR="003F3ACE" w:rsidRPr="00AC7BE5" w:rsidRDefault="003F3ACE" w:rsidP="003F3ACE">
      <w:pPr>
        <w:pStyle w:val="rozdzia"/>
        <w:rPr>
          <w:rFonts w:ascii="Times New Roman" w:hAnsi="Times New Roman" w:cs="Times New Roman"/>
          <w:color w:val="FF0000"/>
        </w:rPr>
      </w:pPr>
      <w:r w:rsidRPr="00AC7BE5">
        <w:rPr>
          <w:rFonts w:ascii="Times New Roman" w:hAnsi="Times New Roman" w:cs="Times New Roman"/>
          <w:color w:val="FF0000"/>
        </w:rPr>
        <w:t>UWAGA:</w:t>
      </w:r>
    </w:p>
    <w:p w14:paraId="0B409A6A" w14:textId="77777777" w:rsidR="003F3ACE" w:rsidRPr="00AC7BE5" w:rsidRDefault="003F3ACE" w:rsidP="00850FC4">
      <w:pPr>
        <w:pStyle w:val="rozdzia"/>
        <w:numPr>
          <w:ilvl w:val="0"/>
          <w:numId w:val="59"/>
        </w:numPr>
        <w:ind w:left="426" w:hanging="426"/>
        <w:rPr>
          <w:rFonts w:ascii="Times New Roman" w:hAnsi="Times New Roman" w:cs="Times New Roman"/>
          <w:color w:val="FF0000"/>
        </w:rPr>
      </w:pPr>
      <w:r w:rsidRPr="00AC7BE5">
        <w:rPr>
          <w:rFonts w:ascii="Times New Roman" w:hAnsi="Times New Roman" w:cs="Times New Roman"/>
          <w:color w:val="FF0000"/>
        </w:rPr>
        <w:t>Zamawiający zaleca przed podpisaniem, zapisanie dokumentu w formacie pdf.</w:t>
      </w:r>
    </w:p>
    <w:p w14:paraId="48707B18" w14:textId="371F230E" w:rsidR="003F3ACE" w:rsidRPr="00AC7BE5" w:rsidRDefault="003F3ACE" w:rsidP="00850FC4">
      <w:pPr>
        <w:pStyle w:val="rozdzia"/>
        <w:numPr>
          <w:ilvl w:val="0"/>
          <w:numId w:val="59"/>
        </w:numPr>
        <w:ind w:left="426" w:hanging="426"/>
        <w:rPr>
          <w:rFonts w:ascii="Times New Roman" w:hAnsi="Times New Roman" w:cs="Times New Roman"/>
          <w:color w:val="FF0000"/>
        </w:rPr>
      </w:pPr>
      <w:r w:rsidRPr="00AC7BE5">
        <w:rPr>
          <w:rFonts w:ascii="Times New Roman" w:hAnsi="Times New Roman" w:cs="Times New Roman"/>
          <w:color w:val="FF0000"/>
        </w:rPr>
        <w:t xml:space="preserve">Dokument należy wypełnić i podpisać kwalifikowanym podpisem elektronicznym lub podpisem zaufanym lub podpisem osobistym. </w:t>
      </w:r>
    </w:p>
    <w:p w14:paraId="1E2F3677" w14:textId="77777777" w:rsidR="003F3ACE" w:rsidRPr="00AC7BE5" w:rsidRDefault="003F3ACE" w:rsidP="003F3ACE">
      <w:pPr>
        <w:widowControl w:val="0"/>
        <w:tabs>
          <w:tab w:val="left" w:pos="10382"/>
        </w:tabs>
        <w:spacing w:after="0" w:line="360" w:lineRule="auto"/>
        <w:jc w:val="center"/>
        <w:rPr>
          <w:rFonts w:ascii="Times New Roman" w:eastAsia="Times New Roman" w:hAnsi="Times New Roman" w:cs="Times New Roman"/>
          <w:sz w:val="24"/>
          <w:szCs w:val="24"/>
        </w:rPr>
      </w:pPr>
    </w:p>
    <w:p w14:paraId="00000187" w14:textId="77777777" w:rsidR="00BD50CD" w:rsidRPr="00AC7BE5" w:rsidRDefault="00BD50CD">
      <w:pPr>
        <w:tabs>
          <w:tab w:val="left" w:pos="-567"/>
        </w:tabs>
        <w:spacing w:after="0" w:line="360" w:lineRule="auto"/>
        <w:ind w:left="4253"/>
        <w:jc w:val="center"/>
        <w:rPr>
          <w:rFonts w:ascii="Times New Roman" w:eastAsia="Times New Roman" w:hAnsi="Times New Roman" w:cs="Times New Roman"/>
          <w:b/>
          <w:i/>
          <w:sz w:val="24"/>
          <w:szCs w:val="24"/>
        </w:rPr>
      </w:pPr>
    </w:p>
    <w:sectPr w:rsidR="00BD50CD" w:rsidRPr="00AC7BE5" w:rsidSect="003F3ACE">
      <w:pgSz w:w="11906" w:h="16838"/>
      <w:pgMar w:top="1417" w:right="1417" w:bottom="1417" w:left="1417"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95E7D" w14:textId="77777777" w:rsidR="00F04ABA" w:rsidRDefault="00F04ABA">
      <w:pPr>
        <w:spacing w:after="0" w:line="240" w:lineRule="auto"/>
      </w:pPr>
      <w:r>
        <w:separator/>
      </w:r>
    </w:p>
  </w:endnote>
  <w:endnote w:type="continuationSeparator" w:id="0">
    <w:p w14:paraId="7DA8982D" w14:textId="77777777" w:rsidR="00F04ABA" w:rsidRDefault="00F04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9" w14:textId="4864E7F3" w:rsidR="00A62160" w:rsidRDefault="00A62160">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3A3DEA">
      <w:rPr>
        <w:rFonts w:ascii="Times New Roman" w:eastAsia="Times New Roman" w:hAnsi="Times New Roman" w:cs="Times New Roman"/>
        <w:noProof/>
        <w:color w:val="000000"/>
      </w:rPr>
      <w:t>23</w:t>
    </w:r>
    <w:r>
      <w:rPr>
        <w:rFonts w:ascii="Times New Roman" w:eastAsia="Times New Roman" w:hAnsi="Times New Roman" w:cs="Times New Roman"/>
        <w:color w:val="000000"/>
      </w:rPr>
      <w:fldChar w:fldCharType="end"/>
    </w:r>
  </w:p>
  <w:p w14:paraId="0000018A" w14:textId="1114F189" w:rsidR="00A62160" w:rsidRDefault="002E14FD">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POUZ-</w:t>
    </w:r>
    <w:r w:rsidR="009963BD" w:rsidRPr="009963BD">
      <w:rPr>
        <w:rFonts w:ascii="Times New Roman" w:eastAsia="Times New Roman" w:hAnsi="Times New Roman" w:cs="Times New Roman"/>
        <w:color w:val="000000"/>
      </w:rPr>
      <w:t>361/</w:t>
    </w:r>
    <w:r w:rsidR="00CB1FD7">
      <w:rPr>
        <w:rFonts w:ascii="Times New Roman" w:eastAsia="Times New Roman" w:hAnsi="Times New Roman" w:cs="Times New Roman"/>
        <w:color w:val="000000"/>
      </w:rPr>
      <w:t>323</w:t>
    </w:r>
    <w:r w:rsidR="009963BD" w:rsidRPr="009963BD">
      <w:rPr>
        <w:rFonts w:ascii="Times New Roman" w:eastAsia="Times New Roman" w:hAnsi="Times New Roman" w:cs="Times New Roman"/>
        <w:color w:val="000000"/>
      </w:rPr>
      <w:t>/2025</w:t>
    </w:r>
    <w:r>
      <w:rPr>
        <w:rFonts w:ascii="Times New Roman" w:eastAsia="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378906633"/>
      <w:docPartObj>
        <w:docPartGallery w:val="Page Numbers (Bottom of Page)"/>
        <w:docPartUnique/>
      </w:docPartObj>
    </w:sdtPr>
    <w:sdtEndPr/>
    <w:sdtContent>
      <w:p w14:paraId="02511B4B" w14:textId="0E6672B3" w:rsidR="003B5598" w:rsidRPr="003B5598" w:rsidRDefault="003B5598">
        <w:pPr>
          <w:pStyle w:val="Stopka"/>
          <w:jc w:val="right"/>
          <w:rPr>
            <w:rFonts w:ascii="Times New Roman" w:hAnsi="Times New Roman" w:cs="Times New Roman"/>
          </w:rPr>
        </w:pPr>
        <w:r w:rsidRPr="003B5598">
          <w:rPr>
            <w:rFonts w:ascii="Times New Roman" w:hAnsi="Times New Roman" w:cs="Times New Roman"/>
          </w:rPr>
          <w:fldChar w:fldCharType="begin"/>
        </w:r>
        <w:r w:rsidRPr="003B5598">
          <w:rPr>
            <w:rFonts w:ascii="Times New Roman" w:hAnsi="Times New Roman" w:cs="Times New Roman"/>
          </w:rPr>
          <w:instrText>PAGE   \* MERGEFORMAT</w:instrText>
        </w:r>
        <w:r w:rsidRPr="003B5598">
          <w:rPr>
            <w:rFonts w:ascii="Times New Roman" w:hAnsi="Times New Roman" w:cs="Times New Roman"/>
          </w:rPr>
          <w:fldChar w:fldCharType="separate"/>
        </w:r>
        <w:r w:rsidRPr="003B5598">
          <w:rPr>
            <w:rFonts w:ascii="Times New Roman" w:hAnsi="Times New Roman" w:cs="Times New Roman"/>
          </w:rPr>
          <w:t>2</w:t>
        </w:r>
        <w:r w:rsidRPr="003B5598">
          <w:rPr>
            <w:rFonts w:ascii="Times New Roman" w:hAnsi="Times New Roman" w:cs="Times New Roman"/>
          </w:rPr>
          <w:fldChar w:fldCharType="end"/>
        </w:r>
      </w:p>
    </w:sdtContent>
  </w:sdt>
  <w:p w14:paraId="0000018C" w14:textId="77777777" w:rsidR="00A62160" w:rsidRDefault="00A62160">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19F30" w14:textId="77777777" w:rsidR="00F04ABA" w:rsidRDefault="00F04ABA">
      <w:pPr>
        <w:spacing w:after="0" w:line="240" w:lineRule="auto"/>
      </w:pPr>
      <w:r>
        <w:separator/>
      </w:r>
    </w:p>
  </w:footnote>
  <w:footnote w:type="continuationSeparator" w:id="0">
    <w:p w14:paraId="5CE55ADF" w14:textId="77777777" w:rsidR="00F04ABA" w:rsidRDefault="00F04ABA">
      <w:pPr>
        <w:spacing w:after="0" w:line="240" w:lineRule="auto"/>
      </w:pPr>
      <w:r>
        <w:continuationSeparator/>
      </w:r>
    </w:p>
  </w:footnote>
  <w:footnote w:id="1">
    <w:p w14:paraId="73F2EA4C" w14:textId="77777777" w:rsidR="007104BE" w:rsidRDefault="007104BE" w:rsidP="007104BE">
      <w:pPr>
        <w:pStyle w:val="Tekstprzypisudolnego"/>
      </w:pPr>
      <w:r>
        <w:rPr>
          <w:rStyle w:val="Odwoanieprzypisudolnego"/>
        </w:rPr>
        <w:footnoteRef/>
      </w:r>
      <w:r>
        <w:t xml:space="preserve"> </w:t>
      </w:r>
      <w:r w:rsidRPr="00127AE4">
        <w:rPr>
          <w:i/>
          <w:iCs/>
        </w:rPr>
        <w:t>§ 5 ust. 2 – 2</w:t>
      </w:r>
      <w:r>
        <w:rPr>
          <w:i/>
          <w:iCs/>
        </w:rPr>
        <w:t>8</w:t>
      </w:r>
      <w:r w:rsidRPr="00127AE4">
        <w:rPr>
          <w:i/>
          <w:iCs/>
        </w:rPr>
        <w:t xml:space="preserve"> Umowy oraz postanowienia umowy  dotyczące podwykonawców  znajdują zastosowanie w przypadku powierzenia przez Wykonawcę wykonania części zamówienia podwykonawcom.</w:t>
      </w:r>
    </w:p>
  </w:footnote>
  <w:footnote w:id="2">
    <w:p w14:paraId="3E1A4B23" w14:textId="77777777" w:rsidR="00A62160" w:rsidRDefault="00A62160" w:rsidP="0004158E">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późn. zm.), dalej jako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8" w14:textId="7F4B5E2F" w:rsidR="00A62160" w:rsidRDefault="00A62160">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2" w15:restartNumberingAfterBreak="0">
    <w:nsid w:val="00000031"/>
    <w:multiLevelType w:val="singleLevel"/>
    <w:tmpl w:val="00000031"/>
    <w:name w:val="WW8Num58"/>
    <w:lvl w:ilvl="0">
      <w:start w:val="1"/>
      <w:numFmt w:val="decimal"/>
      <w:lvlText w:val="%1."/>
      <w:lvlJc w:val="left"/>
      <w:pPr>
        <w:tabs>
          <w:tab w:val="num" w:pos="360"/>
        </w:tabs>
        <w:ind w:left="360" w:hanging="360"/>
      </w:pPr>
      <w:rPr>
        <w:rFonts w:ascii="Times New Roman" w:hAnsi="Times New Roman" w:cs="Times New Roman"/>
      </w:rPr>
    </w:lvl>
  </w:abstractNum>
  <w:abstractNum w:abstractNumId="3" w15:restartNumberingAfterBreak="0">
    <w:nsid w:val="03307986"/>
    <w:multiLevelType w:val="hybridMultilevel"/>
    <w:tmpl w:val="66124FD4"/>
    <w:lvl w:ilvl="0" w:tplc="CB3C659A">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0F7580"/>
    <w:multiLevelType w:val="hybridMultilevel"/>
    <w:tmpl w:val="E79845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962FBC"/>
    <w:multiLevelType w:val="hybridMultilevel"/>
    <w:tmpl w:val="70EA59B6"/>
    <w:lvl w:ilvl="0" w:tplc="02CA7F30">
      <w:start w:val="1"/>
      <w:numFmt w:val="decimal"/>
      <w:lvlText w:val="%1."/>
      <w:lvlJc w:val="left"/>
      <w:pPr>
        <w:tabs>
          <w:tab w:val="num" w:pos="357"/>
        </w:tabs>
        <w:ind w:left="357" w:hanging="357"/>
      </w:pPr>
      <w:rPr>
        <w:rFonts w:cs="Times New Roman"/>
        <w:b w:val="0"/>
        <w:bCs w:val="0"/>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064703C0"/>
    <w:multiLevelType w:val="hybridMultilevel"/>
    <w:tmpl w:val="A8C877EC"/>
    <w:lvl w:ilvl="0" w:tplc="340C24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FE7900"/>
    <w:multiLevelType w:val="multilevel"/>
    <w:tmpl w:val="6AEEBC9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7991862"/>
    <w:multiLevelType w:val="multilevel"/>
    <w:tmpl w:val="57B6471E"/>
    <w:lvl w:ilvl="0">
      <w:start w:val="1"/>
      <w:numFmt w:val="decimal"/>
      <w:pStyle w:val="Podpunkt1"/>
      <w:lvlText w:val="%1."/>
      <w:lvlJc w:val="left"/>
      <w:pPr>
        <w:tabs>
          <w:tab w:val="num" w:pos="964"/>
        </w:tabs>
        <w:ind w:left="964" w:hanging="39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Punkt11"/>
      <w:lvlText w:val="%1.%2."/>
      <w:lvlJc w:val="left"/>
      <w:pPr>
        <w:tabs>
          <w:tab w:val="num" w:pos="1474"/>
        </w:tabs>
        <w:ind w:left="1474" w:hanging="62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Punkt111"/>
      <w:lvlText w:val="%1.%2.%3."/>
      <w:lvlJc w:val="left"/>
      <w:pPr>
        <w:tabs>
          <w:tab w:val="num" w:pos="1644"/>
        </w:tabs>
        <w:ind w:left="1644" w:hanging="397"/>
      </w:pPr>
      <w:rPr>
        <w:rFonts w:ascii="Arial" w:hAnsi="Arial"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DB2CAB"/>
    <w:multiLevelType w:val="multilevel"/>
    <w:tmpl w:val="21F87142"/>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0BEF7420"/>
    <w:multiLevelType w:val="hybridMultilevel"/>
    <w:tmpl w:val="EE52822A"/>
    <w:lvl w:ilvl="0" w:tplc="2D3E176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014E6"/>
    <w:multiLevelType w:val="hybridMultilevel"/>
    <w:tmpl w:val="69FA0C66"/>
    <w:lvl w:ilvl="0" w:tplc="F6746D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D1E7402"/>
    <w:multiLevelType w:val="hybridMultilevel"/>
    <w:tmpl w:val="7A9042EE"/>
    <w:lvl w:ilvl="0" w:tplc="6E2C1AF2">
      <w:start w:val="1"/>
      <w:numFmt w:val="decimal"/>
      <w:lvlText w:val="%1."/>
      <w:lvlJc w:val="left"/>
      <w:pPr>
        <w:tabs>
          <w:tab w:val="num" w:pos="357"/>
        </w:tabs>
        <w:ind w:left="357"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0D5A5B07"/>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D6223D3"/>
    <w:multiLevelType w:val="hybridMultilevel"/>
    <w:tmpl w:val="58F8A01C"/>
    <w:lvl w:ilvl="0" w:tplc="FFFFFFFF">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A2023F"/>
    <w:multiLevelType w:val="multilevel"/>
    <w:tmpl w:val="C82E44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0EBB468A"/>
    <w:multiLevelType w:val="hybridMultilevel"/>
    <w:tmpl w:val="FFE487CA"/>
    <w:lvl w:ilvl="0" w:tplc="0BCE185E">
      <w:start w:val="1"/>
      <w:numFmt w:val="decimal"/>
      <w:lvlText w:val="%1."/>
      <w:lvlJc w:val="left"/>
      <w:pPr>
        <w:ind w:left="836" w:hanging="361"/>
      </w:pPr>
      <w:rPr>
        <w:rFonts w:ascii="Calibri" w:eastAsia="Calibri" w:hAnsi="Calibri" w:cs="Calibri" w:hint="default"/>
        <w:b/>
        <w:bCs/>
        <w:w w:val="100"/>
        <w:sz w:val="22"/>
        <w:szCs w:val="22"/>
        <w:lang w:val="pl-PL" w:eastAsia="pl-PL" w:bidi="pl-PL"/>
      </w:rPr>
    </w:lvl>
    <w:lvl w:ilvl="1" w:tplc="27DED950">
      <w:numFmt w:val="bullet"/>
      <w:lvlText w:val="•"/>
      <w:lvlJc w:val="left"/>
      <w:pPr>
        <w:ind w:left="1686" w:hanging="361"/>
      </w:pPr>
      <w:rPr>
        <w:lang w:val="pl-PL" w:eastAsia="pl-PL" w:bidi="pl-PL"/>
      </w:rPr>
    </w:lvl>
    <w:lvl w:ilvl="2" w:tplc="8F94B690">
      <w:numFmt w:val="bullet"/>
      <w:lvlText w:val="•"/>
      <w:lvlJc w:val="left"/>
      <w:pPr>
        <w:ind w:left="2533" w:hanging="361"/>
      </w:pPr>
      <w:rPr>
        <w:lang w:val="pl-PL" w:eastAsia="pl-PL" w:bidi="pl-PL"/>
      </w:rPr>
    </w:lvl>
    <w:lvl w:ilvl="3" w:tplc="67A0EA96">
      <w:numFmt w:val="bullet"/>
      <w:lvlText w:val="•"/>
      <w:lvlJc w:val="left"/>
      <w:pPr>
        <w:ind w:left="3379" w:hanging="361"/>
      </w:pPr>
      <w:rPr>
        <w:lang w:val="pl-PL" w:eastAsia="pl-PL" w:bidi="pl-PL"/>
      </w:rPr>
    </w:lvl>
    <w:lvl w:ilvl="4" w:tplc="04BE64AC">
      <w:numFmt w:val="bullet"/>
      <w:lvlText w:val="•"/>
      <w:lvlJc w:val="left"/>
      <w:pPr>
        <w:ind w:left="4226" w:hanging="361"/>
      </w:pPr>
      <w:rPr>
        <w:lang w:val="pl-PL" w:eastAsia="pl-PL" w:bidi="pl-PL"/>
      </w:rPr>
    </w:lvl>
    <w:lvl w:ilvl="5" w:tplc="842E5022">
      <w:numFmt w:val="bullet"/>
      <w:lvlText w:val="•"/>
      <w:lvlJc w:val="left"/>
      <w:pPr>
        <w:ind w:left="5073" w:hanging="361"/>
      </w:pPr>
      <w:rPr>
        <w:lang w:val="pl-PL" w:eastAsia="pl-PL" w:bidi="pl-PL"/>
      </w:rPr>
    </w:lvl>
    <w:lvl w:ilvl="6" w:tplc="A25C1F98">
      <w:numFmt w:val="bullet"/>
      <w:lvlText w:val="•"/>
      <w:lvlJc w:val="left"/>
      <w:pPr>
        <w:ind w:left="5919" w:hanging="361"/>
      </w:pPr>
      <w:rPr>
        <w:lang w:val="pl-PL" w:eastAsia="pl-PL" w:bidi="pl-PL"/>
      </w:rPr>
    </w:lvl>
    <w:lvl w:ilvl="7" w:tplc="74E4B334">
      <w:numFmt w:val="bullet"/>
      <w:lvlText w:val="•"/>
      <w:lvlJc w:val="left"/>
      <w:pPr>
        <w:ind w:left="6766" w:hanging="361"/>
      </w:pPr>
      <w:rPr>
        <w:lang w:val="pl-PL" w:eastAsia="pl-PL" w:bidi="pl-PL"/>
      </w:rPr>
    </w:lvl>
    <w:lvl w:ilvl="8" w:tplc="5C5486E4">
      <w:numFmt w:val="bullet"/>
      <w:lvlText w:val="•"/>
      <w:lvlJc w:val="left"/>
      <w:pPr>
        <w:ind w:left="7613" w:hanging="361"/>
      </w:pPr>
      <w:rPr>
        <w:lang w:val="pl-PL" w:eastAsia="pl-PL" w:bidi="pl-PL"/>
      </w:rPr>
    </w:lvl>
  </w:abstractNum>
  <w:abstractNum w:abstractNumId="17" w15:restartNumberingAfterBreak="0">
    <w:nsid w:val="0F3E7F2E"/>
    <w:multiLevelType w:val="hybridMultilevel"/>
    <w:tmpl w:val="A3043FEE"/>
    <w:lvl w:ilvl="0" w:tplc="207A5CCC">
      <w:numFmt w:val="bullet"/>
      <w:lvlText w:val=""/>
      <w:lvlJc w:val="left"/>
      <w:pPr>
        <w:ind w:left="836" w:hanging="361"/>
      </w:pPr>
      <w:rPr>
        <w:rFonts w:ascii="Wingdings" w:eastAsia="Wingdings" w:hAnsi="Wingdings" w:cs="Wingdings" w:hint="default"/>
        <w:w w:val="100"/>
        <w:sz w:val="22"/>
        <w:szCs w:val="22"/>
        <w:lang w:val="pl-PL" w:eastAsia="pl-PL" w:bidi="pl-PL"/>
      </w:rPr>
    </w:lvl>
    <w:lvl w:ilvl="1" w:tplc="601EE3E6">
      <w:numFmt w:val="bullet"/>
      <w:lvlText w:val="•"/>
      <w:lvlJc w:val="left"/>
      <w:pPr>
        <w:ind w:left="1686" w:hanging="361"/>
      </w:pPr>
      <w:rPr>
        <w:lang w:val="pl-PL" w:eastAsia="pl-PL" w:bidi="pl-PL"/>
      </w:rPr>
    </w:lvl>
    <w:lvl w:ilvl="2" w:tplc="7A84B7F8">
      <w:numFmt w:val="bullet"/>
      <w:lvlText w:val="•"/>
      <w:lvlJc w:val="left"/>
      <w:pPr>
        <w:ind w:left="2533" w:hanging="361"/>
      </w:pPr>
      <w:rPr>
        <w:lang w:val="pl-PL" w:eastAsia="pl-PL" w:bidi="pl-PL"/>
      </w:rPr>
    </w:lvl>
    <w:lvl w:ilvl="3" w:tplc="5E8CB294">
      <w:numFmt w:val="bullet"/>
      <w:lvlText w:val="•"/>
      <w:lvlJc w:val="left"/>
      <w:pPr>
        <w:ind w:left="3379" w:hanging="361"/>
      </w:pPr>
      <w:rPr>
        <w:lang w:val="pl-PL" w:eastAsia="pl-PL" w:bidi="pl-PL"/>
      </w:rPr>
    </w:lvl>
    <w:lvl w:ilvl="4" w:tplc="5BEE3184">
      <w:numFmt w:val="bullet"/>
      <w:lvlText w:val="•"/>
      <w:lvlJc w:val="left"/>
      <w:pPr>
        <w:ind w:left="4226" w:hanging="361"/>
      </w:pPr>
      <w:rPr>
        <w:lang w:val="pl-PL" w:eastAsia="pl-PL" w:bidi="pl-PL"/>
      </w:rPr>
    </w:lvl>
    <w:lvl w:ilvl="5" w:tplc="E696BC7A">
      <w:numFmt w:val="bullet"/>
      <w:lvlText w:val="•"/>
      <w:lvlJc w:val="left"/>
      <w:pPr>
        <w:ind w:left="5073" w:hanging="361"/>
      </w:pPr>
      <w:rPr>
        <w:lang w:val="pl-PL" w:eastAsia="pl-PL" w:bidi="pl-PL"/>
      </w:rPr>
    </w:lvl>
    <w:lvl w:ilvl="6" w:tplc="3D6226D4">
      <w:numFmt w:val="bullet"/>
      <w:lvlText w:val="•"/>
      <w:lvlJc w:val="left"/>
      <w:pPr>
        <w:ind w:left="5919" w:hanging="361"/>
      </w:pPr>
      <w:rPr>
        <w:lang w:val="pl-PL" w:eastAsia="pl-PL" w:bidi="pl-PL"/>
      </w:rPr>
    </w:lvl>
    <w:lvl w:ilvl="7" w:tplc="066A7F06">
      <w:numFmt w:val="bullet"/>
      <w:lvlText w:val="•"/>
      <w:lvlJc w:val="left"/>
      <w:pPr>
        <w:ind w:left="6766" w:hanging="361"/>
      </w:pPr>
      <w:rPr>
        <w:lang w:val="pl-PL" w:eastAsia="pl-PL" w:bidi="pl-PL"/>
      </w:rPr>
    </w:lvl>
    <w:lvl w:ilvl="8" w:tplc="73CA9A46">
      <w:numFmt w:val="bullet"/>
      <w:lvlText w:val="•"/>
      <w:lvlJc w:val="left"/>
      <w:pPr>
        <w:ind w:left="7613" w:hanging="361"/>
      </w:pPr>
      <w:rPr>
        <w:lang w:val="pl-PL" w:eastAsia="pl-PL" w:bidi="pl-PL"/>
      </w:rPr>
    </w:lvl>
  </w:abstractNum>
  <w:abstractNum w:abstractNumId="18" w15:restartNumberingAfterBreak="0">
    <w:nsid w:val="10AC5210"/>
    <w:multiLevelType w:val="hybridMultilevel"/>
    <w:tmpl w:val="DB5E4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2034106"/>
    <w:multiLevelType w:val="hybridMultilevel"/>
    <w:tmpl w:val="8F38C5C2"/>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3D63A81"/>
    <w:multiLevelType w:val="multilevel"/>
    <w:tmpl w:val="307ED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55C1D33"/>
    <w:multiLevelType w:val="hybridMultilevel"/>
    <w:tmpl w:val="99863D16"/>
    <w:lvl w:ilvl="0" w:tplc="193EE7AE">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17A13CA3"/>
    <w:multiLevelType w:val="hybridMultilevel"/>
    <w:tmpl w:val="ADECC92E"/>
    <w:lvl w:ilvl="0" w:tplc="04150011">
      <w:start w:val="1"/>
      <w:numFmt w:val="decimal"/>
      <w:lvlText w:val="%1)"/>
      <w:lvlJc w:val="left"/>
      <w:pPr>
        <w:tabs>
          <w:tab w:val="num" w:pos="2028"/>
        </w:tabs>
        <w:ind w:left="2028" w:hanging="600"/>
      </w:pPr>
      <w:rPr>
        <w:rFonts w:hint="default"/>
      </w:rPr>
    </w:lvl>
    <w:lvl w:ilvl="1" w:tplc="04150019">
      <w:start w:val="1"/>
      <w:numFmt w:val="lowerLetter"/>
      <w:lvlText w:val="%2."/>
      <w:lvlJc w:val="left"/>
      <w:pPr>
        <w:tabs>
          <w:tab w:val="num" w:pos="2868"/>
        </w:tabs>
        <w:ind w:left="2868" w:hanging="360"/>
      </w:pPr>
      <w:rPr>
        <w:rFonts w:cs="Times New Roman"/>
      </w:rPr>
    </w:lvl>
    <w:lvl w:ilvl="2" w:tplc="0415001B" w:tentative="1">
      <w:start w:val="1"/>
      <w:numFmt w:val="lowerRoman"/>
      <w:lvlText w:val="%3."/>
      <w:lvlJc w:val="right"/>
      <w:pPr>
        <w:tabs>
          <w:tab w:val="num" w:pos="3588"/>
        </w:tabs>
        <w:ind w:left="3588" w:hanging="180"/>
      </w:pPr>
      <w:rPr>
        <w:rFonts w:cs="Times New Roman"/>
      </w:rPr>
    </w:lvl>
    <w:lvl w:ilvl="3" w:tplc="0415000F" w:tentative="1">
      <w:start w:val="1"/>
      <w:numFmt w:val="decimal"/>
      <w:lvlText w:val="%4."/>
      <w:lvlJc w:val="left"/>
      <w:pPr>
        <w:tabs>
          <w:tab w:val="num" w:pos="4308"/>
        </w:tabs>
        <w:ind w:left="4308" w:hanging="360"/>
      </w:pPr>
      <w:rPr>
        <w:rFonts w:cs="Times New Roman"/>
      </w:rPr>
    </w:lvl>
    <w:lvl w:ilvl="4" w:tplc="04150019" w:tentative="1">
      <w:start w:val="1"/>
      <w:numFmt w:val="lowerLetter"/>
      <w:lvlText w:val="%5."/>
      <w:lvlJc w:val="left"/>
      <w:pPr>
        <w:tabs>
          <w:tab w:val="num" w:pos="5028"/>
        </w:tabs>
        <w:ind w:left="5028" w:hanging="360"/>
      </w:pPr>
      <w:rPr>
        <w:rFonts w:cs="Times New Roman"/>
      </w:rPr>
    </w:lvl>
    <w:lvl w:ilvl="5" w:tplc="0415001B" w:tentative="1">
      <w:start w:val="1"/>
      <w:numFmt w:val="lowerRoman"/>
      <w:lvlText w:val="%6."/>
      <w:lvlJc w:val="right"/>
      <w:pPr>
        <w:tabs>
          <w:tab w:val="num" w:pos="5748"/>
        </w:tabs>
        <w:ind w:left="5748" w:hanging="180"/>
      </w:pPr>
      <w:rPr>
        <w:rFonts w:cs="Times New Roman"/>
      </w:rPr>
    </w:lvl>
    <w:lvl w:ilvl="6" w:tplc="0415000F" w:tentative="1">
      <w:start w:val="1"/>
      <w:numFmt w:val="decimal"/>
      <w:lvlText w:val="%7."/>
      <w:lvlJc w:val="left"/>
      <w:pPr>
        <w:tabs>
          <w:tab w:val="num" w:pos="6468"/>
        </w:tabs>
        <w:ind w:left="6468" w:hanging="360"/>
      </w:pPr>
      <w:rPr>
        <w:rFonts w:cs="Times New Roman"/>
      </w:rPr>
    </w:lvl>
    <w:lvl w:ilvl="7" w:tplc="04150019" w:tentative="1">
      <w:start w:val="1"/>
      <w:numFmt w:val="lowerLetter"/>
      <w:lvlText w:val="%8."/>
      <w:lvlJc w:val="left"/>
      <w:pPr>
        <w:tabs>
          <w:tab w:val="num" w:pos="7188"/>
        </w:tabs>
        <w:ind w:left="7188" w:hanging="360"/>
      </w:pPr>
      <w:rPr>
        <w:rFonts w:cs="Times New Roman"/>
      </w:rPr>
    </w:lvl>
    <w:lvl w:ilvl="8" w:tplc="0415001B" w:tentative="1">
      <w:start w:val="1"/>
      <w:numFmt w:val="lowerRoman"/>
      <w:lvlText w:val="%9."/>
      <w:lvlJc w:val="right"/>
      <w:pPr>
        <w:tabs>
          <w:tab w:val="num" w:pos="7908"/>
        </w:tabs>
        <w:ind w:left="7908" w:hanging="180"/>
      </w:pPr>
      <w:rPr>
        <w:rFonts w:cs="Times New Roman"/>
      </w:rPr>
    </w:lvl>
  </w:abstractNum>
  <w:abstractNum w:abstractNumId="23" w15:restartNumberingAfterBreak="0">
    <w:nsid w:val="1B58423F"/>
    <w:multiLevelType w:val="hybridMultilevel"/>
    <w:tmpl w:val="17428ED2"/>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24" w15:restartNumberingAfterBreak="0">
    <w:nsid w:val="1D463847"/>
    <w:multiLevelType w:val="hybridMultilevel"/>
    <w:tmpl w:val="28EE9768"/>
    <w:lvl w:ilvl="0" w:tplc="20B42064">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F0E09D6"/>
    <w:multiLevelType w:val="hybridMultilevel"/>
    <w:tmpl w:val="58F8A01C"/>
    <w:lvl w:ilvl="0" w:tplc="FFFFFFFF">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FD61CCD"/>
    <w:multiLevelType w:val="multilevel"/>
    <w:tmpl w:val="4EE62324"/>
    <w:lvl w:ilvl="0">
      <w:start w:val="1"/>
      <w:numFmt w:val="decimal"/>
      <w:lvlText w:val="%1."/>
      <w:lvlJc w:val="left"/>
      <w:pPr>
        <w:ind w:left="360" w:hanging="360"/>
      </w:pPr>
      <w:rPr>
        <w:b w:val="0"/>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E13658"/>
    <w:multiLevelType w:val="hybridMultilevel"/>
    <w:tmpl w:val="B2F2A2F8"/>
    <w:lvl w:ilvl="0" w:tplc="938CCC0A">
      <w:start w:val="1"/>
      <w:numFmt w:val="upperLetter"/>
      <w:lvlText w:val="%1."/>
      <w:lvlJc w:val="left"/>
      <w:pPr>
        <w:ind w:left="720" w:hanging="360"/>
      </w:pPr>
      <w:rPr>
        <w:rFonts w:asciiTheme="majorHAnsi" w:hAnsiTheme="majorHAnsi" w:cstheme="maj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4F2EE3"/>
    <w:multiLevelType w:val="multilevel"/>
    <w:tmpl w:val="F5D6D738"/>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1980582"/>
    <w:multiLevelType w:val="hybridMultilevel"/>
    <w:tmpl w:val="E17E3D14"/>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30" w15:restartNumberingAfterBreak="0">
    <w:nsid w:val="225850B4"/>
    <w:multiLevelType w:val="multilevel"/>
    <w:tmpl w:val="899EFC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23F47356"/>
    <w:multiLevelType w:val="multilevel"/>
    <w:tmpl w:val="D7C65FA4"/>
    <w:lvl w:ilvl="0">
      <w:start w:val="1"/>
      <w:numFmt w:val="bullet"/>
      <w:lvlText w:val="−"/>
      <w:lvlJc w:val="left"/>
      <w:pPr>
        <w:ind w:left="-756" w:hanging="360"/>
      </w:pPr>
      <w:rPr>
        <w:rFonts w:ascii="Noto Sans Symbols" w:eastAsia="Noto Sans Symbols" w:hAnsi="Noto Sans Symbols" w:cs="Noto Sans Symbols"/>
      </w:rPr>
    </w:lvl>
    <w:lvl w:ilvl="1">
      <w:start w:val="1"/>
      <w:numFmt w:val="bullet"/>
      <w:lvlText w:val="o"/>
      <w:lvlJc w:val="left"/>
      <w:pPr>
        <w:ind w:left="-36" w:hanging="360"/>
      </w:pPr>
      <w:rPr>
        <w:rFonts w:ascii="Courier New" w:eastAsia="Courier New" w:hAnsi="Courier New" w:cs="Courier New"/>
      </w:rPr>
    </w:lvl>
    <w:lvl w:ilvl="2">
      <w:start w:val="1"/>
      <w:numFmt w:val="bullet"/>
      <w:lvlText w:val="▪"/>
      <w:lvlJc w:val="left"/>
      <w:pPr>
        <w:ind w:left="684" w:hanging="359"/>
      </w:pPr>
      <w:rPr>
        <w:rFonts w:ascii="Noto Sans Symbols" w:eastAsia="Noto Sans Symbols" w:hAnsi="Noto Sans Symbols" w:cs="Noto Sans Symbols"/>
      </w:rPr>
    </w:lvl>
    <w:lvl w:ilvl="3">
      <w:start w:val="1"/>
      <w:numFmt w:val="bullet"/>
      <w:lvlText w:val="●"/>
      <w:lvlJc w:val="left"/>
      <w:pPr>
        <w:ind w:left="1404" w:hanging="360"/>
      </w:pPr>
      <w:rPr>
        <w:rFonts w:ascii="Noto Sans Symbols" w:eastAsia="Noto Sans Symbols" w:hAnsi="Noto Sans Symbols" w:cs="Noto Sans Symbols"/>
      </w:rPr>
    </w:lvl>
    <w:lvl w:ilvl="4">
      <w:start w:val="1"/>
      <w:numFmt w:val="bullet"/>
      <w:lvlText w:val="o"/>
      <w:lvlJc w:val="left"/>
      <w:pPr>
        <w:ind w:left="2124" w:hanging="360"/>
      </w:pPr>
      <w:rPr>
        <w:rFonts w:ascii="Courier New" w:eastAsia="Courier New" w:hAnsi="Courier New" w:cs="Courier New"/>
      </w:rPr>
    </w:lvl>
    <w:lvl w:ilvl="5">
      <w:start w:val="1"/>
      <w:numFmt w:val="bullet"/>
      <w:lvlText w:val="▪"/>
      <w:lvlJc w:val="left"/>
      <w:pPr>
        <w:ind w:left="2844" w:hanging="360"/>
      </w:pPr>
      <w:rPr>
        <w:rFonts w:ascii="Noto Sans Symbols" w:eastAsia="Noto Sans Symbols" w:hAnsi="Noto Sans Symbols" w:cs="Noto Sans Symbols"/>
      </w:rPr>
    </w:lvl>
    <w:lvl w:ilvl="6">
      <w:start w:val="1"/>
      <w:numFmt w:val="bullet"/>
      <w:lvlText w:val="●"/>
      <w:lvlJc w:val="left"/>
      <w:pPr>
        <w:ind w:left="3564" w:hanging="360"/>
      </w:pPr>
      <w:rPr>
        <w:rFonts w:ascii="Noto Sans Symbols" w:eastAsia="Noto Sans Symbols" w:hAnsi="Noto Sans Symbols" w:cs="Noto Sans Symbols"/>
      </w:rPr>
    </w:lvl>
    <w:lvl w:ilvl="7">
      <w:start w:val="1"/>
      <w:numFmt w:val="bullet"/>
      <w:lvlText w:val="o"/>
      <w:lvlJc w:val="left"/>
      <w:pPr>
        <w:ind w:left="4284" w:hanging="360"/>
      </w:pPr>
      <w:rPr>
        <w:rFonts w:ascii="Courier New" w:eastAsia="Courier New" w:hAnsi="Courier New" w:cs="Courier New"/>
      </w:rPr>
    </w:lvl>
    <w:lvl w:ilvl="8">
      <w:start w:val="1"/>
      <w:numFmt w:val="bullet"/>
      <w:lvlText w:val="▪"/>
      <w:lvlJc w:val="left"/>
      <w:pPr>
        <w:ind w:left="5004" w:hanging="360"/>
      </w:pPr>
      <w:rPr>
        <w:rFonts w:ascii="Noto Sans Symbols" w:eastAsia="Noto Sans Symbols" w:hAnsi="Noto Sans Symbols" w:cs="Noto Sans Symbols"/>
      </w:rPr>
    </w:lvl>
  </w:abstractNum>
  <w:abstractNum w:abstractNumId="32" w15:restartNumberingAfterBreak="0">
    <w:nsid w:val="24935EA4"/>
    <w:multiLevelType w:val="multilevel"/>
    <w:tmpl w:val="1F00B66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24F62CCA"/>
    <w:multiLevelType w:val="hybridMultilevel"/>
    <w:tmpl w:val="DD966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FF6958"/>
    <w:multiLevelType w:val="hybridMultilevel"/>
    <w:tmpl w:val="4BD212E0"/>
    <w:lvl w:ilvl="0" w:tplc="9132D336">
      <w:start w:val="3"/>
      <w:numFmt w:val="upperLetter"/>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6B21CB"/>
    <w:multiLevelType w:val="multilevel"/>
    <w:tmpl w:val="36829A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27F9365A"/>
    <w:multiLevelType w:val="multilevel"/>
    <w:tmpl w:val="BB505B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298B7B53"/>
    <w:multiLevelType w:val="hybridMultilevel"/>
    <w:tmpl w:val="CD20D3D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9902EDE"/>
    <w:multiLevelType w:val="hybridMultilevel"/>
    <w:tmpl w:val="1C986A1A"/>
    <w:lvl w:ilvl="0" w:tplc="3DC07B16">
      <w:start w:val="1"/>
      <w:numFmt w:val="decimal"/>
      <w:lvlText w:val="%1)"/>
      <w:lvlJc w:val="left"/>
      <w:pPr>
        <w:tabs>
          <w:tab w:val="num" w:pos="360"/>
        </w:tabs>
        <w:ind w:left="360" w:hanging="360"/>
      </w:pPr>
      <w:rPr>
        <w:rFonts w:cs="Times New Roman" w:hint="default"/>
        <w:b w:val="0"/>
        <w:strike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29CD45C4"/>
    <w:multiLevelType w:val="multilevel"/>
    <w:tmpl w:val="85D4AAD0"/>
    <w:lvl w:ilvl="0">
      <w:start w:val="1"/>
      <w:numFmt w:val="decimal"/>
      <w:lvlText w:val="%1."/>
      <w:lvlJc w:val="left"/>
      <w:pPr>
        <w:tabs>
          <w:tab w:val="num" w:pos="964"/>
        </w:tabs>
        <w:ind w:left="964" w:hanging="39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bullet"/>
      <w:lvlText w:val=""/>
      <w:lvlJc w:val="left"/>
      <w:pPr>
        <w:tabs>
          <w:tab w:val="num" w:pos="1474"/>
        </w:tabs>
        <w:ind w:left="1474" w:hanging="623"/>
      </w:pPr>
      <w:rPr>
        <w:rFonts w:ascii="Wingdings" w:hAnsi="Wingding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tabs>
          <w:tab w:val="num" w:pos="1644"/>
        </w:tabs>
        <w:ind w:left="1644" w:hanging="397"/>
      </w:pPr>
      <w:rPr>
        <w:rFonts w:ascii="Arial" w:hAnsi="Arial"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B2E35E0"/>
    <w:multiLevelType w:val="hybridMultilevel"/>
    <w:tmpl w:val="1C80A75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BD65F12"/>
    <w:multiLevelType w:val="multilevel"/>
    <w:tmpl w:val="082A7D3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CD93D30"/>
    <w:multiLevelType w:val="multilevel"/>
    <w:tmpl w:val="2BF60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2D35087F"/>
    <w:multiLevelType w:val="multilevel"/>
    <w:tmpl w:val="60087F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D5544A3"/>
    <w:multiLevelType w:val="hybridMultilevel"/>
    <w:tmpl w:val="EA1AB03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2D890B8C"/>
    <w:multiLevelType w:val="hybridMultilevel"/>
    <w:tmpl w:val="68D2B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FC57E9"/>
    <w:multiLevelType w:val="hybridMultilevel"/>
    <w:tmpl w:val="B58A0FF4"/>
    <w:lvl w:ilvl="0" w:tplc="ADC611CA">
      <w:start w:val="1"/>
      <w:numFmt w:val="decimal"/>
      <w:lvlText w:val="%1)"/>
      <w:lvlJc w:val="left"/>
      <w:pPr>
        <w:ind w:left="717" w:hanging="360"/>
      </w:pPr>
      <w:rPr>
        <w:rFonts w:hint="default"/>
        <w:b/>
        <w:color w:val="000000"/>
        <w:sz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2FAE618A"/>
    <w:multiLevelType w:val="hybridMultilevel"/>
    <w:tmpl w:val="90DAA314"/>
    <w:lvl w:ilvl="0" w:tplc="33DA797E">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CC4D9D"/>
    <w:multiLevelType w:val="multilevel"/>
    <w:tmpl w:val="7464AA3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327608A9"/>
    <w:multiLevelType w:val="multilevel"/>
    <w:tmpl w:val="BB5C61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2A768E6"/>
    <w:multiLevelType w:val="hybridMultilevel"/>
    <w:tmpl w:val="9D6CC28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CF3A7016">
      <w:start w:val="2"/>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0638AE"/>
    <w:multiLevelType w:val="hybridMultilevel"/>
    <w:tmpl w:val="3CE20098"/>
    <w:lvl w:ilvl="0" w:tplc="0C6CE1A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33A85ED4"/>
    <w:multiLevelType w:val="hybridMultilevel"/>
    <w:tmpl w:val="E0549680"/>
    <w:lvl w:ilvl="0" w:tplc="582A9A3E">
      <w:start w:val="1"/>
      <w:numFmt w:val="decimal"/>
      <w:lvlText w:val="%1)"/>
      <w:lvlJc w:val="left"/>
      <w:pPr>
        <w:tabs>
          <w:tab w:val="num" w:pos="2028"/>
        </w:tabs>
        <w:ind w:left="2028" w:hanging="600"/>
      </w:pPr>
      <w:rPr>
        <w:rFonts w:ascii="Times New Roman" w:eastAsia="Times New Roman" w:hAnsi="Times New Roman" w:cs="Times New Roman"/>
      </w:rPr>
    </w:lvl>
    <w:lvl w:ilvl="1" w:tplc="04150019">
      <w:start w:val="1"/>
      <w:numFmt w:val="lowerLetter"/>
      <w:lvlText w:val="%2."/>
      <w:lvlJc w:val="left"/>
      <w:pPr>
        <w:tabs>
          <w:tab w:val="num" w:pos="2868"/>
        </w:tabs>
        <w:ind w:left="2868" w:hanging="360"/>
      </w:pPr>
      <w:rPr>
        <w:rFonts w:cs="Times New Roman"/>
      </w:rPr>
    </w:lvl>
    <w:lvl w:ilvl="2" w:tplc="0415001B" w:tentative="1">
      <w:start w:val="1"/>
      <w:numFmt w:val="lowerRoman"/>
      <w:lvlText w:val="%3."/>
      <w:lvlJc w:val="right"/>
      <w:pPr>
        <w:tabs>
          <w:tab w:val="num" w:pos="3588"/>
        </w:tabs>
        <w:ind w:left="3588" w:hanging="180"/>
      </w:pPr>
      <w:rPr>
        <w:rFonts w:cs="Times New Roman"/>
      </w:rPr>
    </w:lvl>
    <w:lvl w:ilvl="3" w:tplc="0415000F" w:tentative="1">
      <w:start w:val="1"/>
      <w:numFmt w:val="decimal"/>
      <w:lvlText w:val="%4."/>
      <w:lvlJc w:val="left"/>
      <w:pPr>
        <w:tabs>
          <w:tab w:val="num" w:pos="4308"/>
        </w:tabs>
        <w:ind w:left="4308" w:hanging="360"/>
      </w:pPr>
      <w:rPr>
        <w:rFonts w:cs="Times New Roman"/>
      </w:rPr>
    </w:lvl>
    <w:lvl w:ilvl="4" w:tplc="04150019" w:tentative="1">
      <w:start w:val="1"/>
      <w:numFmt w:val="lowerLetter"/>
      <w:lvlText w:val="%5."/>
      <w:lvlJc w:val="left"/>
      <w:pPr>
        <w:tabs>
          <w:tab w:val="num" w:pos="5028"/>
        </w:tabs>
        <w:ind w:left="5028" w:hanging="360"/>
      </w:pPr>
      <w:rPr>
        <w:rFonts w:cs="Times New Roman"/>
      </w:rPr>
    </w:lvl>
    <w:lvl w:ilvl="5" w:tplc="0415001B" w:tentative="1">
      <w:start w:val="1"/>
      <w:numFmt w:val="lowerRoman"/>
      <w:lvlText w:val="%6."/>
      <w:lvlJc w:val="right"/>
      <w:pPr>
        <w:tabs>
          <w:tab w:val="num" w:pos="5748"/>
        </w:tabs>
        <w:ind w:left="5748" w:hanging="180"/>
      </w:pPr>
      <w:rPr>
        <w:rFonts w:cs="Times New Roman"/>
      </w:rPr>
    </w:lvl>
    <w:lvl w:ilvl="6" w:tplc="0415000F" w:tentative="1">
      <w:start w:val="1"/>
      <w:numFmt w:val="decimal"/>
      <w:lvlText w:val="%7."/>
      <w:lvlJc w:val="left"/>
      <w:pPr>
        <w:tabs>
          <w:tab w:val="num" w:pos="6468"/>
        </w:tabs>
        <w:ind w:left="6468" w:hanging="360"/>
      </w:pPr>
      <w:rPr>
        <w:rFonts w:cs="Times New Roman"/>
      </w:rPr>
    </w:lvl>
    <w:lvl w:ilvl="7" w:tplc="04150019" w:tentative="1">
      <w:start w:val="1"/>
      <w:numFmt w:val="lowerLetter"/>
      <w:lvlText w:val="%8."/>
      <w:lvlJc w:val="left"/>
      <w:pPr>
        <w:tabs>
          <w:tab w:val="num" w:pos="7188"/>
        </w:tabs>
        <w:ind w:left="7188" w:hanging="360"/>
      </w:pPr>
      <w:rPr>
        <w:rFonts w:cs="Times New Roman"/>
      </w:rPr>
    </w:lvl>
    <w:lvl w:ilvl="8" w:tplc="0415001B" w:tentative="1">
      <w:start w:val="1"/>
      <w:numFmt w:val="lowerRoman"/>
      <w:lvlText w:val="%9."/>
      <w:lvlJc w:val="right"/>
      <w:pPr>
        <w:tabs>
          <w:tab w:val="num" w:pos="7908"/>
        </w:tabs>
        <w:ind w:left="7908" w:hanging="180"/>
      </w:pPr>
      <w:rPr>
        <w:rFonts w:cs="Times New Roman"/>
      </w:rPr>
    </w:lvl>
  </w:abstractNum>
  <w:abstractNum w:abstractNumId="53"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36EA67A2"/>
    <w:multiLevelType w:val="hybridMultilevel"/>
    <w:tmpl w:val="06240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932F68"/>
    <w:multiLevelType w:val="hybridMultilevel"/>
    <w:tmpl w:val="EA78BD98"/>
    <w:lvl w:ilvl="0" w:tplc="AABA298E">
      <w:start w:val="3"/>
      <w:numFmt w:val="decimal"/>
      <w:lvlText w:val="%1."/>
      <w:lvlJc w:val="left"/>
      <w:pPr>
        <w:ind w:left="36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91111A8"/>
    <w:multiLevelType w:val="multilevel"/>
    <w:tmpl w:val="2DF0B0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3AC55A81"/>
    <w:multiLevelType w:val="hybridMultilevel"/>
    <w:tmpl w:val="E47C2174"/>
    <w:lvl w:ilvl="0" w:tplc="6C7C3E7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8" w15:restartNumberingAfterBreak="0">
    <w:nsid w:val="3BDD4092"/>
    <w:multiLevelType w:val="multilevel"/>
    <w:tmpl w:val="DB0259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3BE627B9"/>
    <w:multiLevelType w:val="hybridMultilevel"/>
    <w:tmpl w:val="507C3B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3E3A7818"/>
    <w:multiLevelType w:val="multilevel"/>
    <w:tmpl w:val="1C623FA8"/>
    <w:lvl w:ilvl="0">
      <w:start w:val="1"/>
      <w:numFmt w:val="decimal"/>
      <w:lvlText w:val="%1)"/>
      <w:lvlJc w:val="left"/>
      <w:pPr>
        <w:ind w:left="-2440" w:hanging="360"/>
      </w:pPr>
      <w:rPr>
        <w:color w:val="000000"/>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61" w15:restartNumberingAfterBreak="0">
    <w:nsid w:val="3F9A4954"/>
    <w:multiLevelType w:val="hybridMultilevel"/>
    <w:tmpl w:val="79145B08"/>
    <w:lvl w:ilvl="0" w:tplc="DC4ABFC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FA14AF5"/>
    <w:multiLevelType w:val="hybridMultilevel"/>
    <w:tmpl w:val="1286FD48"/>
    <w:lvl w:ilvl="0" w:tplc="0F823008">
      <w:start w:val="1"/>
      <w:numFmt w:val="bullet"/>
      <w:lvlText w:val=""/>
      <w:lvlJc w:val="left"/>
      <w:pPr>
        <w:ind w:left="1077" w:hanging="360"/>
      </w:pPr>
      <w:rPr>
        <w:rFonts w:ascii="Symbol" w:eastAsia="Times New Roman" w:hAnsi="Symbol" w:cs="Times New Roman" w:hint="default"/>
        <w:b/>
        <w:color w:val="000000"/>
        <w:sz w:val="24"/>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3" w15:restartNumberingAfterBreak="0">
    <w:nsid w:val="3FCE7005"/>
    <w:multiLevelType w:val="hybridMultilevel"/>
    <w:tmpl w:val="9298709C"/>
    <w:lvl w:ilvl="0" w:tplc="8418F25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C2616F"/>
    <w:multiLevelType w:val="hybridMultilevel"/>
    <w:tmpl w:val="4290E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B6154B"/>
    <w:multiLevelType w:val="multilevel"/>
    <w:tmpl w:val="0536653A"/>
    <w:styleLink w:val="WWNum20"/>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ascii="Cambria" w:eastAsia="TimesNewRomanPSMT" w:hAnsi="Cambria" w:cs="F"/>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66" w15:restartNumberingAfterBreak="0">
    <w:nsid w:val="46ED299C"/>
    <w:multiLevelType w:val="multilevel"/>
    <w:tmpl w:val="DF0C59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74F761E"/>
    <w:multiLevelType w:val="multilevel"/>
    <w:tmpl w:val="7A7EC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816415E"/>
    <w:multiLevelType w:val="hybridMultilevel"/>
    <w:tmpl w:val="E9B2DE2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486046FB"/>
    <w:multiLevelType w:val="hybridMultilevel"/>
    <w:tmpl w:val="66B0EA92"/>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70" w15:restartNumberingAfterBreak="0">
    <w:nsid w:val="48884621"/>
    <w:multiLevelType w:val="hybridMultilevel"/>
    <w:tmpl w:val="04520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D84E8D"/>
    <w:multiLevelType w:val="hybridMultilevel"/>
    <w:tmpl w:val="821A9FC2"/>
    <w:lvl w:ilvl="0" w:tplc="4A620890">
      <w:start w:val="1"/>
      <w:numFmt w:val="lowerLetter"/>
      <w:lvlText w:val="%1)"/>
      <w:lvlJc w:val="left"/>
      <w:pPr>
        <w:ind w:left="1593" w:hanging="360"/>
      </w:pPr>
      <w:rPr>
        <w:rFonts w:cs="Times New Roman" w:hint="default"/>
        <w:strike w:val="0"/>
      </w:rPr>
    </w:lvl>
    <w:lvl w:ilvl="1" w:tplc="04150019">
      <w:start w:val="1"/>
      <w:numFmt w:val="lowerLetter"/>
      <w:lvlText w:val="%2."/>
      <w:lvlJc w:val="left"/>
      <w:pPr>
        <w:ind w:left="2313" w:hanging="360"/>
      </w:pPr>
    </w:lvl>
    <w:lvl w:ilvl="2" w:tplc="0415001B">
      <w:start w:val="1"/>
      <w:numFmt w:val="lowerRoman"/>
      <w:lvlText w:val="%3."/>
      <w:lvlJc w:val="right"/>
      <w:pPr>
        <w:ind w:left="3033" w:hanging="180"/>
      </w:pPr>
    </w:lvl>
    <w:lvl w:ilvl="3" w:tplc="0415000F">
      <w:start w:val="1"/>
      <w:numFmt w:val="decimal"/>
      <w:lvlText w:val="%4."/>
      <w:lvlJc w:val="left"/>
      <w:pPr>
        <w:ind w:left="3753" w:hanging="360"/>
      </w:pPr>
    </w:lvl>
    <w:lvl w:ilvl="4" w:tplc="04150019">
      <w:start w:val="1"/>
      <w:numFmt w:val="lowerLetter"/>
      <w:lvlText w:val="%5."/>
      <w:lvlJc w:val="left"/>
      <w:pPr>
        <w:ind w:left="4473" w:hanging="360"/>
      </w:pPr>
    </w:lvl>
    <w:lvl w:ilvl="5" w:tplc="0415001B">
      <w:start w:val="1"/>
      <w:numFmt w:val="lowerRoman"/>
      <w:lvlText w:val="%6."/>
      <w:lvlJc w:val="right"/>
      <w:pPr>
        <w:ind w:left="5193" w:hanging="180"/>
      </w:pPr>
    </w:lvl>
    <w:lvl w:ilvl="6" w:tplc="0415000F">
      <w:start w:val="1"/>
      <w:numFmt w:val="decimal"/>
      <w:lvlText w:val="%7."/>
      <w:lvlJc w:val="left"/>
      <w:pPr>
        <w:ind w:left="5913" w:hanging="360"/>
      </w:pPr>
    </w:lvl>
    <w:lvl w:ilvl="7" w:tplc="04150019">
      <w:start w:val="1"/>
      <w:numFmt w:val="lowerLetter"/>
      <w:lvlText w:val="%8."/>
      <w:lvlJc w:val="left"/>
      <w:pPr>
        <w:ind w:left="6633" w:hanging="360"/>
      </w:pPr>
    </w:lvl>
    <w:lvl w:ilvl="8" w:tplc="0415001B">
      <w:start w:val="1"/>
      <w:numFmt w:val="lowerRoman"/>
      <w:lvlText w:val="%9."/>
      <w:lvlJc w:val="right"/>
      <w:pPr>
        <w:ind w:left="7353" w:hanging="180"/>
      </w:pPr>
    </w:lvl>
  </w:abstractNum>
  <w:abstractNum w:abstractNumId="72" w15:restartNumberingAfterBreak="0">
    <w:nsid w:val="4A4C7866"/>
    <w:multiLevelType w:val="multilevel"/>
    <w:tmpl w:val="5CD25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D2A1014"/>
    <w:multiLevelType w:val="multilevel"/>
    <w:tmpl w:val="242E4D42"/>
    <w:lvl w:ilvl="0">
      <w:start w:val="1"/>
      <w:numFmt w:val="lowerLetter"/>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4D9E6C5B"/>
    <w:multiLevelType w:val="multilevel"/>
    <w:tmpl w:val="44087BBC"/>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EEE5777"/>
    <w:multiLevelType w:val="multilevel"/>
    <w:tmpl w:val="6D90C96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4F095E42"/>
    <w:multiLevelType w:val="hybridMultilevel"/>
    <w:tmpl w:val="A8AEC340"/>
    <w:lvl w:ilvl="0" w:tplc="2090895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F0B29EE"/>
    <w:multiLevelType w:val="hybridMultilevel"/>
    <w:tmpl w:val="5DEED8CE"/>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79"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E06CA7"/>
    <w:multiLevelType w:val="multilevel"/>
    <w:tmpl w:val="2F9CECCC"/>
    <w:lvl w:ilvl="0">
      <w:start w:val="3"/>
      <w:numFmt w:val="decimal"/>
      <w:lvlText w:val="%1."/>
      <w:lvlJc w:val="left"/>
      <w:pPr>
        <w:ind w:left="360" w:hanging="360"/>
      </w:pPr>
      <w:rPr>
        <w:rFonts w:cs="Times New Roman" w:hint="default"/>
        <w:sz w:val="22"/>
      </w:rPr>
    </w:lvl>
    <w:lvl w:ilvl="1">
      <w:start w:val="1"/>
      <w:numFmt w:val="lowerLetter"/>
      <w:lvlText w:val="%2)"/>
      <w:lvlJc w:val="left"/>
      <w:pPr>
        <w:ind w:left="107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1" w15:restartNumberingAfterBreak="0">
    <w:nsid w:val="549220B7"/>
    <w:multiLevelType w:val="hybridMultilevel"/>
    <w:tmpl w:val="846C8CEA"/>
    <w:lvl w:ilvl="0" w:tplc="0B7A8F22">
      <w:start w:val="1"/>
      <w:numFmt w:val="decimal"/>
      <w:lvlText w:val="%1."/>
      <w:lvlJc w:val="left"/>
      <w:pPr>
        <w:tabs>
          <w:tab w:val="num" w:pos="720"/>
        </w:tabs>
        <w:ind w:left="720" w:hanging="360"/>
      </w:pPr>
      <w:rPr>
        <w:rFonts w:cs="Times New Roman" w:hint="default"/>
        <w:b w:val="0"/>
        <w:bCs w:val="0"/>
        <w:i w:val="0"/>
        <w:iCs w:val="0"/>
        <w:color w:val="auto"/>
      </w:rPr>
    </w:lvl>
    <w:lvl w:ilvl="1" w:tplc="F5F0BFB2">
      <w:start w:val="2"/>
      <w:numFmt w:val="decimal"/>
      <w:lvlText w:val="%2."/>
      <w:lvlJc w:val="left"/>
      <w:pPr>
        <w:tabs>
          <w:tab w:val="num" w:pos="1440"/>
        </w:tabs>
        <w:ind w:left="1440" w:hanging="360"/>
      </w:pPr>
      <w:rPr>
        <w:rFonts w:cs="Times New Roman" w:hint="default"/>
        <w:b w:val="0"/>
        <w:bCs w:val="0"/>
        <w:i w:val="0"/>
        <w:iCs w:val="0"/>
        <w:color w:val="auto"/>
      </w:rPr>
    </w:lvl>
    <w:lvl w:ilvl="2" w:tplc="FFFFFFFF">
      <w:start w:val="1"/>
      <w:numFmt w:val="decimal"/>
      <w:lvlText w:val="%3"/>
      <w:lvlJc w:val="left"/>
      <w:rPr>
        <w:rFonts w:cs="Times New Roman" w:hint="default"/>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54C83A9D"/>
    <w:multiLevelType w:val="hybridMultilevel"/>
    <w:tmpl w:val="9C6C501C"/>
    <w:lvl w:ilvl="0" w:tplc="04150005">
      <w:start w:val="1"/>
      <w:numFmt w:val="bullet"/>
      <w:lvlText w:val=""/>
      <w:lvlJc w:val="left"/>
      <w:pPr>
        <w:ind w:left="835" w:hanging="360"/>
      </w:pPr>
      <w:rPr>
        <w:rFonts w:ascii="Wingdings" w:hAnsi="Wingdings" w:hint="default"/>
      </w:rPr>
    </w:lvl>
    <w:lvl w:ilvl="1" w:tplc="04150003">
      <w:start w:val="1"/>
      <w:numFmt w:val="bullet"/>
      <w:lvlText w:val="o"/>
      <w:lvlJc w:val="left"/>
      <w:pPr>
        <w:ind w:left="1555" w:hanging="360"/>
      </w:pPr>
      <w:rPr>
        <w:rFonts w:ascii="Courier New" w:hAnsi="Courier New" w:cs="Courier New" w:hint="default"/>
      </w:rPr>
    </w:lvl>
    <w:lvl w:ilvl="2" w:tplc="04150005">
      <w:start w:val="1"/>
      <w:numFmt w:val="bullet"/>
      <w:lvlText w:val=""/>
      <w:lvlJc w:val="left"/>
      <w:pPr>
        <w:ind w:left="2275" w:hanging="360"/>
      </w:pPr>
      <w:rPr>
        <w:rFonts w:ascii="Wingdings" w:hAnsi="Wingdings" w:hint="default"/>
      </w:rPr>
    </w:lvl>
    <w:lvl w:ilvl="3" w:tplc="04150001">
      <w:start w:val="1"/>
      <w:numFmt w:val="bullet"/>
      <w:lvlText w:val=""/>
      <w:lvlJc w:val="left"/>
      <w:pPr>
        <w:ind w:left="2995" w:hanging="360"/>
      </w:pPr>
      <w:rPr>
        <w:rFonts w:ascii="Symbol" w:hAnsi="Symbol" w:hint="default"/>
      </w:rPr>
    </w:lvl>
    <w:lvl w:ilvl="4" w:tplc="04150003">
      <w:start w:val="1"/>
      <w:numFmt w:val="bullet"/>
      <w:lvlText w:val="o"/>
      <w:lvlJc w:val="left"/>
      <w:pPr>
        <w:ind w:left="3715" w:hanging="360"/>
      </w:pPr>
      <w:rPr>
        <w:rFonts w:ascii="Courier New" w:hAnsi="Courier New" w:cs="Courier New" w:hint="default"/>
      </w:rPr>
    </w:lvl>
    <w:lvl w:ilvl="5" w:tplc="04150005">
      <w:start w:val="1"/>
      <w:numFmt w:val="bullet"/>
      <w:lvlText w:val=""/>
      <w:lvlJc w:val="left"/>
      <w:pPr>
        <w:ind w:left="4435" w:hanging="360"/>
      </w:pPr>
      <w:rPr>
        <w:rFonts w:ascii="Wingdings" w:hAnsi="Wingdings" w:hint="default"/>
      </w:rPr>
    </w:lvl>
    <w:lvl w:ilvl="6" w:tplc="04150001">
      <w:start w:val="1"/>
      <w:numFmt w:val="bullet"/>
      <w:lvlText w:val=""/>
      <w:lvlJc w:val="left"/>
      <w:pPr>
        <w:ind w:left="5155" w:hanging="360"/>
      </w:pPr>
      <w:rPr>
        <w:rFonts w:ascii="Symbol" w:hAnsi="Symbol" w:hint="default"/>
      </w:rPr>
    </w:lvl>
    <w:lvl w:ilvl="7" w:tplc="04150003">
      <w:start w:val="1"/>
      <w:numFmt w:val="bullet"/>
      <w:lvlText w:val="o"/>
      <w:lvlJc w:val="left"/>
      <w:pPr>
        <w:ind w:left="5875" w:hanging="360"/>
      </w:pPr>
      <w:rPr>
        <w:rFonts w:ascii="Courier New" w:hAnsi="Courier New" w:cs="Courier New" w:hint="default"/>
      </w:rPr>
    </w:lvl>
    <w:lvl w:ilvl="8" w:tplc="04150005">
      <w:start w:val="1"/>
      <w:numFmt w:val="bullet"/>
      <w:lvlText w:val=""/>
      <w:lvlJc w:val="left"/>
      <w:pPr>
        <w:ind w:left="6595" w:hanging="360"/>
      </w:pPr>
      <w:rPr>
        <w:rFonts w:ascii="Wingdings" w:hAnsi="Wingdings" w:hint="default"/>
      </w:rPr>
    </w:lvl>
  </w:abstractNum>
  <w:abstractNum w:abstractNumId="83" w15:restartNumberingAfterBreak="0">
    <w:nsid w:val="57343A49"/>
    <w:multiLevelType w:val="hybridMultilevel"/>
    <w:tmpl w:val="8180AE70"/>
    <w:lvl w:ilvl="0" w:tplc="B882D3D2">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76B69CD"/>
    <w:multiLevelType w:val="hybridMultilevel"/>
    <w:tmpl w:val="4190AE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2D5F62"/>
    <w:multiLevelType w:val="hybridMultilevel"/>
    <w:tmpl w:val="BAD87AE8"/>
    <w:lvl w:ilvl="0" w:tplc="151C1326">
      <w:start w:val="1"/>
      <w:numFmt w:val="decimal"/>
      <w:lvlText w:val="%1."/>
      <w:lvlJc w:val="left"/>
      <w:pPr>
        <w:tabs>
          <w:tab w:val="num" w:pos="360"/>
        </w:tabs>
        <w:ind w:left="360" w:hanging="360"/>
      </w:pPr>
      <w:rPr>
        <w:rFonts w:cs="Times New Roman" w:hint="default"/>
      </w:rPr>
    </w:lvl>
    <w:lvl w:ilvl="1" w:tplc="3508E88A">
      <w:start w:val="1"/>
      <w:numFmt w:val="decimal"/>
      <w:lvlText w:val="%2)"/>
      <w:lvlJc w:val="left"/>
      <w:pPr>
        <w:tabs>
          <w:tab w:val="num" w:pos="1352"/>
        </w:tabs>
        <w:ind w:left="1352"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A61045F"/>
    <w:multiLevelType w:val="multilevel"/>
    <w:tmpl w:val="DB48E68A"/>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AEC521D"/>
    <w:multiLevelType w:val="hybridMultilevel"/>
    <w:tmpl w:val="6D68CA86"/>
    <w:lvl w:ilvl="0" w:tplc="D944B23E">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033C6B"/>
    <w:multiLevelType w:val="hybridMultilevel"/>
    <w:tmpl w:val="D78C91B6"/>
    <w:lvl w:ilvl="0" w:tplc="641C10D4">
      <w:start w:val="1"/>
      <w:numFmt w:val="decimal"/>
      <w:lvlText w:val="%1."/>
      <w:lvlJc w:val="left"/>
      <w:pPr>
        <w:tabs>
          <w:tab w:val="num" w:pos="360"/>
        </w:tabs>
        <w:ind w:left="360" w:hanging="360"/>
      </w:pPr>
      <w:rPr>
        <w:rFonts w:cs="Times New Roman" w:hint="default"/>
        <w:b w:val="0"/>
        <w:bCs w:val="0"/>
        <w:i w:val="0"/>
        <w:iCs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89" w15:restartNumberingAfterBreak="0">
    <w:nsid w:val="5BC97244"/>
    <w:multiLevelType w:val="hybridMultilevel"/>
    <w:tmpl w:val="E97E0DFA"/>
    <w:name w:val="WW8Num582"/>
    <w:lvl w:ilvl="0" w:tplc="F1D41736">
      <w:start w:val="1"/>
      <w:numFmt w:val="decimal"/>
      <w:lvlText w:val="%1."/>
      <w:lvlJc w:val="left"/>
      <w:pPr>
        <w:tabs>
          <w:tab w:val="num" w:pos="360"/>
        </w:tabs>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C520D57"/>
    <w:multiLevelType w:val="hybridMultilevel"/>
    <w:tmpl w:val="62B2CB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D2D4381"/>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5D844D1D"/>
    <w:multiLevelType w:val="hybridMultilevel"/>
    <w:tmpl w:val="440AA1DA"/>
    <w:lvl w:ilvl="0" w:tplc="9A98406A">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D845033"/>
    <w:multiLevelType w:val="multilevel"/>
    <w:tmpl w:val="D1F098B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5FC14535"/>
    <w:multiLevelType w:val="multilevel"/>
    <w:tmpl w:val="7390D7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5" w15:restartNumberingAfterBreak="0">
    <w:nsid w:val="5FD53BF3"/>
    <w:multiLevelType w:val="multilevel"/>
    <w:tmpl w:val="4F5ABC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6" w15:restartNumberingAfterBreak="0">
    <w:nsid w:val="607A637C"/>
    <w:multiLevelType w:val="hybridMultilevel"/>
    <w:tmpl w:val="898E8592"/>
    <w:lvl w:ilvl="0" w:tplc="3482B702">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60957FDE"/>
    <w:multiLevelType w:val="multilevel"/>
    <w:tmpl w:val="8A7E81D8"/>
    <w:lvl w:ilvl="0">
      <w:start w:val="2"/>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60CB1D13"/>
    <w:multiLevelType w:val="hybridMultilevel"/>
    <w:tmpl w:val="01625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1844E11"/>
    <w:multiLevelType w:val="hybridMultilevel"/>
    <w:tmpl w:val="1C3C88DA"/>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628D10FE"/>
    <w:multiLevelType w:val="multilevel"/>
    <w:tmpl w:val="28442DD0"/>
    <w:lvl w:ilvl="0">
      <w:start w:val="1"/>
      <w:numFmt w:val="decimal"/>
      <w:lvlText w:val="%1."/>
      <w:lvlJc w:val="left"/>
      <w:pPr>
        <w:ind w:left="36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63F45F35"/>
    <w:multiLevelType w:val="multilevel"/>
    <w:tmpl w:val="27BCA42C"/>
    <w:styleLink w:val="ImportedStyle10"/>
    <w:lvl w:ilvl="0">
      <w:start w:val="1"/>
      <w:numFmt w:val="decimal"/>
      <w:lvlText w:val="%1."/>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52B6200"/>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665936C6"/>
    <w:multiLevelType w:val="multilevel"/>
    <w:tmpl w:val="EF44B926"/>
    <w:lvl w:ilvl="0">
      <w:start w:val="1"/>
      <w:numFmt w:val="lowerLetter"/>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67D82702"/>
    <w:multiLevelType w:val="multilevel"/>
    <w:tmpl w:val="7E365C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6" w15:restartNumberingAfterBreak="0">
    <w:nsid w:val="69483B60"/>
    <w:multiLevelType w:val="multilevel"/>
    <w:tmpl w:val="FF70FB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A8A705E"/>
    <w:multiLevelType w:val="hybridMultilevel"/>
    <w:tmpl w:val="1B3C2C72"/>
    <w:lvl w:ilvl="0" w:tplc="EA8CB2A8">
      <w:start w:val="1"/>
      <w:numFmt w:val="decimal"/>
      <w:lvlText w:val="%1."/>
      <w:lvlJc w:val="left"/>
      <w:pPr>
        <w:tabs>
          <w:tab w:val="num" w:pos="357"/>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8" w15:restartNumberingAfterBreak="0">
    <w:nsid w:val="6D327361"/>
    <w:multiLevelType w:val="multilevel"/>
    <w:tmpl w:val="5F1AE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9" w15:restartNumberingAfterBreak="0">
    <w:nsid w:val="6FDC2C5E"/>
    <w:multiLevelType w:val="multilevel"/>
    <w:tmpl w:val="7A30F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0" w15:restartNumberingAfterBreak="0">
    <w:nsid w:val="707E699F"/>
    <w:multiLevelType w:val="hybridMultilevel"/>
    <w:tmpl w:val="8C041BD6"/>
    <w:lvl w:ilvl="0" w:tplc="D944B23E">
      <w:start w:val="1"/>
      <w:numFmt w:val="bullet"/>
      <w:lvlText w:val="−"/>
      <w:lvlJc w:val="left"/>
      <w:pPr>
        <w:ind w:left="1800" w:hanging="360"/>
      </w:pPr>
      <w:rPr>
        <w:rFonts w:ascii="Times New Roman" w:hAnsi="Times New Roman" w:cs="Times New Roman" w:hint="default"/>
        <w:b w:val="0"/>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1" w15:restartNumberingAfterBreak="0">
    <w:nsid w:val="70972C2A"/>
    <w:multiLevelType w:val="multilevel"/>
    <w:tmpl w:val="FA1833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71731E0F"/>
    <w:multiLevelType w:val="hybridMultilevel"/>
    <w:tmpl w:val="B43E51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2061F41"/>
    <w:multiLevelType w:val="hybridMultilevel"/>
    <w:tmpl w:val="B5E22C5C"/>
    <w:lvl w:ilvl="0" w:tplc="1A6C17B4">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34D192C"/>
    <w:multiLevelType w:val="multilevel"/>
    <w:tmpl w:val="B6929A4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5" w15:restartNumberingAfterBreak="0">
    <w:nsid w:val="7435631D"/>
    <w:multiLevelType w:val="hybridMultilevel"/>
    <w:tmpl w:val="C53AF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4B04EB4"/>
    <w:multiLevelType w:val="multilevel"/>
    <w:tmpl w:val="12662B68"/>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7" w15:restartNumberingAfterBreak="0">
    <w:nsid w:val="751E4056"/>
    <w:multiLevelType w:val="hybridMultilevel"/>
    <w:tmpl w:val="81029758"/>
    <w:lvl w:ilvl="0" w:tplc="82DA6E8E">
      <w:start w:val="1"/>
      <w:numFmt w:val="decimal"/>
      <w:lvlText w:val="%1."/>
      <w:lvlJc w:val="left"/>
      <w:pPr>
        <w:tabs>
          <w:tab w:val="num" w:pos="1440"/>
        </w:tabs>
        <w:ind w:left="144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6200DDD"/>
    <w:multiLevelType w:val="hybridMultilevel"/>
    <w:tmpl w:val="A9CC8532"/>
    <w:lvl w:ilvl="0" w:tplc="FD123C08">
      <w:start w:val="1"/>
      <w:numFmt w:val="lowerLetter"/>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9" w15:restartNumberingAfterBreak="0">
    <w:nsid w:val="766021DC"/>
    <w:multiLevelType w:val="hybridMultilevel"/>
    <w:tmpl w:val="B518E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6A7469F"/>
    <w:multiLevelType w:val="multilevel"/>
    <w:tmpl w:val="06F647C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7E31713"/>
    <w:multiLevelType w:val="multilevel"/>
    <w:tmpl w:val="F6F25EA0"/>
    <w:styleLink w:val="WWNum12"/>
    <w:lvl w:ilvl="0">
      <w:start w:val="1"/>
      <w:numFmt w:val="decimal"/>
      <w:lvlText w:val="%1."/>
      <w:lvlJc w:val="left"/>
      <w:pPr>
        <w:ind w:left="360" w:hanging="360"/>
      </w:pPr>
      <w:rPr>
        <w:rFonts w:ascii="Calibri" w:eastAsia="SimSun" w:hAnsi="Calibri" w:cs="F"/>
        <w:strike w:val="0"/>
        <w:dstrike w:val="0"/>
        <w:color w:val="00000A"/>
      </w:rPr>
    </w:lvl>
    <w:lvl w:ilvl="1">
      <w:start w:val="1"/>
      <w:numFmt w:val="decimal"/>
      <w:lvlText w:val="%2)"/>
      <w:lvlJc w:val="left"/>
      <w:pPr>
        <w:ind w:left="720" w:hanging="360"/>
      </w:pPr>
      <w:rPr>
        <w:rFonts w:eastAsia="Calibri"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122" w15:restartNumberingAfterBreak="0">
    <w:nsid w:val="7CB21094"/>
    <w:multiLevelType w:val="hybridMultilevel"/>
    <w:tmpl w:val="E35CC9AA"/>
    <w:lvl w:ilvl="0" w:tplc="0415000F">
      <w:start w:val="1"/>
      <w:numFmt w:val="decimal"/>
      <w:lvlText w:val="%1."/>
      <w:lvlJc w:val="left"/>
      <w:pPr>
        <w:tabs>
          <w:tab w:val="num" w:pos="360"/>
        </w:tabs>
        <w:ind w:left="360" w:hanging="360"/>
      </w:pPr>
      <w:rPr>
        <w:rFonts w:cs="Times New Roman"/>
      </w:rPr>
    </w:lvl>
    <w:lvl w:ilvl="1" w:tplc="289E85B4">
      <w:start w:val="1"/>
      <w:numFmt w:val="decimal"/>
      <w:lvlText w:val="%2)"/>
      <w:lvlJc w:val="left"/>
      <w:pPr>
        <w:tabs>
          <w:tab w:val="num" w:pos="357"/>
        </w:tabs>
        <w:ind w:left="709" w:hanging="352"/>
      </w:pPr>
      <w:rPr>
        <w:rFonts w:cs="Times New Roman" w:hint="default"/>
        <w:strike w:val="0"/>
      </w:rPr>
    </w:lvl>
    <w:lvl w:ilvl="2" w:tplc="2DFA5C88">
      <w:start w:val="1"/>
      <w:numFmt w:val="lowerLetter"/>
      <w:lvlText w:val="%3)"/>
      <w:lvlJc w:val="left"/>
      <w:pPr>
        <w:tabs>
          <w:tab w:val="num" w:pos="1099"/>
        </w:tabs>
        <w:ind w:left="1099" w:hanging="390"/>
      </w:pPr>
      <w:rPr>
        <w:rFonts w:cs="Times New Roman" w:hint="default"/>
      </w:r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3" w15:restartNumberingAfterBreak="0">
    <w:nsid w:val="7D8F346C"/>
    <w:multiLevelType w:val="hybridMultilevel"/>
    <w:tmpl w:val="117ACFBC"/>
    <w:lvl w:ilvl="0" w:tplc="DA905328">
      <w:start w:val="2"/>
      <w:numFmt w:val="decimal"/>
      <w:lvlText w:val="%1."/>
      <w:lvlJc w:val="righ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7E026764"/>
    <w:multiLevelType w:val="hybridMultilevel"/>
    <w:tmpl w:val="50C4E382"/>
    <w:lvl w:ilvl="0" w:tplc="B4CEC20C">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25" w15:restartNumberingAfterBreak="0">
    <w:nsid w:val="7E67786E"/>
    <w:multiLevelType w:val="hybridMultilevel"/>
    <w:tmpl w:val="A8A09FBC"/>
    <w:lvl w:ilvl="0" w:tplc="70A6F9C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6" w15:restartNumberingAfterBreak="0">
    <w:nsid w:val="7EC8015D"/>
    <w:multiLevelType w:val="multilevel"/>
    <w:tmpl w:val="16E6E1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4861632">
    <w:abstractNumId w:val="31"/>
  </w:num>
  <w:num w:numId="2" w16cid:durableId="402064738">
    <w:abstractNumId w:val="58"/>
  </w:num>
  <w:num w:numId="3" w16cid:durableId="24798383">
    <w:abstractNumId w:val="111"/>
  </w:num>
  <w:num w:numId="4" w16cid:durableId="1828327529">
    <w:abstractNumId w:val="48"/>
  </w:num>
  <w:num w:numId="5" w16cid:durableId="1247227051">
    <w:abstractNumId w:val="86"/>
  </w:num>
  <w:num w:numId="6" w16cid:durableId="197936951">
    <w:abstractNumId w:val="126"/>
  </w:num>
  <w:num w:numId="7" w16cid:durableId="479540388">
    <w:abstractNumId w:val="76"/>
  </w:num>
  <w:num w:numId="8" w16cid:durableId="1952122548">
    <w:abstractNumId w:val="30"/>
  </w:num>
  <w:num w:numId="9" w16cid:durableId="1215656543">
    <w:abstractNumId w:val="100"/>
  </w:num>
  <w:num w:numId="10" w16cid:durableId="518475246">
    <w:abstractNumId w:val="108"/>
  </w:num>
  <w:num w:numId="11" w16cid:durableId="426850129">
    <w:abstractNumId w:val="94"/>
  </w:num>
  <w:num w:numId="12" w16cid:durableId="1914657443">
    <w:abstractNumId w:val="26"/>
  </w:num>
  <w:num w:numId="13" w16cid:durableId="2140296487">
    <w:abstractNumId w:val="36"/>
  </w:num>
  <w:num w:numId="14" w16cid:durableId="1979069729">
    <w:abstractNumId w:val="41"/>
  </w:num>
  <w:num w:numId="15" w16cid:durableId="1420833983">
    <w:abstractNumId w:val="43"/>
  </w:num>
  <w:num w:numId="16" w16cid:durableId="738986086">
    <w:abstractNumId w:val="102"/>
  </w:num>
  <w:num w:numId="17" w16cid:durableId="2034526726">
    <w:abstractNumId w:val="56"/>
  </w:num>
  <w:num w:numId="18" w16cid:durableId="158733538">
    <w:abstractNumId w:val="97"/>
  </w:num>
  <w:num w:numId="19" w16cid:durableId="1246718474">
    <w:abstractNumId w:val="104"/>
  </w:num>
  <w:num w:numId="20" w16cid:durableId="1045131629">
    <w:abstractNumId w:val="60"/>
  </w:num>
  <w:num w:numId="21" w16cid:durableId="1792283686">
    <w:abstractNumId w:val="42"/>
  </w:num>
  <w:num w:numId="22" w16cid:durableId="1223909825">
    <w:abstractNumId w:val="7"/>
  </w:num>
  <w:num w:numId="23" w16cid:durableId="1740012819">
    <w:abstractNumId w:val="93"/>
  </w:num>
  <w:num w:numId="24" w16cid:durableId="707030604">
    <w:abstractNumId w:val="75"/>
  </w:num>
  <w:num w:numId="25" w16cid:durableId="428702535">
    <w:abstractNumId w:val="49"/>
  </w:num>
  <w:num w:numId="26" w16cid:durableId="775366302">
    <w:abstractNumId w:val="120"/>
  </w:num>
  <w:num w:numId="27" w16cid:durableId="1333489264">
    <w:abstractNumId w:val="74"/>
  </w:num>
  <w:num w:numId="28" w16cid:durableId="1264998731">
    <w:abstractNumId w:val="28"/>
  </w:num>
  <w:num w:numId="29" w16cid:durableId="264120297">
    <w:abstractNumId w:val="9"/>
  </w:num>
  <w:num w:numId="30" w16cid:durableId="185485644">
    <w:abstractNumId w:val="109"/>
  </w:num>
  <w:num w:numId="31" w16cid:durableId="1105073677">
    <w:abstractNumId w:val="66"/>
  </w:num>
  <w:num w:numId="32" w16cid:durableId="665743839">
    <w:abstractNumId w:val="105"/>
  </w:num>
  <w:num w:numId="33" w16cid:durableId="1280332461">
    <w:abstractNumId w:val="15"/>
  </w:num>
  <w:num w:numId="34" w16cid:durableId="1911501552">
    <w:abstractNumId w:val="35"/>
  </w:num>
  <w:num w:numId="35" w16cid:durableId="5719129">
    <w:abstractNumId w:val="20"/>
  </w:num>
  <w:num w:numId="36" w16cid:durableId="451942887">
    <w:abstractNumId w:val="106"/>
  </w:num>
  <w:num w:numId="37" w16cid:durableId="1015039879">
    <w:abstractNumId w:val="72"/>
  </w:num>
  <w:num w:numId="38" w16cid:durableId="642463991">
    <w:abstractNumId w:val="67"/>
  </w:num>
  <w:num w:numId="39" w16cid:durableId="1672563086">
    <w:abstractNumId w:val="116"/>
  </w:num>
  <w:num w:numId="40" w16cid:durableId="190189526">
    <w:abstractNumId w:val="95"/>
  </w:num>
  <w:num w:numId="41" w16cid:durableId="39020871">
    <w:abstractNumId w:val="114"/>
  </w:num>
  <w:num w:numId="42" w16cid:durableId="1942566821">
    <w:abstractNumId w:val="32"/>
  </w:num>
  <w:num w:numId="43" w16cid:durableId="773553412">
    <w:abstractNumId w:val="10"/>
  </w:num>
  <w:num w:numId="44" w16cid:durableId="728771032">
    <w:abstractNumId w:val="18"/>
  </w:num>
  <w:num w:numId="45" w16cid:durableId="569972929">
    <w:abstractNumId w:val="73"/>
  </w:num>
  <w:num w:numId="46" w16cid:durableId="761030160">
    <w:abstractNumId w:val="11"/>
  </w:num>
  <w:num w:numId="47" w16cid:durableId="315232160">
    <w:abstractNumId w:val="84"/>
  </w:num>
  <w:num w:numId="48" w16cid:durableId="913927917">
    <w:abstractNumId w:val="13"/>
  </w:num>
  <w:num w:numId="49" w16cid:durableId="213472641">
    <w:abstractNumId w:val="61"/>
  </w:num>
  <w:num w:numId="50" w16cid:durableId="2032760700">
    <w:abstractNumId w:val="27"/>
  </w:num>
  <w:num w:numId="51" w16cid:durableId="635257572">
    <w:abstractNumId w:val="50"/>
  </w:num>
  <w:num w:numId="52" w16cid:durableId="1033727859">
    <w:abstractNumId w:val="117"/>
  </w:num>
  <w:num w:numId="53" w16cid:durableId="998853040">
    <w:abstractNumId w:val="87"/>
  </w:num>
  <w:num w:numId="54" w16cid:durableId="1514108914">
    <w:abstractNumId w:val="98"/>
  </w:num>
  <w:num w:numId="55" w16cid:durableId="136455632">
    <w:abstractNumId w:val="53"/>
  </w:num>
  <w:num w:numId="56" w16cid:durableId="89350853">
    <w:abstractNumId w:val="3"/>
  </w:num>
  <w:num w:numId="57" w16cid:durableId="119568868">
    <w:abstractNumId w:val="34"/>
  </w:num>
  <w:num w:numId="58" w16cid:durableId="1737120698">
    <w:abstractNumId w:val="54"/>
  </w:num>
  <w:num w:numId="59" w16cid:durableId="1461068009">
    <w:abstractNumId w:val="115"/>
  </w:num>
  <w:num w:numId="60" w16cid:durableId="1241939652">
    <w:abstractNumId w:val="119"/>
  </w:num>
  <w:num w:numId="61" w16cid:durableId="137773530">
    <w:abstractNumId w:val="64"/>
  </w:num>
  <w:num w:numId="62" w16cid:durableId="865214240">
    <w:abstractNumId w:val="0"/>
    <w:lvlOverride w:ilvl="0">
      <w:startOverride w:val="1"/>
    </w:lvlOverride>
  </w:num>
  <w:num w:numId="63" w16cid:durableId="795369981">
    <w:abstractNumId w:val="1"/>
    <w:lvlOverride w:ilvl="0">
      <w:startOverride w:val="1"/>
    </w:lvlOverride>
  </w:num>
  <w:num w:numId="64" w16cid:durableId="3739673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3640964">
    <w:abstractNumId w:val="91"/>
  </w:num>
  <w:num w:numId="66" w16cid:durableId="718552155">
    <w:abstractNumId w:val="16"/>
    <w:lvlOverride w:ilvl="0">
      <w:startOverride w:val="1"/>
    </w:lvlOverride>
    <w:lvlOverride w:ilvl="1"/>
    <w:lvlOverride w:ilvl="2"/>
    <w:lvlOverride w:ilvl="3"/>
    <w:lvlOverride w:ilvl="4"/>
    <w:lvlOverride w:ilvl="5"/>
    <w:lvlOverride w:ilvl="6"/>
    <w:lvlOverride w:ilvl="7"/>
    <w:lvlOverride w:ilvl="8"/>
  </w:num>
  <w:num w:numId="67" w16cid:durableId="1256402692">
    <w:abstractNumId w:val="17"/>
  </w:num>
  <w:num w:numId="68" w16cid:durableId="1862356778">
    <w:abstractNumId w:val="82"/>
  </w:num>
  <w:num w:numId="69" w16cid:durableId="411315450">
    <w:abstractNumId w:val="37"/>
  </w:num>
  <w:num w:numId="70" w16cid:durableId="1059086331">
    <w:abstractNumId w:val="8"/>
  </w:num>
  <w:num w:numId="71" w16cid:durableId="1497957428">
    <w:abstractNumId w:val="39"/>
  </w:num>
  <w:num w:numId="72" w16cid:durableId="926230789">
    <w:abstractNumId w:val="101"/>
  </w:num>
  <w:num w:numId="73" w16cid:durableId="170801426">
    <w:abstractNumId w:val="46"/>
  </w:num>
  <w:num w:numId="74" w16cid:durableId="1400784909">
    <w:abstractNumId w:val="62"/>
  </w:num>
  <w:num w:numId="75" w16cid:durableId="1525092463">
    <w:abstractNumId w:val="110"/>
  </w:num>
  <w:num w:numId="76" w16cid:durableId="1520269594">
    <w:abstractNumId w:val="59"/>
  </w:num>
  <w:num w:numId="77" w16cid:durableId="1073967550">
    <w:abstractNumId w:val="90"/>
  </w:num>
  <w:num w:numId="78" w16cid:durableId="1709529705">
    <w:abstractNumId w:val="96"/>
  </w:num>
  <w:num w:numId="79" w16cid:durableId="114251894">
    <w:abstractNumId w:val="23"/>
  </w:num>
  <w:num w:numId="80" w16cid:durableId="1775055437">
    <w:abstractNumId w:val="69"/>
  </w:num>
  <w:num w:numId="81" w16cid:durableId="1966737341">
    <w:abstractNumId w:val="25"/>
  </w:num>
  <w:num w:numId="82" w16cid:durableId="62608958">
    <w:abstractNumId w:val="122"/>
  </w:num>
  <w:num w:numId="83" w16cid:durableId="1348631042">
    <w:abstractNumId w:val="81"/>
  </w:num>
  <w:num w:numId="84" w16cid:durableId="1668706835">
    <w:abstractNumId w:val="88"/>
  </w:num>
  <w:num w:numId="85" w16cid:durableId="187719220">
    <w:abstractNumId w:val="38"/>
  </w:num>
  <w:num w:numId="86" w16cid:durableId="2100901126">
    <w:abstractNumId w:val="112"/>
  </w:num>
  <w:num w:numId="87" w16cid:durableId="28385113">
    <w:abstractNumId w:val="52"/>
  </w:num>
  <w:num w:numId="88" w16cid:durableId="186602497">
    <w:abstractNumId w:val="19"/>
  </w:num>
  <w:num w:numId="89" w16cid:durableId="620692006">
    <w:abstractNumId w:val="99"/>
  </w:num>
  <w:num w:numId="90" w16cid:durableId="425610936">
    <w:abstractNumId w:val="40"/>
  </w:num>
  <w:num w:numId="91" w16cid:durableId="1777797215">
    <w:abstractNumId w:val="29"/>
  </w:num>
  <w:num w:numId="92" w16cid:durableId="944464789">
    <w:abstractNumId w:val="85"/>
  </w:num>
  <w:num w:numId="93" w16cid:durableId="7294713">
    <w:abstractNumId w:val="5"/>
  </w:num>
  <w:num w:numId="94" w16cid:durableId="8141017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04619720">
    <w:abstractNumId w:val="21"/>
  </w:num>
  <w:num w:numId="96" w16cid:durableId="1470509482">
    <w:abstractNumId w:val="107"/>
  </w:num>
  <w:num w:numId="97" w16cid:durableId="870000468">
    <w:abstractNumId w:val="118"/>
  </w:num>
  <w:num w:numId="98" w16cid:durableId="886527389">
    <w:abstractNumId w:val="103"/>
  </w:num>
  <w:num w:numId="99" w16cid:durableId="1273903534">
    <w:abstractNumId w:val="78"/>
  </w:num>
  <w:num w:numId="100" w16cid:durableId="843318934">
    <w:abstractNumId w:val="113"/>
  </w:num>
  <w:num w:numId="101" w16cid:durableId="843863357">
    <w:abstractNumId w:val="24"/>
  </w:num>
  <w:num w:numId="102" w16cid:durableId="212160289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57072562">
    <w:abstractNumId w:val="79"/>
  </w:num>
  <w:num w:numId="104" w16cid:durableId="2105808656">
    <w:abstractNumId w:val="80"/>
  </w:num>
  <w:num w:numId="105" w16cid:durableId="663509798">
    <w:abstractNumId w:val="6"/>
  </w:num>
  <w:num w:numId="106" w16cid:durableId="1215042698">
    <w:abstractNumId w:val="44"/>
  </w:num>
  <w:num w:numId="107" w16cid:durableId="1121652808">
    <w:abstractNumId w:val="45"/>
  </w:num>
  <w:num w:numId="108" w16cid:durableId="886836932">
    <w:abstractNumId w:val="71"/>
  </w:num>
  <w:num w:numId="109" w16cid:durableId="303853942">
    <w:abstractNumId w:val="55"/>
  </w:num>
  <w:num w:numId="110" w16cid:durableId="1486125120">
    <w:abstractNumId w:val="2"/>
  </w:num>
  <w:num w:numId="111" w16cid:durableId="33776747">
    <w:abstractNumId w:val="63"/>
  </w:num>
  <w:num w:numId="112" w16cid:durableId="65953465">
    <w:abstractNumId w:val="123"/>
  </w:num>
  <w:num w:numId="113" w16cid:durableId="212078697">
    <w:abstractNumId w:val="92"/>
  </w:num>
  <w:num w:numId="114" w16cid:durableId="1805196999">
    <w:abstractNumId w:val="68"/>
  </w:num>
  <w:num w:numId="115" w16cid:durableId="1629435832">
    <w:abstractNumId w:val="121"/>
  </w:num>
  <w:num w:numId="116" w16cid:durableId="1656370604">
    <w:abstractNumId w:val="65"/>
  </w:num>
  <w:num w:numId="117" w16cid:durableId="2072655626">
    <w:abstractNumId w:val="47"/>
  </w:num>
  <w:num w:numId="118" w16cid:durableId="779688427">
    <w:abstractNumId w:val="14"/>
  </w:num>
  <w:num w:numId="119" w16cid:durableId="269750279">
    <w:abstractNumId w:val="22"/>
  </w:num>
  <w:num w:numId="120" w16cid:durableId="1727098993">
    <w:abstractNumId w:val="33"/>
  </w:num>
  <w:num w:numId="121" w16cid:durableId="657154036">
    <w:abstractNumId w:val="83"/>
  </w:num>
  <w:num w:numId="122" w16cid:durableId="352877116">
    <w:abstractNumId w:val="57"/>
  </w:num>
  <w:num w:numId="123" w16cid:durableId="1655571631">
    <w:abstractNumId w:val="70"/>
  </w:num>
  <w:num w:numId="124" w16cid:durableId="2081364220">
    <w:abstractNumId w:val="125"/>
  </w:num>
  <w:num w:numId="125" w16cid:durableId="2054695603">
    <w:abstractNumId w:val="51"/>
  </w:num>
  <w:num w:numId="126" w16cid:durableId="501623566">
    <w:abstractNumId w:val="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0CD"/>
    <w:rsid w:val="00000226"/>
    <w:rsid w:val="00001D23"/>
    <w:rsid w:val="000020A7"/>
    <w:rsid w:val="00006ADD"/>
    <w:rsid w:val="0000729F"/>
    <w:rsid w:val="00012C42"/>
    <w:rsid w:val="0001398C"/>
    <w:rsid w:val="000144FE"/>
    <w:rsid w:val="00015AB4"/>
    <w:rsid w:val="00016DE1"/>
    <w:rsid w:val="0001760B"/>
    <w:rsid w:val="00017ADC"/>
    <w:rsid w:val="0002054B"/>
    <w:rsid w:val="00022CF0"/>
    <w:rsid w:val="00022F07"/>
    <w:rsid w:val="00025020"/>
    <w:rsid w:val="0002536C"/>
    <w:rsid w:val="00025AD8"/>
    <w:rsid w:val="00026DEB"/>
    <w:rsid w:val="00033650"/>
    <w:rsid w:val="00033B9C"/>
    <w:rsid w:val="00033E32"/>
    <w:rsid w:val="00034D21"/>
    <w:rsid w:val="000352DF"/>
    <w:rsid w:val="000363E9"/>
    <w:rsid w:val="00040CD6"/>
    <w:rsid w:val="0004158E"/>
    <w:rsid w:val="00050C51"/>
    <w:rsid w:val="0005128B"/>
    <w:rsid w:val="00052E07"/>
    <w:rsid w:val="0005384D"/>
    <w:rsid w:val="000539B4"/>
    <w:rsid w:val="00053D5D"/>
    <w:rsid w:val="000558DA"/>
    <w:rsid w:val="00064DF5"/>
    <w:rsid w:val="00065FA1"/>
    <w:rsid w:val="000671C0"/>
    <w:rsid w:val="00072C88"/>
    <w:rsid w:val="00072D30"/>
    <w:rsid w:val="0007683B"/>
    <w:rsid w:val="00076B28"/>
    <w:rsid w:val="000772AD"/>
    <w:rsid w:val="00080946"/>
    <w:rsid w:val="00084214"/>
    <w:rsid w:val="00087FD9"/>
    <w:rsid w:val="00090029"/>
    <w:rsid w:val="00090D6C"/>
    <w:rsid w:val="000914D2"/>
    <w:rsid w:val="000914DC"/>
    <w:rsid w:val="000919CD"/>
    <w:rsid w:val="000934BF"/>
    <w:rsid w:val="00094542"/>
    <w:rsid w:val="00095B84"/>
    <w:rsid w:val="000A25AD"/>
    <w:rsid w:val="000A3C01"/>
    <w:rsid w:val="000A4B9B"/>
    <w:rsid w:val="000A5330"/>
    <w:rsid w:val="000A7BEA"/>
    <w:rsid w:val="000B2C19"/>
    <w:rsid w:val="000B5612"/>
    <w:rsid w:val="000B5D4A"/>
    <w:rsid w:val="000B6C24"/>
    <w:rsid w:val="000C0027"/>
    <w:rsid w:val="000C0D37"/>
    <w:rsid w:val="000C16D7"/>
    <w:rsid w:val="000C1752"/>
    <w:rsid w:val="000C3BDD"/>
    <w:rsid w:val="000C4645"/>
    <w:rsid w:val="000C499C"/>
    <w:rsid w:val="000C4F81"/>
    <w:rsid w:val="000C50F2"/>
    <w:rsid w:val="000C62B4"/>
    <w:rsid w:val="000C6859"/>
    <w:rsid w:val="000C6FF2"/>
    <w:rsid w:val="000C773F"/>
    <w:rsid w:val="000D233E"/>
    <w:rsid w:val="000D30B6"/>
    <w:rsid w:val="000D3462"/>
    <w:rsid w:val="000D41B4"/>
    <w:rsid w:val="000D5339"/>
    <w:rsid w:val="000D54D0"/>
    <w:rsid w:val="000D7310"/>
    <w:rsid w:val="000E0352"/>
    <w:rsid w:val="000E18D7"/>
    <w:rsid w:val="000E27FE"/>
    <w:rsid w:val="000E5A02"/>
    <w:rsid w:val="000E5C6A"/>
    <w:rsid w:val="000E69DC"/>
    <w:rsid w:val="000E748D"/>
    <w:rsid w:val="000E7E24"/>
    <w:rsid w:val="000F4A07"/>
    <w:rsid w:val="000F4FEA"/>
    <w:rsid w:val="001007C1"/>
    <w:rsid w:val="00103A29"/>
    <w:rsid w:val="001066ED"/>
    <w:rsid w:val="00106AD0"/>
    <w:rsid w:val="0010702A"/>
    <w:rsid w:val="001155E5"/>
    <w:rsid w:val="00122B2A"/>
    <w:rsid w:val="00123CB2"/>
    <w:rsid w:val="001247DB"/>
    <w:rsid w:val="00125BAE"/>
    <w:rsid w:val="00130424"/>
    <w:rsid w:val="00130835"/>
    <w:rsid w:val="00130AA2"/>
    <w:rsid w:val="00133174"/>
    <w:rsid w:val="00133E51"/>
    <w:rsid w:val="00134B37"/>
    <w:rsid w:val="00141B0B"/>
    <w:rsid w:val="00142EBF"/>
    <w:rsid w:val="0014568A"/>
    <w:rsid w:val="00145D57"/>
    <w:rsid w:val="0015060B"/>
    <w:rsid w:val="001506A5"/>
    <w:rsid w:val="00154531"/>
    <w:rsid w:val="00155262"/>
    <w:rsid w:val="00156A70"/>
    <w:rsid w:val="00156ED9"/>
    <w:rsid w:val="00156F77"/>
    <w:rsid w:val="00157726"/>
    <w:rsid w:val="0016307B"/>
    <w:rsid w:val="001632B2"/>
    <w:rsid w:val="00163385"/>
    <w:rsid w:val="00163896"/>
    <w:rsid w:val="00170E38"/>
    <w:rsid w:val="00172B6C"/>
    <w:rsid w:val="00174685"/>
    <w:rsid w:val="00175272"/>
    <w:rsid w:val="00176E60"/>
    <w:rsid w:val="0017774B"/>
    <w:rsid w:val="00182B5E"/>
    <w:rsid w:val="00183839"/>
    <w:rsid w:val="001840E5"/>
    <w:rsid w:val="001848EA"/>
    <w:rsid w:val="00185056"/>
    <w:rsid w:val="0018611B"/>
    <w:rsid w:val="0018648E"/>
    <w:rsid w:val="0018694C"/>
    <w:rsid w:val="00186964"/>
    <w:rsid w:val="001876B2"/>
    <w:rsid w:val="00193B9D"/>
    <w:rsid w:val="00193EDD"/>
    <w:rsid w:val="001944E4"/>
    <w:rsid w:val="00195DF1"/>
    <w:rsid w:val="00196629"/>
    <w:rsid w:val="001A0E28"/>
    <w:rsid w:val="001A1565"/>
    <w:rsid w:val="001A3DC6"/>
    <w:rsid w:val="001A5028"/>
    <w:rsid w:val="001A7A81"/>
    <w:rsid w:val="001B050E"/>
    <w:rsid w:val="001B2174"/>
    <w:rsid w:val="001B4ABA"/>
    <w:rsid w:val="001B4ED8"/>
    <w:rsid w:val="001B6461"/>
    <w:rsid w:val="001C09D2"/>
    <w:rsid w:val="001C387E"/>
    <w:rsid w:val="001C57C4"/>
    <w:rsid w:val="001C5965"/>
    <w:rsid w:val="001C5F57"/>
    <w:rsid w:val="001C6AF4"/>
    <w:rsid w:val="001D09E2"/>
    <w:rsid w:val="001D0B40"/>
    <w:rsid w:val="001D2E6B"/>
    <w:rsid w:val="001D2F2C"/>
    <w:rsid w:val="001D3A0E"/>
    <w:rsid w:val="001D3E0B"/>
    <w:rsid w:val="001D6D06"/>
    <w:rsid w:val="001D721D"/>
    <w:rsid w:val="001E080B"/>
    <w:rsid w:val="001E1481"/>
    <w:rsid w:val="001E4DE2"/>
    <w:rsid w:val="001E7849"/>
    <w:rsid w:val="001E7ED8"/>
    <w:rsid w:val="001F06BB"/>
    <w:rsid w:val="001F140D"/>
    <w:rsid w:val="001F3BFF"/>
    <w:rsid w:val="001F59F2"/>
    <w:rsid w:val="001F5EAD"/>
    <w:rsid w:val="001F688E"/>
    <w:rsid w:val="001F6DC7"/>
    <w:rsid w:val="001F6EC4"/>
    <w:rsid w:val="001F6F97"/>
    <w:rsid w:val="001F7C25"/>
    <w:rsid w:val="00205329"/>
    <w:rsid w:val="00206586"/>
    <w:rsid w:val="00210ED0"/>
    <w:rsid w:val="002128FB"/>
    <w:rsid w:val="00215859"/>
    <w:rsid w:val="002204E9"/>
    <w:rsid w:val="0022369B"/>
    <w:rsid w:val="0023125C"/>
    <w:rsid w:val="00231C7A"/>
    <w:rsid w:val="002327E6"/>
    <w:rsid w:val="00234EC9"/>
    <w:rsid w:val="00237B72"/>
    <w:rsid w:val="0024076E"/>
    <w:rsid w:val="00240FAB"/>
    <w:rsid w:val="00242769"/>
    <w:rsid w:val="00242828"/>
    <w:rsid w:val="00243E70"/>
    <w:rsid w:val="0024558E"/>
    <w:rsid w:val="00246154"/>
    <w:rsid w:val="00247FEB"/>
    <w:rsid w:val="00252766"/>
    <w:rsid w:val="00253BA5"/>
    <w:rsid w:val="00255161"/>
    <w:rsid w:val="00255FAB"/>
    <w:rsid w:val="002566F8"/>
    <w:rsid w:val="00257074"/>
    <w:rsid w:val="00265394"/>
    <w:rsid w:val="00266369"/>
    <w:rsid w:val="00267DAB"/>
    <w:rsid w:val="00270940"/>
    <w:rsid w:val="002747D3"/>
    <w:rsid w:val="00277E57"/>
    <w:rsid w:val="00282864"/>
    <w:rsid w:val="002834AB"/>
    <w:rsid w:val="002839C3"/>
    <w:rsid w:val="00285F28"/>
    <w:rsid w:val="00286495"/>
    <w:rsid w:val="00286C9D"/>
    <w:rsid w:val="002875FD"/>
    <w:rsid w:val="00287ABE"/>
    <w:rsid w:val="0029177B"/>
    <w:rsid w:val="00292965"/>
    <w:rsid w:val="00292B9D"/>
    <w:rsid w:val="00292F89"/>
    <w:rsid w:val="00296A73"/>
    <w:rsid w:val="002A0917"/>
    <w:rsid w:val="002A2603"/>
    <w:rsid w:val="002A3EFB"/>
    <w:rsid w:val="002A4BF9"/>
    <w:rsid w:val="002B1793"/>
    <w:rsid w:val="002B236B"/>
    <w:rsid w:val="002B3099"/>
    <w:rsid w:val="002B4147"/>
    <w:rsid w:val="002B43C8"/>
    <w:rsid w:val="002B44DE"/>
    <w:rsid w:val="002B44F3"/>
    <w:rsid w:val="002C2DBD"/>
    <w:rsid w:val="002C2E6D"/>
    <w:rsid w:val="002C3619"/>
    <w:rsid w:val="002C7B4A"/>
    <w:rsid w:val="002D09B2"/>
    <w:rsid w:val="002D33C6"/>
    <w:rsid w:val="002D541B"/>
    <w:rsid w:val="002D67F0"/>
    <w:rsid w:val="002D7439"/>
    <w:rsid w:val="002E14FD"/>
    <w:rsid w:val="002E1ED7"/>
    <w:rsid w:val="002E2284"/>
    <w:rsid w:val="002E26EC"/>
    <w:rsid w:val="002E2A98"/>
    <w:rsid w:val="002E4FD2"/>
    <w:rsid w:val="002E54E8"/>
    <w:rsid w:val="002E7A31"/>
    <w:rsid w:val="002F0AC3"/>
    <w:rsid w:val="002F0CE4"/>
    <w:rsid w:val="002F14CA"/>
    <w:rsid w:val="002F245E"/>
    <w:rsid w:val="002F31D4"/>
    <w:rsid w:val="002F3FE7"/>
    <w:rsid w:val="002F5199"/>
    <w:rsid w:val="002F575D"/>
    <w:rsid w:val="003002BF"/>
    <w:rsid w:val="0030098B"/>
    <w:rsid w:val="00301323"/>
    <w:rsid w:val="003032FD"/>
    <w:rsid w:val="0030342B"/>
    <w:rsid w:val="003039D0"/>
    <w:rsid w:val="003057E0"/>
    <w:rsid w:val="00310502"/>
    <w:rsid w:val="00313E53"/>
    <w:rsid w:val="0031532A"/>
    <w:rsid w:val="00316784"/>
    <w:rsid w:val="00316BDC"/>
    <w:rsid w:val="0032284F"/>
    <w:rsid w:val="0032321E"/>
    <w:rsid w:val="00323289"/>
    <w:rsid w:val="00323B41"/>
    <w:rsid w:val="003245FC"/>
    <w:rsid w:val="00326165"/>
    <w:rsid w:val="0033017C"/>
    <w:rsid w:val="0033021F"/>
    <w:rsid w:val="00330C59"/>
    <w:rsid w:val="00331DC2"/>
    <w:rsid w:val="00332947"/>
    <w:rsid w:val="00332962"/>
    <w:rsid w:val="003333C5"/>
    <w:rsid w:val="003334DD"/>
    <w:rsid w:val="0033453E"/>
    <w:rsid w:val="00335DCA"/>
    <w:rsid w:val="003410DD"/>
    <w:rsid w:val="003414BB"/>
    <w:rsid w:val="00342081"/>
    <w:rsid w:val="003427F7"/>
    <w:rsid w:val="00344BEB"/>
    <w:rsid w:val="00344D22"/>
    <w:rsid w:val="00346512"/>
    <w:rsid w:val="00347E67"/>
    <w:rsid w:val="0036002C"/>
    <w:rsid w:val="00360AD8"/>
    <w:rsid w:val="00361D2F"/>
    <w:rsid w:val="003629D0"/>
    <w:rsid w:val="00365F7F"/>
    <w:rsid w:val="0036618F"/>
    <w:rsid w:val="00370292"/>
    <w:rsid w:val="00370F29"/>
    <w:rsid w:val="00371B78"/>
    <w:rsid w:val="00374CD6"/>
    <w:rsid w:val="003755BB"/>
    <w:rsid w:val="00375E6E"/>
    <w:rsid w:val="0037768C"/>
    <w:rsid w:val="003779D9"/>
    <w:rsid w:val="00380205"/>
    <w:rsid w:val="00383C9D"/>
    <w:rsid w:val="00390E2B"/>
    <w:rsid w:val="00390F30"/>
    <w:rsid w:val="00390FD9"/>
    <w:rsid w:val="00391ACB"/>
    <w:rsid w:val="00394E4E"/>
    <w:rsid w:val="003A1659"/>
    <w:rsid w:val="003A188D"/>
    <w:rsid w:val="003A37BD"/>
    <w:rsid w:val="003A3DEA"/>
    <w:rsid w:val="003A4F5E"/>
    <w:rsid w:val="003A54A8"/>
    <w:rsid w:val="003B1DD0"/>
    <w:rsid w:val="003B2D02"/>
    <w:rsid w:val="003B5598"/>
    <w:rsid w:val="003B60A3"/>
    <w:rsid w:val="003B704B"/>
    <w:rsid w:val="003B7D89"/>
    <w:rsid w:val="003C2FB3"/>
    <w:rsid w:val="003C6122"/>
    <w:rsid w:val="003D02E8"/>
    <w:rsid w:val="003D0EAC"/>
    <w:rsid w:val="003D16FF"/>
    <w:rsid w:val="003D3A8C"/>
    <w:rsid w:val="003E0BB2"/>
    <w:rsid w:val="003E1B89"/>
    <w:rsid w:val="003E42C8"/>
    <w:rsid w:val="003E600B"/>
    <w:rsid w:val="003E61A0"/>
    <w:rsid w:val="003E7EB5"/>
    <w:rsid w:val="003F103E"/>
    <w:rsid w:val="003F1325"/>
    <w:rsid w:val="003F16B1"/>
    <w:rsid w:val="003F3ACE"/>
    <w:rsid w:val="003F5514"/>
    <w:rsid w:val="003F7818"/>
    <w:rsid w:val="004014BC"/>
    <w:rsid w:val="0040205D"/>
    <w:rsid w:val="004020B9"/>
    <w:rsid w:val="004021C6"/>
    <w:rsid w:val="00403704"/>
    <w:rsid w:val="00404B82"/>
    <w:rsid w:val="0040752D"/>
    <w:rsid w:val="00407C68"/>
    <w:rsid w:val="00412625"/>
    <w:rsid w:val="0041437D"/>
    <w:rsid w:val="0041457F"/>
    <w:rsid w:val="00417DB8"/>
    <w:rsid w:val="00420955"/>
    <w:rsid w:val="00420E1F"/>
    <w:rsid w:val="0042562D"/>
    <w:rsid w:val="0042613D"/>
    <w:rsid w:val="004318DC"/>
    <w:rsid w:val="0043349B"/>
    <w:rsid w:val="004335BA"/>
    <w:rsid w:val="00433FA0"/>
    <w:rsid w:val="00434F84"/>
    <w:rsid w:val="0043676E"/>
    <w:rsid w:val="00436F35"/>
    <w:rsid w:val="004405BD"/>
    <w:rsid w:val="0044144C"/>
    <w:rsid w:val="00441D71"/>
    <w:rsid w:val="00446182"/>
    <w:rsid w:val="00446232"/>
    <w:rsid w:val="00446937"/>
    <w:rsid w:val="004475D5"/>
    <w:rsid w:val="004527B9"/>
    <w:rsid w:val="00453519"/>
    <w:rsid w:val="0045374A"/>
    <w:rsid w:val="00453D2C"/>
    <w:rsid w:val="00456DE0"/>
    <w:rsid w:val="00460293"/>
    <w:rsid w:val="004610EF"/>
    <w:rsid w:val="00471154"/>
    <w:rsid w:val="0048369B"/>
    <w:rsid w:val="00484553"/>
    <w:rsid w:val="004845E7"/>
    <w:rsid w:val="00485995"/>
    <w:rsid w:val="00485B55"/>
    <w:rsid w:val="00493737"/>
    <w:rsid w:val="00493B09"/>
    <w:rsid w:val="004950CC"/>
    <w:rsid w:val="00495DF5"/>
    <w:rsid w:val="0049706A"/>
    <w:rsid w:val="00497459"/>
    <w:rsid w:val="004A075E"/>
    <w:rsid w:val="004A3AFC"/>
    <w:rsid w:val="004A3D9F"/>
    <w:rsid w:val="004A4B07"/>
    <w:rsid w:val="004B0259"/>
    <w:rsid w:val="004B0FFA"/>
    <w:rsid w:val="004B1889"/>
    <w:rsid w:val="004B37BF"/>
    <w:rsid w:val="004B5467"/>
    <w:rsid w:val="004C11E5"/>
    <w:rsid w:val="004C147E"/>
    <w:rsid w:val="004C1C0E"/>
    <w:rsid w:val="004C2F7D"/>
    <w:rsid w:val="004C37CA"/>
    <w:rsid w:val="004D08CD"/>
    <w:rsid w:val="004D473E"/>
    <w:rsid w:val="004E0A9D"/>
    <w:rsid w:val="004E194F"/>
    <w:rsid w:val="004E3DF0"/>
    <w:rsid w:val="004E48F8"/>
    <w:rsid w:val="004E6ADB"/>
    <w:rsid w:val="004F079D"/>
    <w:rsid w:val="004F0844"/>
    <w:rsid w:val="004F0B95"/>
    <w:rsid w:val="004F2729"/>
    <w:rsid w:val="004F5A97"/>
    <w:rsid w:val="004F7B24"/>
    <w:rsid w:val="00500E2F"/>
    <w:rsid w:val="0050261D"/>
    <w:rsid w:val="0050595A"/>
    <w:rsid w:val="00506705"/>
    <w:rsid w:val="00506B93"/>
    <w:rsid w:val="00514A50"/>
    <w:rsid w:val="00515448"/>
    <w:rsid w:val="00516143"/>
    <w:rsid w:val="00520410"/>
    <w:rsid w:val="0052392B"/>
    <w:rsid w:val="00525922"/>
    <w:rsid w:val="005264F0"/>
    <w:rsid w:val="00531B68"/>
    <w:rsid w:val="00533219"/>
    <w:rsid w:val="005334E7"/>
    <w:rsid w:val="00533F7F"/>
    <w:rsid w:val="005371D9"/>
    <w:rsid w:val="00540ADA"/>
    <w:rsid w:val="00542B8F"/>
    <w:rsid w:val="00544D3E"/>
    <w:rsid w:val="00545F68"/>
    <w:rsid w:val="00554416"/>
    <w:rsid w:val="005574D2"/>
    <w:rsid w:val="00562421"/>
    <w:rsid w:val="0056489F"/>
    <w:rsid w:val="005661F6"/>
    <w:rsid w:val="00567260"/>
    <w:rsid w:val="00571E57"/>
    <w:rsid w:val="005728B7"/>
    <w:rsid w:val="005735B9"/>
    <w:rsid w:val="00575A6F"/>
    <w:rsid w:val="005763D0"/>
    <w:rsid w:val="00576D82"/>
    <w:rsid w:val="00577708"/>
    <w:rsid w:val="005802EE"/>
    <w:rsid w:val="0058103E"/>
    <w:rsid w:val="00581352"/>
    <w:rsid w:val="00581D44"/>
    <w:rsid w:val="00583967"/>
    <w:rsid w:val="00583BE6"/>
    <w:rsid w:val="00587E47"/>
    <w:rsid w:val="00596B97"/>
    <w:rsid w:val="005977AA"/>
    <w:rsid w:val="00597935"/>
    <w:rsid w:val="005A05B5"/>
    <w:rsid w:val="005A0FB0"/>
    <w:rsid w:val="005A189F"/>
    <w:rsid w:val="005A2560"/>
    <w:rsid w:val="005A25CE"/>
    <w:rsid w:val="005A2A41"/>
    <w:rsid w:val="005A3CE9"/>
    <w:rsid w:val="005A4EB1"/>
    <w:rsid w:val="005A65A7"/>
    <w:rsid w:val="005A7033"/>
    <w:rsid w:val="005A7830"/>
    <w:rsid w:val="005B08C5"/>
    <w:rsid w:val="005B0E10"/>
    <w:rsid w:val="005B1B62"/>
    <w:rsid w:val="005B2CD7"/>
    <w:rsid w:val="005B401D"/>
    <w:rsid w:val="005B43B7"/>
    <w:rsid w:val="005B7D96"/>
    <w:rsid w:val="005C0BE4"/>
    <w:rsid w:val="005C19B7"/>
    <w:rsid w:val="005C38AA"/>
    <w:rsid w:val="005C5858"/>
    <w:rsid w:val="005D051B"/>
    <w:rsid w:val="005D4372"/>
    <w:rsid w:val="005D4B2A"/>
    <w:rsid w:val="005D66F4"/>
    <w:rsid w:val="005E1C3A"/>
    <w:rsid w:val="005E7F4B"/>
    <w:rsid w:val="005F1648"/>
    <w:rsid w:val="005F2421"/>
    <w:rsid w:val="005F5428"/>
    <w:rsid w:val="005F6CAD"/>
    <w:rsid w:val="005F7A8E"/>
    <w:rsid w:val="005F7D28"/>
    <w:rsid w:val="00600D84"/>
    <w:rsid w:val="006025D5"/>
    <w:rsid w:val="00603EEF"/>
    <w:rsid w:val="006043FA"/>
    <w:rsid w:val="00604FB4"/>
    <w:rsid w:val="00605D03"/>
    <w:rsid w:val="00605D94"/>
    <w:rsid w:val="00606FA7"/>
    <w:rsid w:val="00607DD3"/>
    <w:rsid w:val="00610475"/>
    <w:rsid w:val="00610599"/>
    <w:rsid w:val="00611D75"/>
    <w:rsid w:val="0061284C"/>
    <w:rsid w:val="00614935"/>
    <w:rsid w:val="00615890"/>
    <w:rsid w:val="0062188E"/>
    <w:rsid w:val="00623A6A"/>
    <w:rsid w:val="00627192"/>
    <w:rsid w:val="0063113C"/>
    <w:rsid w:val="0063174E"/>
    <w:rsid w:val="006319F2"/>
    <w:rsid w:val="006322F5"/>
    <w:rsid w:val="006325EA"/>
    <w:rsid w:val="00640148"/>
    <w:rsid w:val="00641251"/>
    <w:rsid w:val="00642FF1"/>
    <w:rsid w:val="00644685"/>
    <w:rsid w:val="00644E43"/>
    <w:rsid w:val="00645C00"/>
    <w:rsid w:val="00645D49"/>
    <w:rsid w:val="0064698C"/>
    <w:rsid w:val="006500FD"/>
    <w:rsid w:val="0065019A"/>
    <w:rsid w:val="006516F7"/>
    <w:rsid w:val="00651A3D"/>
    <w:rsid w:val="006574AF"/>
    <w:rsid w:val="00657A5B"/>
    <w:rsid w:val="00660E1D"/>
    <w:rsid w:val="0066148F"/>
    <w:rsid w:val="006640C7"/>
    <w:rsid w:val="00666FC7"/>
    <w:rsid w:val="00671AE2"/>
    <w:rsid w:val="00673C12"/>
    <w:rsid w:val="006754D9"/>
    <w:rsid w:val="006756D9"/>
    <w:rsid w:val="00677DCE"/>
    <w:rsid w:val="006835BE"/>
    <w:rsid w:val="0068492A"/>
    <w:rsid w:val="00687ECF"/>
    <w:rsid w:val="00691015"/>
    <w:rsid w:val="00691C9A"/>
    <w:rsid w:val="00693551"/>
    <w:rsid w:val="00694453"/>
    <w:rsid w:val="006964F1"/>
    <w:rsid w:val="006A0DD5"/>
    <w:rsid w:val="006A3F8E"/>
    <w:rsid w:val="006A40AE"/>
    <w:rsid w:val="006A792A"/>
    <w:rsid w:val="006B2575"/>
    <w:rsid w:val="006B4719"/>
    <w:rsid w:val="006B6F52"/>
    <w:rsid w:val="006B7A06"/>
    <w:rsid w:val="006C2B7F"/>
    <w:rsid w:val="006C2C00"/>
    <w:rsid w:val="006C32D3"/>
    <w:rsid w:val="006D0396"/>
    <w:rsid w:val="006D1C7D"/>
    <w:rsid w:val="006D3725"/>
    <w:rsid w:val="006D75D9"/>
    <w:rsid w:val="006D785D"/>
    <w:rsid w:val="006D7B74"/>
    <w:rsid w:val="006D7CB6"/>
    <w:rsid w:val="006D7FE5"/>
    <w:rsid w:val="006E308C"/>
    <w:rsid w:val="006E3BC7"/>
    <w:rsid w:val="006E48EB"/>
    <w:rsid w:val="006E798C"/>
    <w:rsid w:val="006F02DA"/>
    <w:rsid w:val="006F04D0"/>
    <w:rsid w:val="006F04F5"/>
    <w:rsid w:val="006F2386"/>
    <w:rsid w:val="006F2BAC"/>
    <w:rsid w:val="006F3A8C"/>
    <w:rsid w:val="006F3E0C"/>
    <w:rsid w:val="006F78CD"/>
    <w:rsid w:val="006F7EA4"/>
    <w:rsid w:val="00700A69"/>
    <w:rsid w:val="00700FDB"/>
    <w:rsid w:val="00702A39"/>
    <w:rsid w:val="007058E2"/>
    <w:rsid w:val="00710079"/>
    <w:rsid w:val="007104BE"/>
    <w:rsid w:val="00711CC1"/>
    <w:rsid w:val="0071303A"/>
    <w:rsid w:val="00713C44"/>
    <w:rsid w:val="00721DB0"/>
    <w:rsid w:val="007237A0"/>
    <w:rsid w:val="00723AD3"/>
    <w:rsid w:val="00723D81"/>
    <w:rsid w:val="0072419B"/>
    <w:rsid w:val="00724902"/>
    <w:rsid w:val="007251F2"/>
    <w:rsid w:val="00726696"/>
    <w:rsid w:val="00727961"/>
    <w:rsid w:val="0073005C"/>
    <w:rsid w:val="00731A02"/>
    <w:rsid w:val="007320F7"/>
    <w:rsid w:val="007323D5"/>
    <w:rsid w:val="00732C9D"/>
    <w:rsid w:val="00735B2D"/>
    <w:rsid w:val="00735F09"/>
    <w:rsid w:val="00736127"/>
    <w:rsid w:val="00736925"/>
    <w:rsid w:val="00736D72"/>
    <w:rsid w:val="00741A93"/>
    <w:rsid w:val="00741B95"/>
    <w:rsid w:val="00741FC4"/>
    <w:rsid w:val="00743979"/>
    <w:rsid w:val="0074490D"/>
    <w:rsid w:val="0074527E"/>
    <w:rsid w:val="00747280"/>
    <w:rsid w:val="0074778A"/>
    <w:rsid w:val="00750611"/>
    <w:rsid w:val="0075112B"/>
    <w:rsid w:val="0075137F"/>
    <w:rsid w:val="00752B80"/>
    <w:rsid w:val="00755AD2"/>
    <w:rsid w:val="007619C1"/>
    <w:rsid w:val="0076327E"/>
    <w:rsid w:val="00770EC6"/>
    <w:rsid w:val="00771155"/>
    <w:rsid w:val="00773AC1"/>
    <w:rsid w:val="00775232"/>
    <w:rsid w:val="00776C2D"/>
    <w:rsid w:val="007806EE"/>
    <w:rsid w:val="00782D3C"/>
    <w:rsid w:val="00782E7A"/>
    <w:rsid w:val="007837AC"/>
    <w:rsid w:val="00785B98"/>
    <w:rsid w:val="00790267"/>
    <w:rsid w:val="007907B3"/>
    <w:rsid w:val="00792A37"/>
    <w:rsid w:val="00795EDD"/>
    <w:rsid w:val="007964B9"/>
    <w:rsid w:val="007A0DDE"/>
    <w:rsid w:val="007A3118"/>
    <w:rsid w:val="007A42F1"/>
    <w:rsid w:val="007A4F66"/>
    <w:rsid w:val="007B15E4"/>
    <w:rsid w:val="007B1741"/>
    <w:rsid w:val="007B2CF3"/>
    <w:rsid w:val="007B3F74"/>
    <w:rsid w:val="007B59A2"/>
    <w:rsid w:val="007B6652"/>
    <w:rsid w:val="007B7AEC"/>
    <w:rsid w:val="007C0A48"/>
    <w:rsid w:val="007C10DF"/>
    <w:rsid w:val="007C3809"/>
    <w:rsid w:val="007C427F"/>
    <w:rsid w:val="007C6F79"/>
    <w:rsid w:val="007C7079"/>
    <w:rsid w:val="007C7F05"/>
    <w:rsid w:val="007D179D"/>
    <w:rsid w:val="007D61E5"/>
    <w:rsid w:val="007D6CFA"/>
    <w:rsid w:val="007D7653"/>
    <w:rsid w:val="007D7868"/>
    <w:rsid w:val="007D790E"/>
    <w:rsid w:val="007E0DBD"/>
    <w:rsid w:val="007E29F7"/>
    <w:rsid w:val="007E353F"/>
    <w:rsid w:val="007E3D92"/>
    <w:rsid w:val="007E52B8"/>
    <w:rsid w:val="007E549A"/>
    <w:rsid w:val="007E656E"/>
    <w:rsid w:val="007E705B"/>
    <w:rsid w:val="007E7442"/>
    <w:rsid w:val="007F012D"/>
    <w:rsid w:val="007F2D73"/>
    <w:rsid w:val="007F63A7"/>
    <w:rsid w:val="007F6474"/>
    <w:rsid w:val="007F7EA2"/>
    <w:rsid w:val="00800A9F"/>
    <w:rsid w:val="00804898"/>
    <w:rsid w:val="00804B59"/>
    <w:rsid w:val="00805697"/>
    <w:rsid w:val="0080581E"/>
    <w:rsid w:val="0080595E"/>
    <w:rsid w:val="00806920"/>
    <w:rsid w:val="00807830"/>
    <w:rsid w:val="008078EA"/>
    <w:rsid w:val="0081170C"/>
    <w:rsid w:val="00811B86"/>
    <w:rsid w:val="00812164"/>
    <w:rsid w:val="008123C6"/>
    <w:rsid w:val="00812AB6"/>
    <w:rsid w:val="00813413"/>
    <w:rsid w:val="0081490E"/>
    <w:rsid w:val="00825BF3"/>
    <w:rsid w:val="0082653D"/>
    <w:rsid w:val="00826780"/>
    <w:rsid w:val="00831616"/>
    <w:rsid w:val="008320EB"/>
    <w:rsid w:val="008325ED"/>
    <w:rsid w:val="008349CC"/>
    <w:rsid w:val="00836934"/>
    <w:rsid w:val="008379B2"/>
    <w:rsid w:val="00837DE2"/>
    <w:rsid w:val="00842C0F"/>
    <w:rsid w:val="00845288"/>
    <w:rsid w:val="008457E7"/>
    <w:rsid w:val="00845D5D"/>
    <w:rsid w:val="00846120"/>
    <w:rsid w:val="00846761"/>
    <w:rsid w:val="00846BB6"/>
    <w:rsid w:val="008478BE"/>
    <w:rsid w:val="00850FC4"/>
    <w:rsid w:val="00851C15"/>
    <w:rsid w:val="00853157"/>
    <w:rsid w:val="0085319E"/>
    <w:rsid w:val="00853C9A"/>
    <w:rsid w:val="00854879"/>
    <w:rsid w:val="00860014"/>
    <w:rsid w:val="0086020F"/>
    <w:rsid w:val="00863B37"/>
    <w:rsid w:val="008672B0"/>
    <w:rsid w:val="008679E3"/>
    <w:rsid w:val="00870616"/>
    <w:rsid w:val="0087228B"/>
    <w:rsid w:val="008734D8"/>
    <w:rsid w:val="00874BFC"/>
    <w:rsid w:val="00877DDE"/>
    <w:rsid w:val="00880AD8"/>
    <w:rsid w:val="00880E68"/>
    <w:rsid w:val="00883F29"/>
    <w:rsid w:val="00885997"/>
    <w:rsid w:val="00886D69"/>
    <w:rsid w:val="00887066"/>
    <w:rsid w:val="00887A26"/>
    <w:rsid w:val="00887C20"/>
    <w:rsid w:val="00890FA7"/>
    <w:rsid w:val="00891120"/>
    <w:rsid w:val="00893949"/>
    <w:rsid w:val="00893AE1"/>
    <w:rsid w:val="008A010A"/>
    <w:rsid w:val="008A1E25"/>
    <w:rsid w:val="008A24F1"/>
    <w:rsid w:val="008A2540"/>
    <w:rsid w:val="008A2A51"/>
    <w:rsid w:val="008A371E"/>
    <w:rsid w:val="008A5ED8"/>
    <w:rsid w:val="008A7F8A"/>
    <w:rsid w:val="008B173C"/>
    <w:rsid w:val="008B4378"/>
    <w:rsid w:val="008B4856"/>
    <w:rsid w:val="008B4995"/>
    <w:rsid w:val="008C0BA3"/>
    <w:rsid w:val="008C1F36"/>
    <w:rsid w:val="008C35A0"/>
    <w:rsid w:val="008C433B"/>
    <w:rsid w:val="008C521E"/>
    <w:rsid w:val="008C6C37"/>
    <w:rsid w:val="008C6CC9"/>
    <w:rsid w:val="008D2E0C"/>
    <w:rsid w:val="008D4B3D"/>
    <w:rsid w:val="008D4DFE"/>
    <w:rsid w:val="008D51FA"/>
    <w:rsid w:val="008D55FB"/>
    <w:rsid w:val="008D59C0"/>
    <w:rsid w:val="008D7F71"/>
    <w:rsid w:val="008E066A"/>
    <w:rsid w:val="008E0809"/>
    <w:rsid w:val="008E0FEB"/>
    <w:rsid w:val="008E1662"/>
    <w:rsid w:val="008E2AB1"/>
    <w:rsid w:val="008E2E87"/>
    <w:rsid w:val="008E5F84"/>
    <w:rsid w:val="008E77FA"/>
    <w:rsid w:val="008F4F88"/>
    <w:rsid w:val="008F66F1"/>
    <w:rsid w:val="008F7B13"/>
    <w:rsid w:val="00901C8D"/>
    <w:rsid w:val="0090252F"/>
    <w:rsid w:val="009035FE"/>
    <w:rsid w:val="0090602A"/>
    <w:rsid w:val="009068B4"/>
    <w:rsid w:val="00906B55"/>
    <w:rsid w:val="00906C64"/>
    <w:rsid w:val="00910A93"/>
    <w:rsid w:val="00910F6D"/>
    <w:rsid w:val="00911A00"/>
    <w:rsid w:val="00914AC3"/>
    <w:rsid w:val="00916F66"/>
    <w:rsid w:val="009175B1"/>
    <w:rsid w:val="0091761F"/>
    <w:rsid w:val="00922D23"/>
    <w:rsid w:val="00923325"/>
    <w:rsid w:val="00926ED9"/>
    <w:rsid w:val="00927220"/>
    <w:rsid w:val="0093178F"/>
    <w:rsid w:val="0093221D"/>
    <w:rsid w:val="009337BD"/>
    <w:rsid w:val="00936A2B"/>
    <w:rsid w:val="00937F93"/>
    <w:rsid w:val="009412B9"/>
    <w:rsid w:val="0094192A"/>
    <w:rsid w:val="00941F7A"/>
    <w:rsid w:val="00942628"/>
    <w:rsid w:val="00946B51"/>
    <w:rsid w:val="00946E22"/>
    <w:rsid w:val="0094737B"/>
    <w:rsid w:val="009507E0"/>
    <w:rsid w:val="009524F8"/>
    <w:rsid w:val="009560B7"/>
    <w:rsid w:val="009570F3"/>
    <w:rsid w:val="0095713F"/>
    <w:rsid w:val="00957448"/>
    <w:rsid w:val="009575C2"/>
    <w:rsid w:val="00960271"/>
    <w:rsid w:val="00961845"/>
    <w:rsid w:val="00961DFD"/>
    <w:rsid w:val="00963A42"/>
    <w:rsid w:val="009657D9"/>
    <w:rsid w:val="00965ED9"/>
    <w:rsid w:val="009671B3"/>
    <w:rsid w:val="009679DA"/>
    <w:rsid w:val="00970700"/>
    <w:rsid w:val="009719E7"/>
    <w:rsid w:val="009733CC"/>
    <w:rsid w:val="00974212"/>
    <w:rsid w:val="00976EA9"/>
    <w:rsid w:val="0098028B"/>
    <w:rsid w:val="009824EE"/>
    <w:rsid w:val="00982F28"/>
    <w:rsid w:val="00984166"/>
    <w:rsid w:val="00984BF8"/>
    <w:rsid w:val="00985DA3"/>
    <w:rsid w:val="009877CA"/>
    <w:rsid w:val="00993353"/>
    <w:rsid w:val="009933E3"/>
    <w:rsid w:val="00993A85"/>
    <w:rsid w:val="00994FE9"/>
    <w:rsid w:val="009961F3"/>
    <w:rsid w:val="009963BD"/>
    <w:rsid w:val="009967AD"/>
    <w:rsid w:val="00996FA8"/>
    <w:rsid w:val="00997DF7"/>
    <w:rsid w:val="009A32E9"/>
    <w:rsid w:val="009A357E"/>
    <w:rsid w:val="009A3D97"/>
    <w:rsid w:val="009B0322"/>
    <w:rsid w:val="009B0379"/>
    <w:rsid w:val="009B2357"/>
    <w:rsid w:val="009B4277"/>
    <w:rsid w:val="009B4969"/>
    <w:rsid w:val="009B4ED9"/>
    <w:rsid w:val="009B6F72"/>
    <w:rsid w:val="009C0897"/>
    <w:rsid w:val="009C0A0B"/>
    <w:rsid w:val="009C0C50"/>
    <w:rsid w:val="009C27DF"/>
    <w:rsid w:val="009C2C26"/>
    <w:rsid w:val="009C2F51"/>
    <w:rsid w:val="009C5138"/>
    <w:rsid w:val="009C7967"/>
    <w:rsid w:val="009D0D59"/>
    <w:rsid w:val="009D65AE"/>
    <w:rsid w:val="009E1CEE"/>
    <w:rsid w:val="009E2303"/>
    <w:rsid w:val="009E3008"/>
    <w:rsid w:val="009E310B"/>
    <w:rsid w:val="009E51A4"/>
    <w:rsid w:val="009E7D80"/>
    <w:rsid w:val="009F0446"/>
    <w:rsid w:val="009F2A9E"/>
    <w:rsid w:val="009F4AD0"/>
    <w:rsid w:val="009F4E2E"/>
    <w:rsid w:val="009F73E8"/>
    <w:rsid w:val="009F7578"/>
    <w:rsid w:val="00A0021B"/>
    <w:rsid w:val="00A00C72"/>
    <w:rsid w:val="00A02EDE"/>
    <w:rsid w:val="00A0422C"/>
    <w:rsid w:val="00A04713"/>
    <w:rsid w:val="00A04D22"/>
    <w:rsid w:val="00A0711B"/>
    <w:rsid w:val="00A12769"/>
    <w:rsid w:val="00A12F3B"/>
    <w:rsid w:val="00A1472C"/>
    <w:rsid w:val="00A168EF"/>
    <w:rsid w:val="00A1697E"/>
    <w:rsid w:val="00A20F1C"/>
    <w:rsid w:val="00A210F7"/>
    <w:rsid w:val="00A217AF"/>
    <w:rsid w:val="00A21E6C"/>
    <w:rsid w:val="00A24CC0"/>
    <w:rsid w:val="00A25C49"/>
    <w:rsid w:val="00A3093B"/>
    <w:rsid w:val="00A326C0"/>
    <w:rsid w:val="00A32F2D"/>
    <w:rsid w:val="00A3431F"/>
    <w:rsid w:val="00A36C53"/>
    <w:rsid w:val="00A36CDC"/>
    <w:rsid w:val="00A41BD3"/>
    <w:rsid w:val="00A427A8"/>
    <w:rsid w:val="00A42D96"/>
    <w:rsid w:val="00A4300C"/>
    <w:rsid w:val="00A430E5"/>
    <w:rsid w:val="00A515E1"/>
    <w:rsid w:val="00A5200C"/>
    <w:rsid w:val="00A54990"/>
    <w:rsid w:val="00A54DA3"/>
    <w:rsid w:val="00A576A4"/>
    <w:rsid w:val="00A604B1"/>
    <w:rsid w:val="00A605A2"/>
    <w:rsid w:val="00A62160"/>
    <w:rsid w:val="00A6358F"/>
    <w:rsid w:val="00A65CED"/>
    <w:rsid w:val="00A66019"/>
    <w:rsid w:val="00A664EA"/>
    <w:rsid w:val="00A66C93"/>
    <w:rsid w:val="00A75AAE"/>
    <w:rsid w:val="00A75F24"/>
    <w:rsid w:val="00A803AC"/>
    <w:rsid w:val="00A80D17"/>
    <w:rsid w:val="00A85812"/>
    <w:rsid w:val="00A9051E"/>
    <w:rsid w:val="00A936B7"/>
    <w:rsid w:val="00A96621"/>
    <w:rsid w:val="00A97108"/>
    <w:rsid w:val="00A97F04"/>
    <w:rsid w:val="00AA185D"/>
    <w:rsid w:val="00AA1970"/>
    <w:rsid w:val="00AA1D3F"/>
    <w:rsid w:val="00AA26A8"/>
    <w:rsid w:val="00AA2CBA"/>
    <w:rsid w:val="00AA3206"/>
    <w:rsid w:val="00AA54AF"/>
    <w:rsid w:val="00AA5CF1"/>
    <w:rsid w:val="00AB25E6"/>
    <w:rsid w:val="00AB6206"/>
    <w:rsid w:val="00AB7D0C"/>
    <w:rsid w:val="00AB7F25"/>
    <w:rsid w:val="00AC1952"/>
    <w:rsid w:val="00AC2644"/>
    <w:rsid w:val="00AC2926"/>
    <w:rsid w:val="00AC3B02"/>
    <w:rsid w:val="00AC7BE5"/>
    <w:rsid w:val="00AD00C8"/>
    <w:rsid w:val="00AD07BC"/>
    <w:rsid w:val="00AD2ADB"/>
    <w:rsid w:val="00AD30F1"/>
    <w:rsid w:val="00AD3726"/>
    <w:rsid w:val="00AD5D12"/>
    <w:rsid w:val="00AE347D"/>
    <w:rsid w:val="00AE69DB"/>
    <w:rsid w:val="00AE7D9F"/>
    <w:rsid w:val="00AF09B6"/>
    <w:rsid w:val="00AF0D3D"/>
    <w:rsid w:val="00AF14B4"/>
    <w:rsid w:val="00AF1DD9"/>
    <w:rsid w:val="00AF207C"/>
    <w:rsid w:val="00AF6D36"/>
    <w:rsid w:val="00B03148"/>
    <w:rsid w:val="00B050A1"/>
    <w:rsid w:val="00B0628C"/>
    <w:rsid w:val="00B079C8"/>
    <w:rsid w:val="00B1081B"/>
    <w:rsid w:val="00B10B0E"/>
    <w:rsid w:val="00B1119F"/>
    <w:rsid w:val="00B121A1"/>
    <w:rsid w:val="00B12900"/>
    <w:rsid w:val="00B1510E"/>
    <w:rsid w:val="00B17A82"/>
    <w:rsid w:val="00B17F30"/>
    <w:rsid w:val="00B21869"/>
    <w:rsid w:val="00B21F6A"/>
    <w:rsid w:val="00B2259C"/>
    <w:rsid w:val="00B22668"/>
    <w:rsid w:val="00B23289"/>
    <w:rsid w:val="00B2663E"/>
    <w:rsid w:val="00B346EC"/>
    <w:rsid w:val="00B35721"/>
    <w:rsid w:val="00B35B5E"/>
    <w:rsid w:val="00B3628C"/>
    <w:rsid w:val="00B40EFD"/>
    <w:rsid w:val="00B40F4D"/>
    <w:rsid w:val="00B43D80"/>
    <w:rsid w:val="00B43E68"/>
    <w:rsid w:val="00B452E2"/>
    <w:rsid w:val="00B50534"/>
    <w:rsid w:val="00B510EC"/>
    <w:rsid w:val="00B53C12"/>
    <w:rsid w:val="00B55B6D"/>
    <w:rsid w:val="00B55BE3"/>
    <w:rsid w:val="00B55C25"/>
    <w:rsid w:val="00B565D2"/>
    <w:rsid w:val="00B57D91"/>
    <w:rsid w:val="00B60439"/>
    <w:rsid w:val="00B60C30"/>
    <w:rsid w:val="00B61A5A"/>
    <w:rsid w:val="00B6253F"/>
    <w:rsid w:val="00B65EA6"/>
    <w:rsid w:val="00B664FC"/>
    <w:rsid w:val="00B72177"/>
    <w:rsid w:val="00B72F43"/>
    <w:rsid w:val="00B751C4"/>
    <w:rsid w:val="00B761AC"/>
    <w:rsid w:val="00B77CA5"/>
    <w:rsid w:val="00B77D35"/>
    <w:rsid w:val="00B8306C"/>
    <w:rsid w:val="00B8309E"/>
    <w:rsid w:val="00B83BD3"/>
    <w:rsid w:val="00B85F00"/>
    <w:rsid w:val="00B907CD"/>
    <w:rsid w:val="00B94E7A"/>
    <w:rsid w:val="00B954C2"/>
    <w:rsid w:val="00B955D1"/>
    <w:rsid w:val="00BA1BC9"/>
    <w:rsid w:val="00BA2590"/>
    <w:rsid w:val="00BA4D66"/>
    <w:rsid w:val="00BA5E56"/>
    <w:rsid w:val="00BA6D25"/>
    <w:rsid w:val="00BA6DAD"/>
    <w:rsid w:val="00BA7BB8"/>
    <w:rsid w:val="00BB7A42"/>
    <w:rsid w:val="00BC0493"/>
    <w:rsid w:val="00BC1596"/>
    <w:rsid w:val="00BC6384"/>
    <w:rsid w:val="00BC6531"/>
    <w:rsid w:val="00BC7CC9"/>
    <w:rsid w:val="00BD11E5"/>
    <w:rsid w:val="00BD15A5"/>
    <w:rsid w:val="00BD2D02"/>
    <w:rsid w:val="00BD3ADE"/>
    <w:rsid w:val="00BD3DBE"/>
    <w:rsid w:val="00BD50CD"/>
    <w:rsid w:val="00BD781E"/>
    <w:rsid w:val="00BE246A"/>
    <w:rsid w:val="00BE4135"/>
    <w:rsid w:val="00BE4C3B"/>
    <w:rsid w:val="00BE68B1"/>
    <w:rsid w:val="00BF042B"/>
    <w:rsid w:val="00C0116B"/>
    <w:rsid w:val="00C0137B"/>
    <w:rsid w:val="00C03F4C"/>
    <w:rsid w:val="00C04045"/>
    <w:rsid w:val="00C10D53"/>
    <w:rsid w:val="00C10F34"/>
    <w:rsid w:val="00C147C0"/>
    <w:rsid w:val="00C14F72"/>
    <w:rsid w:val="00C153BF"/>
    <w:rsid w:val="00C15403"/>
    <w:rsid w:val="00C1551B"/>
    <w:rsid w:val="00C15927"/>
    <w:rsid w:val="00C1607B"/>
    <w:rsid w:val="00C200C0"/>
    <w:rsid w:val="00C22ECC"/>
    <w:rsid w:val="00C24839"/>
    <w:rsid w:val="00C257C9"/>
    <w:rsid w:val="00C2687A"/>
    <w:rsid w:val="00C2693E"/>
    <w:rsid w:val="00C26CFA"/>
    <w:rsid w:val="00C31758"/>
    <w:rsid w:val="00C32C88"/>
    <w:rsid w:val="00C3560B"/>
    <w:rsid w:val="00C3697F"/>
    <w:rsid w:val="00C37653"/>
    <w:rsid w:val="00C37D39"/>
    <w:rsid w:val="00C400DF"/>
    <w:rsid w:val="00C40C6C"/>
    <w:rsid w:val="00C41116"/>
    <w:rsid w:val="00C43D5E"/>
    <w:rsid w:val="00C45672"/>
    <w:rsid w:val="00C47FF8"/>
    <w:rsid w:val="00C50074"/>
    <w:rsid w:val="00C5083D"/>
    <w:rsid w:val="00C52767"/>
    <w:rsid w:val="00C54CD0"/>
    <w:rsid w:val="00C57B87"/>
    <w:rsid w:val="00C60B78"/>
    <w:rsid w:val="00C61949"/>
    <w:rsid w:val="00C6233E"/>
    <w:rsid w:val="00C63B03"/>
    <w:rsid w:val="00C64777"/>
    <w:rsid w:val="00C679BB"/>
    <w:rsid w:val="00C72499"/>
    <w:rsid w:val="00C739CA"/>
    <w:rsid w:val="00C73F19"/>
    <w:rsid w:val="00C801D3"/>
    <w:rsid w:val="00C8268E"/>
    <w:rsid w:val="00C84B69"/>
    <w:rsid w:val="00C914CC"/>
    <w:rsid w:val="00C930CC"/>
    <w:rsid w:val="00C93531"/>
    <w:rsid w:val="00C93CC2"/>
    <w:rsid w:val="00C9416C"/>
    <w:rsid w:val="00C9591C"/>
    <w:rsid w:val="00C96D76"/>
    <w:rsid w:val="00C97A57"/>
    <w:rsid w:val="00CA232D"/>
    <w:rsid w:val="00CA3D67"/>
    <w:rsid w:val="00CA4B1F"/>
    <w:rsid w:val="00CA4B70"/>
    <w:rsid w:val="00CA4C6F"/>
    <w:rsid w:val="00CA4F25"/>
    <w:rsid w:val="00CA7DDF"/>
    <w:rsid w:val="00CB0852"/>
    <w:rsid w:val="00CB1FD7"/>
    <w:rsid w:val="00CB36DF"/>
    <w:rsid w:val="00CB6352"/>
    <w:rsid w:val="00CC077F"/>
    <w:rsid w:val="00CC0DF1"/>
    <w:rsid w:val="00CC598E"/>
    <w:rsid w:val="00CD1AF6"/>
    <w:rsid w:val="00CD3348"/>
    <w:rsid w:val="00CD533B"/>
    <w:rsid w:val="00CD63D5"/>
    <w:rsid w:val="00CE2A63"/>
    <w:rsid w:val="00CE3AC9"/>
    <w:rsid w:val="00CE4849"/>
    <w:rsid w:val="00CE4B2D"/>
    <w:rsid w:val="00CE6860"/>
    <w:rsid w:val="00CE7E83"/>
    <w:rsid w:val="00CF236D"/>
    <w:rsid w:val="00CF2D99"/>
    <w:rsid w:val="00CF3343"/>
    <w:rsid w:val="00CF34C5"/>
    <w:rsid w:val="00CF47CC"/>
    <w:rsid w:val="00CF4841"/>
    <w:rsid w:val="00CF678E"/>
    <w:rsid w:val="00CF690D"/>
    <w:rsid w:val="00D105F8"/>
    <w:rsid w:val="00D1153E"/>
    <w:rsid w:val="00D13C9C"/>
    <w:rsid w:val="00D14DD9"/>
    <w:rsid w:val="00D151EB"/>
    <w:rsid w:val="00D16C35"/>
    <w:rsid w:val="00D2120A"/>
    <w:rsid w:val="00D223ED"/>
    <w:rsid w:val="00D23515"/>
    <w:rsid w:val="00D235A5"/>
    <w:rsid w:val="00D236C6"/>
    <w:rsid w:val="00D24922"/>
    <w:rsid w:val="00D258B2"/>
    <w:rsid w:val="00D25B1A"/>
    <w:rsid w:val="00D26E99"/>
    <w:rsid w:val="00D31989"/>
    <w:rsid w:val="00D337B8"/>
    <w:rsid w:val="00D34735"/>
    <w:rsid w:val="00D366F5"/>
    <w:rsid w:val="00D41F94"/>
    <w:rsid w:val="00D44084"/>
    <w:rsid w:val="00D46E0D"/>
    <w:rsid w:val="00D47A5F"/>
    <w:rsid w:val="00D507A0"/>
    <w:rsid w:val="00D51E31"/>
    <w:rsid w:val="00D52DD1"/>
    <w:rsid w:val="00D5610C"/>
    <w:rsid w:val="00D56320"/>
    <w:rsid w:val="00D61A06"/>
    <w:rsid w:val="00D61A98"/>
    <w:rsid w:val="00D62B08"/>
    <w:rsid w:val="00D62E16"/>
    <w:rsid w:val="00D64C88"/>
    <w:rsid w:val="00D650B4"/>
    <w:rsid w:val="00D665FF"/>
    <w:rsid w:val="00D666F4"/>
    <w:rsid w:val="00D67105"/>
    <w:rsid w:val="00D67F8F"/>
    <w:rsid w:val="00D7101F"/>
    <w:rsid w:val="00D71177"/>
    <w:rsid w:val="00D7343A"/>
    <w:rsid w:val="00D75993"/>
    <w:rsid w:val="00D777D9"/>
    <w:rsid w:val="00D801AE"/>
    <w:rsid w:val="00D82D25"/>
    <w:rsid w:val="00D846A5"/>
    <w:rsid w:val="00D86481"/>
    <w:rsid w:val="00D87B8B"/>
    <w:rsid w:val="00D92A04"/>
    <w:rsid w:val="00D92ACC"/>
    <w:rsid w:val="00D9338E"/>
    <w:rsid w:val="00D95E41"/>
    <w:rsid w:val="00DA14FB"/>
    <w:rsid w:val="00DA237C"/>
    <w:rsid w:val="00DA2837"/>
    <w:rsid w:val="00DA5772"/>
    <w:rsid w:val="00DA6389"/>
    <w:rsid w:val="00DA763F"/>
    <w:rsid w:val="00DB081D"/>
    <w:rsid w:val="00DB084B"/>
    <w:rsid w:val="00DB42A3"/>
    <w:rsid w:val="00DB71C3"/>
    <w:rsid w:val="00DB7AB7"/>
    <w:rsid w:val="00DC05DE"/>
    <w:rsid w:val="00DC2AA4"/>
    <w:rsid w:val="00DC4989"/>
    <w:rsid w:val="00DC4D21"/>
    <w:rsid w:val="00DC5A0C"/>
    <w:rsid w:val="00DC5E8B"/>
    <w:rsid w:val="00DC76A6"/>
    <w:rsid w:val="00DD0399"/>
    <w:rsid w:val="00DD1843"/>
    <w:rsid w:val="00DD3A78"/>
    <w:rsid w:val="00DD43A9"/>
    <w:rsid w:val="00DD7697"/>
    <w:rsid w:val="00DD7C35"/>
    <w:rsid w:val="00DE123F"/>
    <w:rsid w:val="00DE3E7E"/>
    <w:rsid w:val="00DE5597"/>
    <w:rsid w:val="00DE7EEC"/>
    <w:rsid w:val="00DF26CA"/>
    <w:rsid w:val="00DF3770"/>
    <w:rsid w:val="00DF3929"/>
    <w:rsid w:val="00DF4B9F"/>
    <w:rsid w:val="00E044E1"/>
    <w:rsid w:val="00E04A84"/>
    <w:rsid w:val="00E04D2D"/>
    <w:rsid w:val="00E04FC3"/>
    <w:rsid w:val="00E11D1B"/>
    <w:rsid w:val="00E153FB"/>
    <w:rsid w:val="00E1588C"/>
    <w:rsid w:val="00E159F0"/>
    <w:rsid w:val="00E17F78"/>
    <w:rsid w:val="00E17F9A"/>
    <w:rsid w:val="00E213D2"/>
    <w:rsid w:val="00E216B9"/>
    <w:rsid w:val="00E242B3"/>
    <w:rsid w:val="00E25143"/>
    <w:rsid w:val="00E2594A"/>
    <w:rsid w:val="00E25EFD"/>
    <w:rsid w:val="00E263A6"/>
    <w:rsid w:val="00E30346"/>
    <w:rsid w:val="00E34796"/>
    <w:rsid w:val="00E36746"/>
    <w:rsid w:val="00E37068"/>
    <w:rsid w:val="00E37671"/>
    <w:rsid w:val="00E41F19"/>
    <w:rsid w:val="00E42E3C"/>
    <w:rsid w:val="00E44FB1"/>
    <w:rsid w:val="00E462E8"/>
    <w:rsid w:val="00E503AD"/>
    <w:rsid w:val="00E50D56"/>
    <w:rsid w:val="00E516FC"/>
    <w:rsid w:val="00E51701"/>
    <w:rsid w:val="00E5373E"/>
    <w:rsid w:val="00E54E7F"/>
    <w:rsid w:val="00E57988"/>
    <w:rsid w:val="00E6032E"/>
    <w:rsid w:val="00E657B5"/>
    <w:rsid w:val="00E67DB4"/>
    <w:rsid w:val="00E70BD0"/>
    <w:rsid w:val="00E72E2C"/>
    <w:rsid w:val="00E73256"/>
    <w:rsid w:val="00E75162"/>
    <w:rsid w:val="00E7527C"/>
    <w:rsid w:val="00E7534D"/>
    <w:rsid w:val="00E76C04"/>
    <w:rsid w:val="00E803A7"/>
    <w:rsid w:val="00E82F17"/>
    <w:rsid w:val="00E85CAF"/>
    <w:rsid w:val="00E92B66"/>
    <w:rsid w:val="00E92BDA"/>
    <w:rsid w:val="00E93A97"/>
    <w:rsid w:val="00E952DE"/>
    <w:rsid w:val="00E95EED"/>
    <w:rsid w:val="00E95F4E"/>
    <w:rsid w:val="00E97AC6"/>
    <w:rsid w:val="00E97DF5"/>
    <w:rsid w:val="00E97F18"/>
    <w:rsid w:val="00EA15BE"/>
    <w:rsid w:val="00EA2292"/>
    <w:rsid w:val="00EA3ECA"/>
    <w:rsid w:val="00EA5246"/>
    <w:rsid w:val="00EA64A9"/>
    <w:rsid w:val="00EB07A5"/>
    <w:rsid w:val="00EB1A66"/>
    <w:rsid w:val="00EB30C6"/>
    <w:rsid w:val="00EB37B6"/>
    <w:rsid w:val="00EB4C95"/>
    <w:rsid w:val="00EB7428"/>
    <w:rsid w:val="00EC0B73"/>
    <w:rsid w:val="00EC12FC"/>
    <w:rsid w:val="00EC288F"/>
    <w:rsid w:val="00EC36DF"/>
    <w:rsid w:val="00EC3D47"/>
    <w:rsid w:val="00EC42C2"/>
    <w:rsid w:val="00EC541E"/>
    <w:rsid w:val="00EC6657"/>
    <w:rsid w:val="00ED0481"/>
    <w:rsid w:val="00ED11E3"/>
    <w:rsid w:val="00ED3FB3"/>
    <w:rsid w:val="00ED4ADF"/>
    <w:rsid w:val="00ED7A03"/>
    <w:rsid w:val="00ED7FC6"/>
    <w:rsid w:val="00EE0730"/>
    <w:rsid w:val="00EE08E3"/>
    <w:rsid w:val="00EE10BC"/>
    <w:rsid w:val="00EE3135"/>
    <w:rsid w:val="00EE405E"/>
    <w:rsid w:val="00EE4D24"/>
    <w:rsid w:val="00EF1B88"/>
    <w:rsid w:val="00EF38BA"/>
    <w:rsid w:val="00EF40A6"/>
    <w:rsid w:val="00EF6D63"/>
    <w:rsid w:val="00F008B2"/>
    <w:rsid w:val="00F01340"/>
    <w:rsid w:val="00F021BE"/>
    <w:rsid w:val="00F021E4"/>
    <w:rsid w:val="00F039E1"/>
    <w:rsid w:val="00F03C05"/>
    <w:rsid w:val="00F04ABA"/>
    <w:rsid w:val="00F075BC"/>
    <w:rsid w:val="00F07DEB"/>
    <w:rsid w:val="00F07F37"/>
    <w:rsid w:val="00F1227C"/>
    <w:rsid w:val="00F12EFE"/>
    <w:rsid w:val="00F155CF"/>
    <w:rsid w:val="00F1599A"/>
    <w:rsid w:val="00F15A0F"/>
    <w:rsid w:val="00F20306"/>
    <w:rsid w:val="00F204C4"/>
    <w:rsid w:val="00F22097"/>
    <w:rsid w:val="00F223F9"/>
    <w:rsid w:val="00F2288B"/>
    <w:rsid w:val="00F22960"/>
    <w:rsid w:val="00F22E09"/>
    <w:rsid w:val="00F2329B"/>
    <w:rsid w:val="00F24047"/>
    <w:rsid w:val="00F24D59"/>
    <w:rsid w:val="00F25168"/>
    <w:rsid w:val="00F267F7"/>
    <w:rsid w:val="00F26A5A"/>
    <w:rsid w:val="00F26C57"/>
    <w:rsid w:val="00F26F7C"/>
    <w:rsid w:val="00F30052"/>
    <w:rsid w:val="00F30218"/>
    <w:rsid w:val="00F33514"/>
    <w:rsid w:val="00F34503"/>
    <w:rsid w:val="00F34709"/>
    <w:rsid w:val="00F34E1E"/>
    <w:rsid w:val="00F44248"/>
    <w:rsid w:val="00F44641"/>
    <w:rsid w:val="00F45DF1"/>
    <w:rsid w:val="00F460D4"/>
    <w:rsid w:val="00F47602"/>
    <w:rsid w:val="00F47E23"/>
    <w:rsid w:val="00F50CE2"/>
    <w:rsid w:val="00F51747"/>
    <w:rsid w:val="00F539E1"/>
    <w:rsid w:val="00F53A2A"/>
    <w:rsid w:val="00F5741B"/>
    <w:rsid w:val="00F6143C"/>
    <w:rsid w:val="00F61F69"/>
    <w:rsid w:val="00F62C1F"/>
    <w:rsid w:val="00F62CE3"/>
    <w:rsid w:val="00F62DF8"/>
    <w:rsid w:val="00F63613"/>
    <w:rsid w:val="00F64F25"/>
    <w:rsid w:val="00F65A04"/>
    <w:rsid w:val="00F66F71"/>
    <w:rsid w:val="00F66F93"/>
    <w:rsid w:val="00F724B5"/>
    <w:rsid w:val="00F73409"/>
    <w:rsid w:val="00F738FA"/>
    <w:rsid w:val="00F74AF8"/>
    <w:rsid w:val="00F76341"/>
    <w:rsid w:val="00F77290"/>
    <w:rsid w:val="00F772BF"/>
    <w:rsid w:val="00F842AD"/>
    <w:rsid w:val="00F865B6"/>
    <w:rsid w:val="00F876C4"/>
    <w:rsid w:val="00F90C61"/>
    <w:rsid w:val="00F916B7"/>
    <w:rsid w:val="00F92EB9"/>
    <w:rsid w:val="00F930AA"/>
    <w:rsid w:val="00F931BA"/>
    <w:rsid w:val="00F938A4"/>
    <w:rsid w:val="00F93C74"/>
    <w:rsid w:val="00F96822"/>
    <w:rsid w:val="00FA1296"/>
    <w:rsid w:val="00FA2927"/>
    <w:rsid w:val="00FA6237"/>
    <w:rsid w:val="00FA68DA"/>
    <w:rsid w:val="00FA7BAD"/>
    <w:rsid w:val="00FB027F"/>
    <w:rsid w:val="00FB1136"/>
    <w:rsid w:val="00FB32E7"/>
    <w:rsid w:val="00FB6412"/>
    <w:rsid w:val="00FB7D56"/>
    <w:rsid w:val="00FC2BA8"/>
    <w:rsid w:val="00FC2C24"/>
    <w:rsid w:val="00FC2EFF"/>
    <w:rsid w:val="00FC3F31"/>
    <w:rsid w:val="00FC681C"/>
    <w:rsid w:val="00FC6A7D"/>
    <w:rsid w:val="00FC76CA"/>
    <w:rsid w:val="00FC7A27"/>
    <w:rsid w:val="00FD0642"/>
    <w:rsid w:val="00FD1BCE"/>
    <w:rsid w:val="00FD1CC5"/>
    <w:rsid w:val="00FD2498"/>
    <w:rsid w:val="00FD33EE"/>
    <w:rsid w:val="00FD380F"/>
    <w:rsid w:val="00FD3A83"/>
    <w:rsid w:val="00FD3F5E"/>
    <w:rsid w:val="00FD48FF"/>
    <w:rsid w:val="00FD6549"/>
    <w:rsid w:val="00FD6968"/>
    <w:rsid w:val="00FD6C20"/>
    <w:rsid w:val="00FD6D09"/>
    <w:rsid w:val="00FD78A2"/>
    <w:rsid w:val="00FE0238"/>
    <w:rsid w:val="00FE0EC6"/>
    <w:rsid w:val="00FE1312"/>
    <w:rsid w:val="00FE2D9E"/>
    <w:rsid w:val="00FE4EAF"/>
    <w:rsid w:val="00FE5339"/>
    <w:rsid w:val="00FE5813"/>
    <w:rsid w:val="00FE5D7A"/>
    <w:rsid w:val="00FE676C"/>
    <w:rsid w:val="00FE6A61"/>
    <w:rsid w:val="00FF462F"/>
    <w:rsid w:val="00FF5733"/>
    <w:rsid w:val="00FF6C49"/>
    <w:rsid w:val="00FF7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6A854"/>
  <w15:docId w15:val="{B96CA5CC-9505-4BF0-BE64-B1EA28AB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09B2"/>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726696"/>
    <w:rPr>
      <w:color w:val="0000FF" w:themeColor="hyperlink"/>
      <w:u w:val="single"/>
    </w:rPr>
  </w:style>
  <w:style w:type="character" w:customStyle="1" w:styleId="Nierozpoznanawzmianka1">
    <w:name w:val="Nierozpoznana wzmianka1"/>
    <w:basedOn w:val="Domylnaczcionkaakapitu"/>
    <w:uiPriority w:val="99"/>
    <w:semiHidden/>
    <w:unhideWhenUsed/>
    <w:rsid w:val="00726696"/>
    <w:rPr>
      <w:color w:val="605E5C"/>
      <w:shd w:val="clear" w:color="auto" w:fill="E1DFDD"/>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726696"/>
    <w:pPr>
      <w:ind w:left="720"/>
      <w:contextualSpacing/>
    </w:pPr>
    <w:rPr>
      <w:rFonts w:asciiTheme="minorHAnsi" w:eastAsiaTheme="minorHAnsi" w:hAnsiTheme="minorHAnsi" w:cstheme="minorBidi"/>
      <w:lang w:eastAsia="en-US"/>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26696"/>
    <w:rPr>
      <w:rFonts w:asciiTheme="minorHAnsi" w:eastAsiaTheme="minorHAnsi" w:hAnsiTheme="minorHAnsi" w:cstheme="minorBidi"/>
      <w:lang w:eastAsia="en-US"/>
    </w:rPr>
  </w:style>
  <w:style w:type="paragraph" w:customStyle="1" w:styleId="Default">
    <w:name w:val="Default"/>
    <w:qFormat/>
    <w:rsid w:val="00B121A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andard">
    <w:name w:val="Standard"/>
    <w:rsid w:val="00B079C8"/>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rPr>
  </w:style>
  <w:style w:type="paragraph" w:styleId="Nagwek">
    <w:name w:val="header"/>
    <w:basedOn w:val="Normalny"/>
    <w:link w:val="NagwekZnak"/>
    <w:uiPriority w:val="99"/>
    <w:unhideWhenUsed/>
    <w:rsid w:val="00946B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B51"/>
  </w:style>
  <w:style w:type="paragraph" w:styleId="Stopka">
    <w:name w:val="footer"/>
    <w:basedOn w:val="Normalny"/>
    <w:link w:val="StopkaZnak"/>
    <w:uiPriority w:val="99"/>
    <w:unhideWhenUsed/>
    <w:rsid w:val="00946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B51"/>
  </w:style>
  <w:style w:type="paragraph" w:styleId="Tematkomentarza">
    <w:name w:val="annotation subject"/>
    <w:basedOn w:val="Tekstkomentarza"/>
    <w:next w:val="Tekstkomentarza"/>
    <w:link w:val="TematkomentarzaZnak"/>
    <w:uiPriority w:val="99"/>
    <w:semiHidden/>
    <w:unhideWhenUsed/>
    <w:rsid w:val="00FF462F"/>
    <w:rPr>
      <w:b/>
      <w:bCs/>
    </w:rPr>
  </w:style>
  <w:style w:type="character" w:customStyle="1" w:styleId="TematkomentarzaZnak">
    <w:name w:val="Temat komentarza Znak"/>
    <w:basedOn w:val="TekstkomentarzaZnak"/>
    <w:link w:val="Tematkomentarza"/>
    <w:uiPriority w:val="99"/>
    <w:semiHidden/>
    <w:rsid w:val="00FF462F"/>
    <w:rPr>
      <w:b/>
      <w:bCs/>
      <w:sz w:val="20"/>
      <w:szCs w:val="20"/>
    </w:rPr>
  </w:style>
  <w:style w:type="paragraph" w:styleId="Tekstdymka">
    <w:name w:val="Balloon Text"/>
    <w:basedOn w:val="Normalny"/>
    <w:link w:val="TekstdymkaZnak"/>
    <w:uiPriority w:val="99"/>
    <w:semiHidden/>
    <w:unhideWhenUsed/>
    <w:rsid w:val="00A309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093B"/>
    <w:rPr>
      <w:rFonts w:ascii="Segoe UI" w:hAnsi="Segoe UI" w:cs="Segoe UI"/>
      <w:sz w:val="18"/>
      <w:szCs w:val="18"/>
    </w:rPr>
  </w:style>
  <w:style w:type="character" w:styleId="UyteHipercze">
    <w:name w:val="FollowedHyperlink"/>
    <w:basedOn w:val="Domylnaczcionkaakapitu"/>
    <w:uiPriority w:val="99"/>
    <w:semiHidden/>
    <w:unhideWhenUsed/>
    <w:rsid w:val="00597935"/>
    <w:rPr>
      <w:color w:val="800080" w:themeColor="followedHyperlink"/>
      <w:u w:val="single"/>
    </w:rPr>
  </w:style>
  <w:style w:type="character" w:customStyle="1" w:styleId="Nierozpoznanawzmianka2">
    <w:name w:val="Nierozpoznana wzmianka2"/>
    <w:basedOn w:val="Domylnaczcionkaakapitu"/>
    <w:uiPriority w:val="99"/>
    <w:semiHidden/>
    <w:unhideWhenUsed/>
    <w:rsid w:val="0075137F"/>
    <w:rPr>
      <w:color w:val="605E5C"/>
      <w:shd w:val="clear" w:color="auto" w:fill="E1DFDD"/>
    </w:rPr>
  </w:style>
  <w:style w:type="paragraph" w:styleId="Bezodstpw">
    <w:name w:val="No Spacing"/>
    <w:uiPriority w:val="1"/>
    <w:qFormat/>
    <w:rsid w:val="00D51E31"/>
    <w:pPr>
      <w:spacing w:after="0" w:line="240" w:lineRule="auto"/>
    </w:pPr>
    <w:rPr>
      <w:rFonts w:cs="Times New Roman"/>
      <w:lang w:eastAsia="en-US"/>
    </w:rPr>
  </w:style>
  <w:style w:type="character" w:customStyle="1" w:styleId="Teksttreci">
    <w:name w:val="Tekst treści_"/>
    <w:link w:val="Teksttreci0"/>
    <w:rsid w:val="004950C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4950CC"/>
    <w:pPr>
      <w:shd w:val="clear" w:color="auto" w:fill="FFFFFF"/>
      <w:spacing w:after="0" w:line="0" w:lineRule="atLeast"/>
      <w:ind w:hanging="1700"/>
    </w:pPr>
    <w:rPr>
      <w:rFonts w:ascii="Verdana" w:eastAsia="Verdana" w:hAnsi="Verdana" w:cs="Verdana"/>
      <w:sz w:val="19"/>
      <w:szCs w:val="19"/>
    </w:rPr>
  </w:style>
  <w:style w:type="paragraph" w:styleId="Tekstpodstawowy">
    <w:name w:val="Body Text"/>
    <w:basedOn w:val="Normalny"/>
    <w:link w:val="TekstpodstawowyZnak"/>
    <w:rsid w:val="009E310B"/>
    <w:pPr>
      <w:spacing w:after="0" w:line="240" w:lineRule="auto"/>
      <w:jc w:val="both"/>
    </w:pPr>
    <w:rPr>
      <w:rFonts w:ascii="Arial" w:eastAsia="Times New Roman" w:hAnsi="Arial" w:cs="Times New Roman"/>
      <w:b/>
      <w:szCs w:val="20"/>
    </w:rPr>
  </w:style>
  <w:style w:type="character" w:customStyle="1" w:styleId="TekstpodstawowyZnak">
    <w:name w:val="Tekst podstawowy Znak"/>
    <w:basedOn w:val="Domylnaczcionkaakapitu"/>
    <w:link w:val="Tekstpodstawowy"/>
    <w:rsid w:val="009E310B"/>
    <w:rPr>
      <w:rFonts w:ascii="Arial" w:eastAsia="Times New Roman" w:hAnsi="Arial" w:cs="Times New Roman"/>
      <w:b/>
      <w:szCs w:val="20"/>
    </w:rPr>
  </w:style>
  <w:style w:type="paragraph" w:styleId="Tekstpodstawowywcity2">
    <w:name w:val="Body Text Indent 2"/>
    <w:basedOn w:val="Normalny"/>
    <w:link w:val="Tekstpodstawowywcity2Znak"/>
    <w:rsid w:val="00EA15BE"/>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EA15BE"/>
    <w:rPr>
      <w:rFonts w:ascii="Times New Roman" w:eastAsia="Times New Roman" w:hAnsi="Times New Roman" w:cs="Times New Roman"/>
      <w:sz w:val="24"/>
      <w:szCs w:val="24"/>
    </w:rPr>
  </w:style>
  <w:style w:type="paragraph" w:customStyle="1" w:styleId="rozdzia">
    <w:name w:val="rozdział"/>
    <w:basedOn w:val="Normalny"/>
    <w:autoRedefine/>
    <w:rsid w:val="00F267F7"/>
    <w:pPr>
      <w:tabs>
        <w:tab w:val="left" w:pos="0"/>
      </w:tabs>
      <w:spacing w:after="0" w:line="276" w:lineRule="auto"/>
      <w:jc w:val="both"/>
    </w:pPr>
    <w:rPr>
      <w:rFonts w:ascii="Arial" w:eastAsia="Times New Roman" w:hAnsi="Arial" w:cs="Arial"/>
      <w:b/>
      <w:color w:val="000000" w:themeColor="text1"/>
      <w:spacing w:val="8"/>
    </w:rPr>
  </w:style>
  <w:style w:type="character" w:customStyle="1" w:styleId="Nierozpoznanawzmianka3">
    <w:name w:val="Nierozpoznana wzmianka3"/>
    <w:basedOn w:val="Domylnaczcionkaakapitu"/>
    <w:uiPriority w:val="99"/>
    <w:semiHidden/>
    <w:unhideWhenUsed/>
    <w:rsid w:val="00700A69"/>
    <w:rPr>
      <w:color w:val="605E5C"/>
      <w:shd w:val="clear" w:color="auto" w:fill="E1DFDD"/>
    </w:rPr>
  </w:style>
  <w:style w:type="paragraph" w:styleId="Tekstprzypisudolnego">
    <w:name w:val="footnote text"/>
    <w:basedOn w:val="Normalny"/>
    <w:link w:val="TekstprzypisudolnegoZnak"/>
    <w:uiPriority w:val="99"/>
    <w:unhideWhenUsed/>
    <w:rsid w:val="0004158E"/>
    <w:pPr>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qFormat/>
    <w:rsid w:val="0004158E"/>
    <w:rPr>
      <w:rFonts w:asciiTheme="minorHAnsi" w:eastAsiaTheme="minorHAnsi" w:hAnsiTheme="minorHAnsi" w:cstheme="minorBidi"/>
      <w:sz w:val="20"/>
      <w:szCs w:val="20"/>
      <w:lang w:eastAsia="en-US"/>
    </w:rPr>
  </w:style>
  <w:style w:type="character" w:styleId="Odwoanieprzypisudolnego">
    <w:name w:val="footnote reference"/>
    <w:basedOn w:val="Domylnaczcionkaakapitu"/>
    <w:uiPriority w:val="99"/>
    <w:unhideWhenUsed/>
    <w:rsid w:val="0004158E"/>
    <w:rPr>
      <w:vertAlign w:val="superscript"/>
    </w:rPr>
  </w:style>
  <w:style w:type="paragraph" w:customStyle="1" w:styleId="Tekstpodstawowy23">
    <w:name w:val="Tekst podstawowy 23"/>
    <w:basedOn w:val="Normalny"/>
    <w:rsid w:val="0004158E"/>
    <w:pPr>
      <w:tabs>
        <w:tab w:val="left" w:pos="0"/>
      </w:tabs>
      <w:suppressAutoHyphens/>
      <w:overflowPunct w:val="0"/>
      <w:autoSpaceDE w:val="0"/>
      <w:spacing w:after="0" w:line="240" w:lineRule="auto"/>
      <w:ind w:left="425" w:hanging="426"/>
      <w:jc w:val="center"/>
    </w:pPr>
    <w:rPr>
      <w:rFonts w:ascii="Arial" w:eastAsia="Times New Roman" w:hAnsi="Arial" w:cs="Times New Roman"/>
      <w:sz w:val="24"/>
      <w:szCs w:val="20"/>
      <w:lang w:eastAsia="ar-SA"/>
    </w:rPr>
  </w:style>
  <w:style w:type="character" w:customStyle="1" w:styleId="Nagwek1Znak">
    <w:name w:val="Nagłówek 1 Znak"/>
    <w:basedOn w:val="Domylnaczcionkaakapitu"/>
    <w:link w:val="Nagwek1"/>
    <w:uiPriority w:val="9"/>
    <w:rsid w:val="0004158E"/>
    <w:rPr>
      <w:b/>
      <w:sz w:val="48"/>
      <w:szCs w:val="48"/>
    </w:rPr>
  </w:style>
  <w:style w:type="paragraph" w:styleId="Poprawka">
    <w:name w:val="Revision"/>
    <w:hidden/>
    <w:uiPriority w:val="99"/>
    <w:semiHidden/>
    <w:rsid w:val="0004158E"/>
    <w:pPr>
      <w:spacing w:after="0" w:line="240" w:lineRule="auto"/>
    </w:pPr>
    <w:rPr>
      <w:rFonts w:asciiTheme="minorHAnsi" w:eastAsiaTheme="minorHAnsi" w:hAnsiTheme="minorHAnsi" w:cstheme="minorBidi"/>
      <w:lang w:eastAsia="en-US"/>
    </w:rPr>
  </w:style>
  <w:style w:type="paragraph" w:styleId="NormalnyWeb">
    <w:name w:val="Normal (Web)"/>
    <w:basedOn w:val="Normalny"/>
    <w:uiPriority w:val="99"/>
    <w:rsid w:val="00EF40A6"/>
    <w:pPr>
      <w:spacing w:before="100" w:beforeAutospacing="1" w:after="100" w:afterAutospacing="1" w:line="240" w:lineRule="auto"/>
      <w:jc w:val="both"/>
    </w:pPr>
    <w:rPr>
      <w:rFonts w:ascii="Times New Roman" w:eastAsia="Times New Roman" w:hAnsi="Times New Roman" w:cs="Times New Roman"/>
      <w:sz w:val="20"/>
      <w:szCs w:val="20"/>
    </w:rPr>
  </w:style>
  <w:style w:type="character" w:customStyle="1" w:styleId="Nierozpoznanawzmianka4">
    <w:name w:val="Nierozpoznana wzmianka4"/>
    <w:basedOn w:val="Domylnaczcionkaakapitu"/>
    <w:uiPriority w:val="99"/>
    <w:semiHidden/>
    <w:unhideWhenUsed/>
    <w:rsid w:val="00265394"/>
    <w:rPr>
      <w:color w:val="605E5C"/>
      <w:shd w:val="clear" w:color="auto" w:fill="E1DFDD"/>
    </w:rPr>
  </w:style>
  <w:style w:type="paragraph" w:customStyle="1" w:styleId="Tekstpodstawowywcity21">
    <w:name w:val="Tekst podstawowy wcięty 21"/>
    <w:basedOn w:val="Normalny"/>
    <w:rsid w:val="002839C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Punkt11">
    <w:name w:val="Punkt_1_1"/>
    <w:basedOn w:val="Normalny"/>
    <w:qFormat/>
    <w:rsid w:val="00D665FF"/>
    <w:pPr>
      <w:numPr>
        <w:ilvl w:val="1"/>
        <w:numId w:val="70"/>
      </w:numPr>
      <w:spacing w:after="0" w:line="240" w:lineRule="auto"/>
      <w:jc w:val="both"/>
    </w:pPr>
    <w:rPr>
      <w:rFonts w:ascii="Arial" w:eastAsia="Times New Roman" w:hAnsi="Arial" w:cs="Arial"/>
      <w:sz w:val="20"/>
      <w:szCs w:val="24"/>
    </w:rPr>
  </w:style>
  <w:style w:type="paragraph" w:customStyle="1" w:styleId="Punkt111">
    <w:name w:val="Punkt_1_1_1"/>
    <w:basedOn w:val="Normalny"/>
    <w:qFormat/>
    <w:rsid w:val="00D665FF"/>
    <w:pPr>
      <w:numPr>
        <w:ilvl w:val="2"/>
        <w:numId w:val="70"/>
      </w:numPr>
      <w:spacing w:after="0" w:line="240" w:lineRule="auto"/>
      <w:jc w:val="both"/>
    </w:pPr>
    <w:rPr>
      <w:rFonts w:ascii="Arial" w:eastAsia="Times New Roman" w:hAnsi="Arial" w:cs="Arial"/>
      <w:sz w:val="20"/>
      <w:szCs w:val="24"/>
    </w:rPr>
  </w:style>
  <w:style w:type="paragraph" w:customStyle="1" w:styleId="Podpunkt1">
    <w:name w:val="Podpunkt_1"/>
    <w:basedOn w:val="Normalny"/>
    <w:qFormat/>
    <w:rsid w:val="00D665FF"/>
    <w:pPr>
      <w:numPr>
        <w:numId w:val="70"/>
      </w:numPr>
      <w:spacing w:after="0" w:line="240" w:lineRule="auto"/>
      <w:jc w:val="both"/>
    </w:pPr>
    <w:rPr>
      <w:rFonts w:ascii="Arial" w:hAnsi="Arial" w:cs="Times New Roman"/>
      <w:sz w:val="20"/>
      <w:szCs w:val="20"/>
      <w:lang w:eastAsia="en-US"/>
    </w:rPr>
  </w:style>
  <w:style w:type="numbering" w:customStyle="1" w:styleId="ImportedStyle10">
    <w:name w:val="Imported Style 10"/>
    <w:rsid w:val="00E952DE"/>
    <w:pPr>
      <w:numPr>
        <w:numId w:val="72"/>
      </w:numPr>
    </w:pPr>
  </w:style>
  <w:style w:type="character" w:styleId="Nierozpoznanawzmianka">
    <w:name w:val="Unresolved Mention"/>
    <w:basedOn w:val="Domylnaczcionkaakapitu"/>
    <w:uiPriority w:val="99"/>
    <w:semiHidden/>
    <w:unhideWhenUsed/>
    <w:rsid w:val="006F02DA"/>
    <w:rPr>
      <w:color w:val="605E5C"/>
      <w:shd w:val="clear" w:color="auto" w:fill="E1DFDD"/>
    </w:rPr>
  </w:style>
  <w:style w:type="numbering" w:customStyle="1" w:styleId="Bezlisty1">
    <w:name w:val="Bez listy1"/>
    <w:next w:val="Bezlisty"/>
    <w:uiPriority w:val="99"/>
    <w:semiHidden/>
    <w:unhideWhenUsed/>
    <w:rsid w:val="007104BE"/>
  </w:style>
  <w:style w:type="numbering" w:customStyle="1" w:styleId="WWNum12">
    <w:name w:val="WWNum12"/>
    <w:basedOn w:val="Bezlisty"/>
    <w:rsid w:val="007104BE"/>
    <w:pPr>
      <w:numPr>
        <w:numId w:val="115"/>
      </w:numPr>
    </w:pPr>
  </w:style>
  <w:style w:type="numbering" w:customStyle="1" w:styleId="WWNum20">
    <w:name w:val="WWNum20"/>
    <w:basedOn w:val="Bezlisty"/>
    <w:rsid w:val="007104BE"/>
    <w:pPr>
      <w:numPr>
        <w:numId w:val="116"/>
      </w:numPr>
    </w:pPr>
  </w:style>
  <w:style w:type="character" w:customStyle="1" w:styleId="hgkelc">
    <w:name w:val="hgkelc"/>
    <w:basedOn w:val="Domylnaczcionkaakapitu"/>
    <w:rsid w:val="00710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1933">
      <w:bodyDiv w:val="1"/>
      <w:marLeft w:val="0"/>
      <w:marRight w:val="0"/>
      <w:marTop w:val="0"/>
      <w:marBottom w:val="0"/>
      <w:divBdr>
        <w:top w:val="none" w:sz="0" w:space="0" w:color="auto"/>
        <w:left w:val="none" w:sz="0" w:space="0" w:color="auto"/>
        <w:bottom w:val="none" w:sz="0" w:space="0" w:color="auto"/>
        <w:right w:val="none" w:sz="0" w:space="0" w:color="auto"/>
      </w:divBdr>
    </w:div>
    <w:div w:id="135538150">
      <w:bodyDiv w:val="1"/>
      <w:marLeft w:val="0"/>
      <w:marRight w:val="0"/>
      <w:marTop w:val="0"/>
      <w:marBottom w:val="0"/>
      <w:divBdr>
        <w:top w:val="none" w:sz="0" w:space="0" w:color="auto"/>
        <w:left w:val="none" w:sz="0" w:space="0" w:color="auto"/>
        <w:bottom w:val="none" w:sz="0" w:space="0" w:color="auto"/>
        <w:right w:val="none" w:sz="0" w:space="0" w:color="auto"/>
      </w:divBdr>
    </w:div>
    <w:div w:id="167913696">
      <w:bodyDiv w:val="1"/>
      <w:marLeft w:val="0"/>
      <w:marRight w:val="0"/>
      <w:marTop w:val="0"/>
      <w:marBottom w:val="0"/>
      <w:divBdr>
        <w:top w:val="none" w:sz="0" w:space="0" w:color="auto"/>
        <w:left w:val="none" w:sz="0" w:space="0" w:color="auto"/>
        <w:bottom w:val="none" w:sz="0" w:space="0" w:color="auto"/>
        <w:right w:val="none" w:sz="0" w:space="0" w:color="auto"/>
      </w:divBdr>
    </w:div>
    <w:div w:id="187913441">
      <w:bodyDiv w:val="1"/>
      <w:marLeft w:val="0"/>
      <w:marRight w:val="0"/>
      <w:marTop w:val="0"/>
      <w:marBottom w:val="0"/>
      <w:divBdr>
        <w:top w:val="none" w:sz="0" w:space="0" w:color="auto"/>
        <w:left w:val="none" w:sz="0" w:space="0" w:color="auto"/>
        <w:bottom w:val="none" w:sz="0" w:space="0" w:color="auto"/>
        <w:right w:val="none" w:sz="0" w:space="0" w:color="auto"/>
      </w:divBdr>
    </w:div>
    <w:div w:id="194927618">
      <w:bodyDiv w:val="1"/>
      <w:marLeft w:val="0"/>
      <w:marRight w:val="0"/>
      <w:marTop w:val="0"/>
      <w:marBottom w:val="0"/>
      <w:divBdr>
        <w:top w:val="none" w:sz="0" w:space="0" w:color="auto"/>
        <w:left w:val="none" w:sz="0" w:space="0" w:color="auto"/>
        <w:bottom w:val="none" w:sz="0" w:space="0" w:color="auto"/>
        <w:right w:val="none" w:sz="0" w:space="0" w:color="auto"/>
      </w:divBdr>
    </w:div>
    <w:div w:id="214581599">
      <w:bodyDiv w:val="1"/>
      <w:marLeft w:val="0"/>
      <w:marRight w:val="0"/>
      <w:marTop w:val="0"/>
      <w:marBottom w:val="0"/>
      <w:divBdr>
        <w:top w:val="none" w:sz="0" w:space="0" w:color="auto"/>
        <w:left w:val="none" w:sz="0" w:space="0" w:color="auto"/>
        <w:bottom w:val="none" w:sz="0" w:space="0" w:color="auto"/>
        <w:right w:val="none" w:sz="0" w:space="0" w:color="auto"/>
      </w:divBdr>
    </w:div>
    <w:div w:id="240330330">
      <w:bodyDiv w:val="1"/>
      <w:marLeft w:val="0"/>
      <w:marRight w:val="0"/>
      <w:marTop w:val="0"/>
      <w:marBottom w:val="0"/>
      <w:divBdr>
        <w:top w:val="none" w:sz="0" w:space="0" w:color="auto"/>
        <w:left w:val="none" w:sz="0" w:space="0" w:color="auto"/>
        <w:bottom w:val="none" w:sz="0" w:space="0" w:color="auto"/>
        <w:right w:val="none" w:sz="0" w:space="0" w:color="auto"/>
      </w:divBdr>
    </w:div>
    <w:div w:id="249588184">
      <w:bodyDiv w:val="1"/>
      <w:marLeft w:val="0"/>
      <w:marRight w:val="0"/>
      <w:marTop w:val="0"/>
      <w:marBottom w:val="0"/>
      <w:divBdr>
        <w:top w:val="none" w:sz="0" w:space="0" w:color="auto"/>
        <w:left w:val="none" w:sz="0" w:space="0" w:color="auto"/>
        <w:bottom w:val="none" w:sz="0" w:space="0" w:color="auto"/>
        <w:right w:val="none" w:sz="0" w:space="0" w:color="auto"/>
      </w:divBdr>
    </w:div>
    <w:div w:id="447361769">
      <w:bodyDiv w:val="1"/>
      <w:marLeft w:val="0"/>
      <w:marRight w:val="0"/>
      <w:marTop w:val="0"/>
      <w:marBottom w:val="0"/>
      <w:divBdr>
        <w:top w:val="none" w:sz="0" w:space="0" w:color="auto"/>
        <w:left w:val="none" w:sz="0" w:space="0" w:color="auto"/>
        <w:bottom w:val="none" w:sz="0" w:space="0" w:color="auto"/>
        <w:right w:val="none" w:sz="0" w:space="0" w:color="auto"/>
      </w:divBdr>
      <w:divsChild>
        <w:div w:id="1535267163">
          <w:marLeft w:val="0"/>
          <w:marRight w:val="0"/>
          <w:marTop w:val="0"/>
          <w:marBottom w:val="0"/>
          <w:divBdr>
            <w:top w:val="none" w:sz="0" w:space="0" w:color="auto"/>
            <w:left w:val="none" w:sz="0" w:space="0" w:color="auto"/>
            <w:bottom w:val="none" w:sz="0" w:space="0" w:color="auto"/>
            <w:right w:val="none" w:sz="0" w:space="0" w:color="auto"/>
          </w:divBdr>
        </w:div>
        <w:div w:id="980647322">
          <w:marLeft w:val="0"/>
          <w:marRight w:val="0"/>
          <w:marTop w:val="0"/>
          <w:marBottom w:val="0"/>
          <w:divBdr>
            <w:top w:val="none" w:sz="0" w:space="0" w:color="auto"/>
            <w:left w:val="none" w:sz="0" w:space="0" w:color="auto"/>
            <w:bottom w:val="none" w:sz="0" w:space="0" w:color="auto"/>
            <w:right w:val="none" w:sz="0" w:space="0" w:color="auto"/>
          </w:divBdr>
        </w:div>
      </w:divsChild>
    </w:div>
    <w:div w:id="449013487">
      <w:bodyDiv w:val="1"/>
      <w:marLeft w:val="0"/>
      <w:marRight w:val="0"/>
      <w:marTop w:val="0"/>
      <w:marBottom w:val="0"/>
      <w:divBdr>
        <w:top w:val="none" w:sz="0" w:space="0" w:color="auto"/>
        <w:left w:val="none" w:sz="0" w:space="0" w:color="auto"/>
        <w:bottom w:val="none" w:sz="0" w:space="0" w:color="auto"/>
        <w:right w:val="none" w:sz="0" w:space="0" w:color="auto"/>
      </w:divBdr>
    </w:div>
    <w:div w:id="452789944">
      <w:bodyDiv w:val="1"/>
      <w:marLeft w:val="0"/>
      <w:marRight w:val="0"/>
      <w:marTop w:val="0"/>
      <w:marBottom w:val="0"/>
      <w:divBdr>
        <w:top w:val="none" w:sz="0" w:space="0" w:color="auto"/>
        <w:left w:val="none" w:sz="0" w:space="0" w:color="auto"/>
        <w:bottom w:val="none" w:sz="0" w:space="0" w:color="auto"/>
        <w:right w:val="none" w:sz="0" w:space="0" w:color="auto"/>
      </w:divBdr>
    </w:div>
    <w:div w:id="562133117">
      <w:bodyDiv w:val="1"/>
      <w:marLeft w:val="0"/>
      <w:marRight w:val="0"/>
      <w:marTop w:val="0"/>
      <w:marBottom w:val="0"/>
      <w:divBdr>
        <w:top w:val="none" w:sz="0" w:space="0" w:color="auto"/>
        <w:left w:val="none" w:sz="0" w:space="0" w:color="auto"/>
        <w:bottom w:val="none" w:sz="0" w:space="0" w:color="auto"/>
        <w:right w:val="none" w:sz="0" w:space="0" w:color="auto"/>
      </w:divBdr>
    </w:div>
    <w:div w:id="574554326">
      <w:bodyDiv w:val="1"/>
      <w:marLeft w:val="0"/>
      <w:marRight w:val="0"/>
      <w:marTop w:val="0"/>
      <w:marBottom w:val="0"/>
      <w:divBdr>
        <w:top w:val="none" w:sz="0" w:space="0" w:color="auto"/>
        <w:left w:val="none" w:sz="0" w:space="0" w:color="auto"/>
        <w:bottom w:val="none" w:sz="0" w:space="0" w:color="auto"/>
        <w:right w:val="none" w:sz="0" w:space="0" w:color="auto"/>
      </w:divBdr>
    </w:div>
    <w:div w:id="614598819">
      <w:bodyDiv w:val="1"/>
      <w:marLeft w:val="0"/>
      <w:marRight w:val="0"/>
      <w:marTop w:val="0"/>
      <w:marBottom w:val="0"/>
      <w:divBdr>
        <w:top w:val="none" w:sz="0" w:space="0" w:color="auto"/>
        <w:left w:val="none" w:sz="0" w:space="0" w:color="auto"/>
        <w:bottom w:val="none" w:sz="0" w:space="0" w:color="auto"/>
        <w:right w:val="none" w:sz="0" w:space="0" w:color="auto"/>
      </w:divBdr>
    </w:div>
    <w:div w:id="719016977">
      <w:bodyDiv w:val="1"/>
      <w:marLeft w:val="0"/>
      <w:marRight w:val="0"/>
      <w:marTop w:val="0"/>
      <w:marBottom w:val="0"/>
      <w:divBdr>
        <w:top w:val="none" w:sz="0" w:space="0" w:color="auto"/>
        <w:left w:val="none" w:sz="0" w:space="0" w:color="auto"/>
        <w:bottom w:val="none" w:sz="0" w:space="0" w:color="auto"/>
        <w:right w:val="none" w:sz="0" w:space="0" w:color="auto"/>
      </w:divBdr>
    </w:div>
    <w:div w:id="735595317">
      <w:bodyDiv w:val="1"/>
      <w:marLeft w:val="0"/>
      <w:marRight w:val="0"/>
      <w:marTop w:val="0"/>
      <w:marBottom w:val="0"/>
      <w:divBdr>
        <w:top w:val="none" w:sz="0" w:space="0" w:color="auto"/>
        <w:left w:val="none" w:sz="0" w:space="0" w:color="auto"/>
        <w:bottom w:val="none" w:sz="0" w:space="0" w:color="auto"/>
        <w:right w:val="none" w:sz="0" w:space="0" w:color="auto"/>
      </w:divBdr>
    </w:div>
    <w:div w:id="744837811">
      <w:bodyDiv w:val="1"/>
      <w:marLeft w:val="0"/>
      <w:marRight w:val="0"/>
      <w:marTop w:val="0"/>
      <w:marBottom w:val="0"/>
      <w:divBdr>
        <w:top w:val="none" w:sz="0" w:space="0" w:color="auto"/>
        <w:left w:val="none" w:sz="0" w:space="0" w:color="auto"/>
        <w:bottom w:val="none" w:sz="0" w:space="0" w:color="auto"/>
        <w:right w:val="none" w:sz="0" w:space="0" w:color="auto"/>
      </w:divBdr>
    </w:div>
    <w:div w:id="874972916">
      <w:bodyDiv w:val="1"/>
      <w:marLeft w:val="0"/>
      <w:marRight w:val="0"/>
      <w:marTop w:val="0"/>
      <w:marBottom w:val="0"/>
      <w:divBdr>
        <w:top w:val="none" w:sz="0" w:space="0" w:color="auto"/>
        <w:left w:val="none" w:sz="0" w:space="0" w:color="auto"/>
        <w:bottom w:val="none" w:sz="0" w:space="0" w:color="auto"/>
        <w:right w:val="none" w:sz="0" w:space="0" w:color="auto"/>
      </w:divBdr>
    </w:div>
    <w:div w:id="915673374">
      <w:bodyDiv w:val="1"/>
      <w:marLeft w:val="0"/>
      <w:marRight w:val="0"/>
      <w:marTop w:val="0"/>
      <w:marBottom w:val="0"/>
      <w:divBdr>
        <w:top w:val="none" w:sz="0" w:space="0" w:color="auto"/>
        <w:left w:val="none" w:sz="0" w:space="0" w:color="auto"/>
        <w:bottom w:val="none" w:sz="0" w:space="0" w:color="auto"/>
        <w:right w:val="none" w:sz="0" w:space="0" w:color="auto"/>
      </w:divBdr>
    </w:div>
    <w:div w:id="955867169">
      <w:bodyDiv w:val="1"/>
      <w:marLeft w:val="0"/>
      <w:marRight w:val="0"/>
      <w:marTop w:val="0"/>
      <w:marBottom w:val="0"/>
      <w:divBdr>
        <w:top w:val="none" w:sz="0" w:space="0" w:color="auto"/>
        <w:left w:val="none" w:sz="0" w:space="0" w:color="auto"/>
        <w:bottom w:val="none" w:sz="0" w:space="0" w:color="auto"/>
        <w:right w:val="none" w:sz="0" w:space="0" w:color="auto"/>
      </w:divBdr>
    </w:div>
    <w:div w:id="1087967064">
      <w:bodyDiv w:val="1"/>
      <w:marLeft w:val="0"/>
      <w:marRight w:val="0"/>
      <w:marTop w:val="0"/>
      <w:marBottom w:val="0"/>
      <w:divBdr>
        <w:top w:val="none" w:sz="0" w:space="0" w:color="auto"/>
        <w:left w:val="none" w:sz="0" w:space="0" w:color="auto"/>
        <w:bottom w:val="none" w:sz="0" w:space="0" w:color="auto"/>
        <w:right w:val="none" w:sz="0" w:space="0" w:color="auto"/>
      </w:divBdr>
    </w:div>
    <w:div w:id="1116028092">
      <w:bodyDiv w:val="1"/>
      <w:marLeft w:val="0"/>
      <w:marRight w:val="0"/>
      <w:marTop w:val="0"/>
      <w:marBottom w:val="0"/>
      <w:divBdr>
        <w:top w:val="none" w:sz="0" w:space="0" w:color="auto"/>
        <w:left w:val="none" w:sz="0" w:space="0" w:color="auto"/>
        <w:bottom w:val="none" w:sz="0" w:space="0" w:color="auto"/>
        <w:right w:val="none" w:sz="0" w:space="0" w:color="auto"/>
      </w:divBdr>
    </w:div>
    <w:div w:id="1119757024">
      <w:bodyDiv w:val="1"/>
      <w:marLeft w:val="0"/>
      <w:marRight w:val="0"/>
      <w:marTop w:val="0"/>
      <w:marBottom w:val="0"/>
      <w:divBdr>
        <w:top w:val="none" w:sz="0" w:space="0" w:color="auto"/>
        <w:left w:val="none" w:sz="0" w:space="0" w:color="auto"/>
        <w:bottom w:val="none" w:sz="0" w:space="0" w:color="auto"/>
        <w:right w:val="none" w:sz="0" w:space="0" w:color="auto"/>
      </w:divBdr>
    </w:div>
    <w:div w:id="1148283704">
      <w:bodyDiv w:val="1"/>
      <w:marLeft w:val="0"/>
      <w:marRight w:val="0"/>
      <w:marTop w:val="0"/>
      <w:marBottom w:val="0"/>
      <w:divBdr>
        <w:top w:val="none" w:sz="0" w:space="0" w:color="auto"/>
        <w:left w:val="none" w:sz="0" w:space="0" w:color="auto"/>
        <w:bottom w:val="none" w:sz="0" w:space="0" w:color="auto"/>
        <w:right w:val="none" w:sz="0" w:space="0" w:color="auto"/>
      </w:divBdr>
    </w:div>
    <w:div w:id="1184367243">
      <w:bodyDiv w:val="1"/>
      <w:marLeft w:val="0"/>
      <w:marRight w:val="0"/>
      <w:marTop w:val="0"/>
      <w:marBottom w:val="0"/>
      <w:divBdr>
        <w:top w:val="none" w:sz="0" w:space="0" w:color="auto"/>
        <w:left w:val="none" w:sz="0" w:space="0" w:color="auto"/>
        <w:bottom w:val="none" w:sz="0" w:space="0" w:color="auto"/>
        <w:right w:val="none" w:sz="0" w:space="0" w:color="auto"/>
      </w:divBdr>
    </w:div>
    <w:div w:id="1220239058">
      <w:bodyDiv w:val="1"/>
      <w:marLeft w:val="0"/>
      <w:marRight w:val="0"/>
      <w:marTop w:val="0"/>
      <w:marBottom w:val="0"/>
      <w:divBdr>
        <w:top w:val="none" w:sz="0" w:space="0" w:color="auto"/>
        <w:left w:val="none" w:sz="0" w:space="0" w:color="auto"/>
        <w:bottom w:val="none" w:sz="0" w:space="0" w:color="auto"/>
        <w:right w:val="none" w:sz="0" w:space="0" w:color="auto"/>
      </w:divBdr>
    </w:div>
    <w:div w:id="1242250033">
      <w:bodyDiv w:val="1"/>
      <w:marLeft w:val="0"/>
      <w:marRight w:val="0"/>
      <w:marTop w:val="0"/>
      <w:marBottom w:val="0"/>
      <w:divBdr>
        <w:top w:val="none" w:sz="0" w:space="0" w:color="auto"/>
        <w:left w:val="none" w:sz="0" w:space="0" w:color="auto"/>
        <w:bottom w:val="none" w:sz="0" w:space="0" w:color="auto"/>
        <w:right w:val="none" w:sz="0" w:space="0" w:color="auto"/>
      </w:divBdr>
    </w:div>
    <w:div w:id="1326861636">
      <w:bodyDiv w:val="1"/>
      <w:marLeft w:val="0"/>
      <w:marRight w:val="0"/>
      <w:marTop w:val="0"/>
      <w:marBottom w:val="0"/>
      <w:divBdr>
        <w:top w:val="none" w:sz="0" w:space="0" w:color="auto"/>
        <w:left w:val="none" w:sz="0" w:space="0" w:color="auto"/>
        <w:bottom w:val="none" w:sz="0" w:space="0" w:color="auto"/>
        <w:right w:val="none" w:sz="0" w:space="0" w:color="auto"/>
      </w:divBdr>
    </w:div>
    <w:div w:id="1467623285">
      <w:bodyDiv w:val="1"/>
      <w:marLeft w:val="0"/>
      <w:marRight w:val="0"/>
      <w:marTop w:val="0"/>
      <w:marBottom w:val="0"/>
      <w:divBdr>
        <w:top w:val="none" w:sz="0" w:space="0" w:color="auto"/>
        <w:left w:val="none" w:sz="0" w:space="0" w:color="auto"/>
        <w:bottom w:val="none" w:sz="0" w:space="0" w:color="auto"/>
        <w:right w:val="none" w:sz="0" w:space="0" w:color="auto"/>
      </w:divBdr>
      <w:divsChild>
        <w:div w:id="1572230043">
          <w:marLeft w:val="0"/>
          <w:marRight w:val="0"/>
          <w:marTop w:val="0"/>
          <w:marBottom w:val="0"/>
          <w:divBdr>
            <w:top w:val="none" w:sz="0" w:space="0" w:color="auto"/>
            <w:left w:val="none" w:sz="0" w:space="0" w:color="auto"/>
            <w:bottom w:val="none" w:sz="0" w:space="0" w:color="auto"/>
            <w:right w:val="none" w:sz="0" w:space="0" w:color="auto"/>
          </w:divBdr>
        </w:div>
        <w:div w:id="1887988786">
          <w:marLeft w:val="0"/>
          <w:marRight w:val="0"/>
          <w:marTop w:val="0"/>
          <w:marBottom w:val="0"/>
          <w:divBdr>
            <w:top w:val="none" w:sz="0" w:space="0" w:color="auto"/>
            <w:left w:val="none" w:sz="0" w:space="0" w:color="auto"/>
            <w:bottom w:val="none" w:sz="0" w:space="0" w:color="auto"/>
            <w:right w:val="none" w:sz="0" w:space="0" w:color="auto"/>
          </w:divBdr>
        </w:div>
      </w:divsChild>
    </w:div>
    <w:div w:id="1595937548">
      <w:bodyDiv w:val="1"/>
      <w:marLeft w:val="0"/>
      <w:marRight w:val="0"/>
      <w:marTop w:val="0"/>
      <w:marBottom w:val="0"/>
      <w:divBdr>
        <w:top w:val="none" w:sz="0" w:space="0" w:color="auto"/>
        <w:left w:val="none" w:sz="0" w:space="0" w:color="auto"/>
        <w:bottom w:val="none" w:sz="0" w:space="0" w:color="auto"/>
        <w:right w:val="none" w:sz="0" w:space="0" w:color="auto"/>
      </w:divBdr>
    </w:div>
    <w:div w:id="1619487034">
      <w:bodyDiv w:val="1"/>
      <w:marLeft w:val="0"/>
      <w:marRight w:val="0"/>
      <w:marTop w:val="0"/>
      <w:marBottom w:val="0"/>
      <w:divBdr>
        <w:top w:val="none" w:sz="0" w:space="0" w:color="auto"/>
        <w:left w:val="none" w:sz="0" w:space="0" w:color="auto"/>
        <w:bottom w:val="none" w:sz="0" w:space="0" w:color="auto"/>
        <w:right w:val="none" w:sz="0" w:space="0" w:color="auto"/>
      </w:divBdr>
    </w:div>
    <w:div w:id="1745835006">
      <w:bodyDiv w:val="1"/>
      <w:marLeft w:val="0"/>
      <w:marRight w:val="0"/>
      <w:marTop w:val="0"/>
      <w:marBottom w:val="0"/>
      <w:divBdr>
        <w:top w:val="none" w:sz="0" w:space="0" w:color="auto"/>
        <w:left w:val="none" w:sz="0" w:space="0" w:color="auto"/>
        <w:bottom w:val="none" w:sz="0" w:space="0" w:color="auto"/>
        <w:right w:val="none" w:sz="0" w:space="0" w:color="auto"/>
      </w:divBdr>
    </w:div>
    <w:div w:id="1797138117">
      <w:bodyDiv w:val="1"/>
      <w:marLeft w:val="0"/>
      <w:marRight w:val="0"/>
      <w:marTop w:val="0"/>
      <w:marBottom w:val="0"/>
      <w:divBdr>
        <w:top w:val="none" w:sz="0" w:space="0" w:color="auto"/>
        <w:left w:val="none" w:sz="0" w:space="0" w:color="auto"/>
        <w:bottom w:val="none" w:sz="0" w:space="0" w:color="auto"/>
        <w:right w:val="none" w:sz="0" w:space="0" w:color="auto"/>
      </w:divBdr>
    </w:div>
    <w:div w:id="1797792809">
      <w:bodyDiv w:val="1"/>
      <w:marLeft w:val="0"/>
      <w:marRight w:val="0"/>
      <w:marTop w:val="0"/>
      <w:marBottom w:val="0"/>
      <w:divBdr>
        <w:top w:val="none" w:sz="0" w:space="0" w:color="auto"/>
        <w:left w:val="none" w:sz="0" w:space="0" w:color="auto"/>
        <w:bottom w:val="none" w:sz="0" w:space="0" w:color="auto"/>
        <w:right w:val="none" w:sz="0" w:space="0" w:color="auto"/>
      </w:divBdr>
    </w:div>
    <w:div w:id="1835490751">
      <w:bodyDiv w:val="1"/>
      <w:marLeft w:val="0"/>
      <w:marRight w:val="0"/>
      <w:marTop w:val="0"/>
      <w:marBottom w:val="0"/>
      <w:divBdr>
        <w:top w:val="none" w:sz="0" w:space="0" w:color="auto"/>
        <w:left w:val="none" w:sz="0" w:space="0" w:color="auto"/>
        <w:bottom w:val="none" w:sz="0" w:space="0" w:color="auto"/>
        <w:right w:val="none" w:sz="0" w:space="0" w:color="auto"/>
      </w:divBdr>
    </w:div>
    <w:div w:id="1907908170">
      <w:bodyDiv w:val="1"/>
      <w:marLeft w:val="0"/>
      <w:marRight w:val="0"/>
      <w:marTop w:val="0"/>
      <w:marBottom w:val="0"/>
      <w:divBdr>
        <w:top w:val="none" w:sz="0" w:space="0" w:color="auto"/>
        <w:left w:val="none" w:sz="0" w:space="0" w:color="auto"/>
        <w:bottom w:val="none" w:sz="0" w:space="0" w:color="auto"/>
        <w:right w:val="none" w:sz="0" w:space="0" w:color="auto"/>
      </w:divBdr>
    </w:div>
    <w:div w:id="1920286240">
      <w:bodyDiv w:val="1"/>
      <w:marLeft w:val="0"/>
      <w:marRight w:val="0"/>
      <w:marTop w:val="0"/>
      <w:marBottom w:val="0"/>
      <w:divBdr>
        <w:top w:val="none" w:sz="0" w:space="0" w:color="auto"/>
        <w:left w:val="none" w:sz="0" w:space="0" w:color="auto"/>
        <w:bottom w:val="none" w:sz="0" w:space="0" w:color="auto"/>
        <w:right w:val="none" w:sz="0" w:space="0" w:color="auto"/>
      </w:divBdr>
    </w:div>
    <w:div w:id="1935090848">
      <w:bodyDiv w:val="1"/>
      <w:marLeft w:val="0"/>
      <w:marRight w:val="0"/>
      <w:marTop w:val="0"/>
      <w:marBottom w:val="0"/>
      <w:divBdr>
        <w:top w:val="none" w:sz="0" w:space="0" w:color="auto"/>
        <w:left w:val="none" w:sz="0" w:space="0" w:color="auto"/>
        <w:bottom w:val="none" w:sz="0" w:space="0" w:color="auto"/>
        <w:right w:val="none" w:sz="0" w:space="0" w:color="auto"/>
      </w:divBdr>
    </w:div>
    <w:div w:id="1980105636">
      <w:bodyDiv w:val="1"/>
      <w:marLeft w:val="0"/>
      <w:marRight w:val="0"/>
      <w:marTop w:val="0"/>
      <w:marBottom w:val="0"/>
      <w:divBdr>
        <w:top w:val="none" w:sz="0" w:space="0" w:color="auto"/>
        <w:left w:val="none" w:sz="0" w:space="0" w:color="auto"/>
        <w:bottom w:val="none" w:sz="0" w:space="0" w:color="auto"/>
        <w:right w:val="none" w:sz="0" w:space="0" w:color="auto"/>
      </w:divBdr>
    </w:div>
    <w:div w:id="2038583559">
      <w:bodyDiv w:val="1"/>
      <w:marLeft w:val="0"/>
      <w:marRight w:val="0"/>
      <w:marTop w:val="0"/>
      <w:marBottom w:val="0"/>
      <w:divBdr>
        <w:top w:val="none" w:sz="0" w:space="0" w:color="auto"/>
        <w:left w:val="none" w:sz="0" w:space="0" w:color="auto"/>
        <w:bottom w:val="none" w:sz="0" w:space="0" w:color="auto"/>
        <w:right w:val="none" w:sz="0" w:space="0" w:color="auto"/>
      </w:divBdr>
    </w:div>
    <w:div w:id="2112387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s.ms.gov.pl" TargetMode="External"/><Relationship Id="rId5" Type="http://schemas.openxmlformats.org/officeDocument/2006/relationships/settings" Target="settings.xml"/><Relationship Id="rId15" Type="http://schemas.openxmlformats.org/officeDocument/2006/relationships/hyperlink" Target="mailto:iod@adm.uw.edu.pl" TargetMode="External"/><Relationship Id="rId10" Type="http://schemas.openxmlformats.org/officeDocument/2006/relationships/hyperlink" Target="https://ems.ms.gov.pl" TargetMode="External"/><Relationship Id="rId4" Type="http://schemas.openxmlformats.org/officeDocument/2006/relationships/styles" Target="styles.xml"/><Relationship Id="rId9" Type="http://schemas.openxmlformats.org/officeDocument/2006/relationships/hyperlink" Target="https://prod.ceidg.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43ABA9A-C86E-41D6-9C82-4D42BCAEE44E}">
  <we:reference id="wa200007708" version="1.0.0.0" store="pl-PL" storeType="OMEX"/>
  <we:alternateReferences>
    <we:reference id="wa200007708" version="1.0.0.0" store="wa2000077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8HekIVDYOaSOG339YhO7KriezQ==">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FE0150-BD84-4FA6-98A4-4ABE18CF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82</Pages>
  <Words>16440</Words>
  <Characters>98646</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Golis</dc:creator>
  <cp:lastModifiedBy>Tomasz Skowroński</cp:lastModifiedBy>
  <cp:revision>11</cp:revision>
  <cp:lastPrinted>2025-02-04T10:44:00Z</cp:lastPrinted>
  <dcterms:created xsi:type="dcterms:W3CDTF">2025-11-28T10:17:00Z</dcterms:created>
  <dcterms:modified xsi:type="dcterms:W3CDTF">2025-11-28T12:16:00Z</dcterms:modified>
</cp:coreProperties>
</file>